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142B" w:rsidRPr="007762E6" w:rsidRDefault="006E142B" w:rsidP="006E142B">
      <w:pPr>
        <w:keepNext/>
        <w:spacing w:before="240" w:after="60" w:line="240" w:lineRule="auto"/>
        <w:ind w:firstLine="720"/>
        <w:jc w:val="center"/>
        <w:outlineLvl w:val="2"/>
        <w:rPr>
          <w:rFonts w:ascii="Times New Roman" w:eastAsia="Times New Roman" w:hAnsi="Times New Roman" w:cs="Times New Roman"/>
          <w:b/>
          <w:bCs/>
          <w:sz w:val="32"/>
          <w:szCs w:val="28"/>
        </w:rPr>
      </w:pPr>
      <w:r w:rsidRPr="007762E6">
        <w:rPr>
          <w:rFonts w:ascii="Times New Roman" w:eastAsia="Times New Roman" w:hAnsi="Times New Roman" w:cs="Times New Roman"/>
          <w:b/>
          <w:bCs/>
          <w:sz w:val="32"/>
          <w:szCs w:val="28"/>
        </w:rPr>
        <w:t>Национальный исследовательский университет</w:t>
      </w:r>
    </w:p>
    <w:p w:rsidR="006E142B" w:rsidRPr="007762E6" w:rsidRDefault="006E142B" w:rsidP="006E142B">
      <w:pPr>
        <w:keepNext/>
        <w:spacing w:before="240" w:after="60" w:line="240" w:lineRule="auto"/>
        <w:ind w:firstLine="720"/>
        <w:jc w:val="center"/>
        <w:outlineLvl w:val="2"/>
        <w:rPr>
          <w:rFonts w:ascii="Times New Roman" w:eastAsia="Times New Roman" w:hAnsi="Times New Roman" w:cs="Times New Roman"/>
          <w:b/>
          <w:bCs/>
          <w:sz w:val="32"/>
          <w:szCs w:val="28"/>
        </w:rPr>
      </w:pPr>
      <w:r w:rsidRPr="007762E6">
        <w:rPr>
          <w:rFonts w:ascii="Times New Roman" w:eastAsia="Times New Roman" w:hAnsi="Times New Roman" w:cs="Times New Roman"/>
          <w:b/>
          <w:bCs/>
          <w:sz w:val="32"/>
          <w:szCs w:val="28"/>
        </w:rPr>
        <w:t>Высшая школа экономики</w:t>
      </w:r>
    </w:p>
    <w:p w:rsidR="006E142B" w:rsidRPr="007762E6" w:rsidRDefault="006E142B" w:rsidP="006E142B">
      <w:pPr>
        <w:shd w:val="clear" w:color="auto" w:fill="FFFFFF"/>
        <w:tabs>
          <w:tab w:val="left" w:leader="underscore" w:pos="4766"/>
        </w:tabs>
        <w:spacing w:before="302" w:after="0" w:line="240" w:lineRule="auto"/>
        <w:ind w:left="67" w:firstLine="720"/>
        <w:jc w:val="center"/>
        <w:rPr>
          <w:rFonts w:ascii="Times New Roman" w:eastAsia="Times New Roman" w:hAnsi="Times New Roman" w:cs="Times New Roman"/>
          <w:b/>
          <w:bCs/>
          <w:color w:val="000000"/>
          <w:sz w:val="32"/>
          <w:szCs w:val="28"/>
        </w:rPr>
      </w:pPr>
      <w:r w:rsidRPr="007762E6">
        <w:rPr>
          <w:rFonts w:ascii="Times New Roman" w:eastAsia="Times New Roman" w:hAnsi="Times New Roman" w:cs="Times New Roman"/>
          <w:b/>
          <w:bCs/>
          <w:color w:val="000000"/>
          <w:sz w:val="32"/>
          <w:szCs w:val="28"/>
        </w:rPr>
        <w:t>Факультет экономики</w:t>
      </w: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color w:val="000000"/>
          <w:sz w:val="28"/>
          <w:szCs w:val="28"/>
        </w:rPr>
      </w:pP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b/>
          <w:sz w:val="28"/>
          <w:szCs w:val="28"/>
        </w:rPr>
      </w:pPr>
    </w:p>
    <w:p w:rsidR="006E142B" w:rsidRPr="00093563" w:rsidRDefault="006E142B" w:rsidP="00B43DAD">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b/>
          <w:sz w:val="28"/>
          <w:szCs w:val="28"/>
        </w:rPr>
      </w:pPr>
      <w:r w:rsidRPr="00093563">
        <w:rPr>
          <w:rFonts w:ascii="Times New Roman" w:eastAsia="Times New Roman" w:hAnsi="Times New Roman" w:cs="Times New Roman"/>
          <w:b/>
          <w:sz w:val="28"/>
          <w:szCs w:val="28"/>
        </w:rPr>
        <w:t>Магистерская программа "Финансы"</w:t>
      </w: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b/>
          <w:sz w:val="28"/>
          <w:szCs w:val="28"/>
        </w:rPr>
      </w:pPr>
    </w:p>
    <w:p w:rsidR="006E142B" w:rsidRPr="00093563" w:rsidRDefault="006E142B" w:rsidP="00B43DAD">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b/>
          <w:color w:val="0000FF"/>
          <w:sz w:val="28"/>
          <w:szCs w:val="28"/>
        </w:rPr>
      </w:pPr>
      <w:r w:rsidRPr="00093563">
        <w:rPr>
          <w:rFonts w:ascii="Times New Roman" w:eastAsia="Times New Roman" w:hAnsi="Times New Roman" w:cs="Times New Roman"/>
          <w:b/>
          <w:sz w:val="28"/>
          <w:szCs w:val="28"/>
        </w:rPr>
        <w:t>Направление</w:t>
      </w:r>
      <w:r w:rsidR="00B43DAD" w:rsidRPr="00093563">
        <w:rPr>
          <w:rFonts w:ascii="Times New Roman" w:eastAsia="Times New Roman" w:hAnsi="Times New Roman" w:cs="Times New Roman"/>
          <w:b/>
          <w:color w:val="0000FF"/>
          <w:sz w:val="28"/>
          <w:szCs w:val="28"/>
        </w:rPr>
        <w:t xml:space="preserve"> </w:t>
      </w:r>
      <w:r w:rsidRPr="00093563">
        <w:rPr>
          <w:rFonts w:ascii="Times New Roman" w:eastAsia="Times New Roman" w:hAnsi="Times New Roman" w:cs="Times New Roman"/>
          <w:b/>
          <w:sz w:val="28"/>
          <w:szCs w:val="28"/>
        </w:rPr>
        <w:t>«Финансы и кредит»</w:t>
      </w: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color w:val="000000"/>
          <w:spacing w:val="-1"/>
          <w:w w:val="94"/>
          <w:sz w:val="28"/>
          <w:szCs w:val="28"/>
        </w:rPr>
      </w:pP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b/>
          <w:sz w:val="28"/>
          <w:szCs w:val="28"/>
        </w:rPr>
      </w:pPr>
      <w:r w:rsidRPr="00093563">
        <w:rPr>
          <w:rFonts w:ascii="Times New Roman" w:eastAsia="Times New Roman" w:hAnsi="Times New Roman" w:cs="Times New Roman"/>
          <w:b/>
          <w:sz w:val="28"/>
          <w:szCs w:val="28"/>
        </w:rPr>
        <w:t>Кафедра фондового рынка и рынка инвестиций</w:t>
      </w:r>
    </w:p>
    <w:p w:rsidR="006E142B" w:rsidRPr="00093563" w:rsidRDefault="006E142B" w:rsidP="006E142B">
      <w:pPr>
        <w:keepNext/>
        <w:shd w:val="clear" w:color="auto" w:fill="FFFFFF"/>
        <w:tabs>
          <w:tab w:val="left" w:leader="underscore" w:pos="4670"/>
        </w:tabs>
        <w:spacing w:after="0" w:line="240" w:lineRule="auto"/>
        <w:ind w:left="58" w:firstLine="720"/>
        <w:jc w:val="center"/>
        <w:rPr>
          <w:rFonts w:ascii="Times New Roman" w:eastAsia="Times New Roman" w:hAnsi="Times New Roman" w:cs="Times New Roman"/>
          <w:color w:val="0000FF"/>
          <w:sz w:val="28"/>
          <w:szCs w:val="28"/>
        </w:rPr>
      </w:pPr>
    </w:p>
    <w:p w:rsidR="006E142B" w:rsidRPr="00093563" w:rsidRDefault="006E142B" w:rsidP="006E142B">
      <w:pPr>
        <w:spacing w:before="240" w:after="60" w:line="240" w:lineRule="auto"/>
        <w:ind w:firstLine="720"/>
        <w:outlineLvl w:val="4"/>
        <w:rPr>
          <w:rFonts w:ascii="Times New Roman" w:eastAsia="Times New Roman" w:hAnsi="Times New Roman" w:cs="Times New Roman"/>
          <w:bCs/>
          <w:i/>
          <w:iCs/>
          <w:sz w:val="28"/>
          <w:szCs w:val="28"/>
        </w:rPr>
      </w:pPr>
    </w:p>
    <w:p w:rsidR="006E142B" w:rsidRPr="007762E6" w:rsidRDefault="006E142B" w:rsidP="006E142B">
      <w:pPr>
        <w:spacing w:before="240" w:after="60" w:line="240" w:lineRule="auto"/>
        <w:jc w:val="center"/>
        <w:outlineLvl w:val="4"/>
        <w:rPr>
          <w:rFonts w:ascii="Times New Roman" w:eastAsia="Times New Roman" w:hAnsi="Times New Roman" w:cs="Times New Roman"/>
          <w:b/>
          <w:bCs/>
          <w:sz w:val="36"/>
          <w:szCs w:val="28"/>
        </w:rPr>
      </w:pPr>
      <w:r w:rsidRPr="007762E6">
        <w:rPr>
          <w:rFonts w:ascii="Times New Roman" w:eastAsia="Times New Roman" w:hAnsi="Times New Roman" w:cs="Times New Roman"/>
          <w:b/>
          <w:bCs/>
          <w:sz w:val="36"/>
          <w:szCs w:val="28"/>
        </w:rPr>
        <w:t>МАГИСТЕРСКАЯ ДИССЕРТАЦИЯ</w:t>
      </w:r>
    </w:p>
    <w:p w:rsidR="006E142B" w:rsidRPr="00093563" w:rsidRDefault="006E142B" w:rsidP="006E142B">
      <w:pPr>
        <w:spacing w:after="0" w:line="240" w:lineRule="auto"/>
        <w:rPr>
          <w:rFonts w:ascii="Times New Roman" w:eastAsia="Times New Roman" w:hAnsi="Times New Roman" w:cs="Times New Roman"/>
          <w:sz w:val="28"/>
          <w:szCs w:val="28"/>
        </w:rPr>
      </w:pPr>
    </w:p>
    <w:p w:rsidR="006E142B" w:rsidRPr="007762E6" w:rsidRDefault="006E142B" w:rsidP="006E142B">
      <w:pPr>
        <w:spacing w:after="0" w:line="240" w:lineRule="auto"/>
        <w:jc w:val="center"/>
        <w:rPr>
          <w:rFonts w:ascii="Times New Roman" w:eastAsia="Times New Roman" w:hAnsi="Times New Roman" w:cs="Times New Roman"/>
          <w:b/>
          <w:i/>
          <w:sz w:val="32"/>
          <w:szCs w:val="28"/>
        </w:rPr>
      </w:pPr>
      <w:r w:rsidRPr="007762E6">
        <w:rPr>
          <w:rFonts w:ascii="Times New Roman" w:eastAsia="Times New Roman" w:hAnsi="Times New Roman" w:cs="Times New Roman"/>
          <w:b/>
          <w:i/>
          <w:sz w:val="32"/>
          <w:szCs w:val="28"/>
        </w:rPr>
        <w:t>на тему: «</w:t>
      </w:r>
      <w:r w:rsidR="00B43DAD" w:rsidRPr="007762E6">
        <w:rPr>
          <w:rFonts w:ascii="Times New Roman" w:eastAsia="Times New Roman" w:hAnsi="Times New Roman" w:cs="Times New Roman"/>
          <w:b/>
          <w:i/>
          <w:sz w:val="32"/>
          <w:szCs w:val="28"/>
        </w:rPr>
        <w:t>Конструирование и оценка эффективности структурных продуктов</w:t>
      </w:r>
      <w:r w:rsidRPr="007762E6">
        <w:rPr>
          <w:rFonts w:ascii="Times New Roman" w:eastAsia="Times New Roman" w:hAnsi="Times New Roman" w:cs="Times New Roman"/>
          <w:b/>
          <w:i/>
          <w:sz w:val="32"/>
          <w:szCs w:val="28"/>
        </w:rPr>
        <w:t>»</w:t>
      </w:r>
    </w:p>
    <w:p w:rsidR="006E142B" w:rsidRPr="00093563" w:rsidRDefault="006E142B" w:rsidP="006E142B">
      <w:pPr>
        <w:shd w:val="clear" w:color="auto" w:fill="FFFFFF"/>
        <w:spacing w:after="0" w:line="240" w:lineRule="auto"/>
        <w:rPr>
          <w:rFonts w:ascii="Times New Roman" w:eastAsia="Times New Roman" w:hAnsi="Times New Roman" w:cs="Times New Roman"/>
          <w:sz w:val="28"/>
          <w:szCs w:val="28"/>
        </w:rPr>
      </w:pPr>
    </w:p>
    <w:p w:rsidR="006E142B" w:rsidRPr="00093563" w:rsidRDefault="006E142B" w:rsidP="006E142B">
      <w:pPr>
        <w:spacing w:before="240" w:after="60" w:line="240" w:lineRule="auto"/>
        <w:ind w:left="6989"/>
        <w:outlineLvl w:val="6"/>
        <w:rPr>
          <w:rFonts w:ascii="Times New Roman" w:eastAsia="Times New Roman" w:hAnsi="Times New Roman" w:cs="Times New Roman"/>
          <w:sz w:val="28"/>
          <w:szCs w:val="28"/>
        </w:rPr>
      </w:pPr>
    </w:p>
    <w:p w:rsidR="006E142B" w:rsidRPr="006311E3" w:rsidRDefault="006E142B" w:rsidP="00BF6F91">
      <w:pPr>
        <w:spacing w:before="240" w:after="60" w:line="240" w:lineRule="auto"/>
        <w:ind w:left="5529"/>
        <w:outlineLvl w:val="6"/>
        <w:rPr>
          <w:rFonts w:ascii="Times New Roman" w:eastAsia="Times New Roman" w:hAnsi="Times New Roman" w:cs="Times New Roman"/>
          <w:b/>
          <w:sz w:val="24"/>
          <w:szCs w:val="28"/>
        </w:rPr>
      </w:pPr>
      <w:r w:rsidRPr="006311E3">
        <w:rPr>
          <w:rFonts w:ascii="Times New Roman" w:eastAsia="Times New Roman" w:hAnsi="Times New Roman" w:cs="Times New Roman"/>
          <w:b/>
          <w:sz w:val="24"/>
          <w:szCs w:val="28"/>
        </w:rPr>
        <w:t>Выполнил</w:t>
      </w:r>
    </w:p>
    <w:p w:rsidR="006E142B" w:rsidRPr="006311E3" w:rsidRDefault="006E142B" w:rsidP="00BF6F91">
      <w:pPr>
        <w:spacing w:before="240" w:after="60" w:line="240" w:lineRule="auto"/>
        <w:ind w:left="5529"/>
        <w:outlineLvl w:val="6"/>
        <w:rPr>
          <w:rFonts w:ascii="Times New Roman" w:eastAsia="Times New Roman" w:hAnsi="Times New Roman" w:cs="Times New Roman"/>
          <w:b/>
          <w:sz w:val="24"/>
          <w:szCs w:val="28"/>
        </w:rPr>
      </w:pPr>
      <w:r w:rsidRPr="006311E3">
        <w:rPr>
          <w:rFonts w:ascii="Times New Roman" w:eastAsia="Times New Roman" w:hAnsi="Times New Roman" w:cs="Times New Roman"/>
          <w:b/>
          <w:sz w:val="24"/>
          <w:szCs w:val="28"/>
        </w:rPr>
        <w:t>Студент группы № 71Ф</w:t>
      </w:r>
    </w:p>
    <w:p w:rsidR="006E142B" w:rsidRPr="006311E3" w:rsidRDefault="00B43DAD" w:rsidP="00BF6F91">
      <w:pPr>
        <w:shd w:val="clear" w:color="auto" w:fill="FFFFFF"/>
        <w:spacing w:after="0" w:line="240" w:lineRule="auto"/>
        <w:ind w:left="5529"/>
        <w:rPr>
          <w:rFonts w:ascii="Times New Roman" w:eastAsia="Times New Roman" w:hAnsi="Times New Roman" w:cs="Times New Roman"/>
          <w:b/>
          <w:sz w:val="24"/>
          <w:szCs w:val="28"/>
        </w:rPr>
      </w:pPr>
      <w:r w:rsidRPr="006311E3">
        <w:rPr>
          <w:rFonts w:ascii="Times New Roman" w:eastAsia="Times New Roman" w:hAnsi="Times New Roman" w:cs="Times New Roman"/>
          <w:b/>
          <w:sz w:val="24"/>
          <w:szCs w:val="28"/>
        </w:rPr>
        <w:t>Антонов Артём Васильевич</w:t>
      </w:r>
    </w:p>
    <w:p w:rsidR="006E142B" w:rsidRPr="006311E3" w:rsidRDefault="006E142B" w:rsidP="00BF6F91">
      <w:pPr>
        <w:shd w:val="clear" w:color="auto" w:fill="FFFFFF"/>
        <w:spacing w:after="0" w:line="624" w:lineRule="exact"/>
        <w:ind w:left="5529"/>
        <w:rPr>
          <w:rFonts w:ascii="Times New Roman" w:eastAsia="Times New Roman" w:hAnsi="Times New Roman" w:cs="Times New Roman"/>
          <w:b/>
          <w:sz w:val="24"/>
          <w:szCs w:val="28"/>
        </w:rPr>
      </w:pPr>
    </w:p>
    <w:p w:rsidR="006E142B" w:rsidRPr="006311E3" w:rsidRDefault="006E142B" w:rsidP="00BF6F91">
      <w:pPr>
        <w:shd w:val="clear" w:color="auto" w:fill="FFFFFF"/>
        <w:tabs>
          <w:tab w:val="left" w:pos="9600"/>
        </w:tabs>
        <w:spacing w:after="0" w:line="240" w:lineRule="auto"/>
        <w:ind w:left="5529" w:right="45"/>
        <w:rPr>
          <w:rFonts w:ascii="Times New Roman" w:eastAsia="Times New Roman" w:hAnsi="Times New Roman" w:cs="Times New Roman"/>
          <w:b/>
          <w:sz w:val="24"/>
          <w:szCs w:val="28"/>
        </w:rPr>
      </w:pPr>
      <w:r w:rsidRPr="006311E3">
        <w:rPr>
          <w:rFonts w:ascii="Times New Roman" w:eastAsia="Times New Roman" w:hAnsi="Times New Roman" w:cs="Times New Roman"/>
          <w:b/>
          <w:sz w:val="24"/>
          <w:szCs w:val="28"/>
        </w:rPr>
        <w:t xml:space="preserve">Научный руководитель </w:t>
      </w:r>
    </w:p>
    <w:p w:rsidR="006E142B" w:rsidRPr="006311E3" w:rsidRDefault="00B43DAD" w:rsidP="00BF6F91">
      <w:pPr>
        <w:shd w:val="clear" w:color="auto" w:fill="FFFFFF"/>
        <w:spacing w:after="0" w:line="240" w:lineRule="auto"/>
        <w:ind w:left="5529"/>
        <w:rPr>
          <w:rFonts w:ascii="Times New Roman" w:eastAsia="Times New Roman" w:hAnsi="Times New Roman" w:cs="Times New Roman"/>
          <w:b/>
          <w:sz w:val="24"/>
          <w:szCs w:val="28"/>
        </w:rPr>
      </w:pPr>
      <w:r w:rsidRPr="006311E3">
        <w:rPr>
          <w:rFonts w:ascii="Times New Roman" w:eastAsia="Times New Roman" w:hAnsi="Times New Roman" w:cs="Times New Roman"/>
          <w:b/>
          <w:sz w:val="24"/>
          <w:szCs w:val="28"/>
        </w:rPr>
        <w:t>д.э.н.</w:t>
      </w:r>
      <w:r w:rsidR="006E142B" w:rsidRPr="006311E3">
        <w:rPr>
          <w:rFonts w:ascii="Times New Roman" w:eastAsia="Times New Roman" w:hAnsi="Times New Roman" w:cs="Times New Roman"/>
          <w:b/>
          <w:sz w:val="24"/>
          <w:szCs w:val="28"/>
        </w:rPr>
        <w:t xml:space="preserve">, </w:t>
      </w:r>
      <w:proofErr w:type="spellStart"/>
      <w:r w:rsidRPr="006311E3">
        <w:rPr>
          <w:rFonts w:ascii="Times New Roman" w:eastAsia="Times New Roman" w:hAnsi="Times New Roman" w:cs="Times New Roman"/>
          <w:b/>
          <w:sz w:val="24"/>
          <w:szCs w:val="28"/>
        </w:rPr>
        <w:t>Берзон</w:t>
      </w:r>
      <w:proofErr w:type="spellEnd"/>
      <w:r w:rsidRPr="006311E3">
        <w:rPr>
          <w:rFonts w:ascii="Times New Roman" w:eastAsia="Times New Roman" w:hAnsi="Times New Roman" w:cs="Times New Roman"/>
          <w:b/>
          <w:sz w:val="24"/>
          <w:szCs w:val="28"/>
        </w:rPr>
        <w:t xml:space="preserve"> Николай Иосифович</w:t>
      </w:r>
    </w:p>
    <w:p w:rsidR="006E142B" w:rsidRPr="00093563" w:rsidRDefault="006E142B" w:rsidP="006E142B">
      <w:pPr>
        <w:shd w:val="clear" w:color="auto" w:fill="FFFFFF"/>
        <w:tabs>
          <w:tab w:val="left" w:pos="9600"/>
        </w:tabs>
        <w:spacing w:after="0" w:line="360" w:lineRule="auto"/>
        <w:ind w:left="6118" w:right="45"/>
        <w:rPr>
          <w:rFonts w:ascii="Times New Roman" w:eastAsia="Times New Roman" w:hAnsi="Times New Roman" w:cs="Times New Roman"/>
          <w:b/>
          <w:sz w:val="28"/>
          <w:szCs w:val="28"/>
        </w:rPr>
      </w:pPr>
    </w:p>
    <w:p w:rsidR="006E142B" w:rsidRPr="00093563" w:rsidRDefault="006E142B" w:rsidP="006E142B">
      <w:pPr>
        <w:shd w:val="clear" w:color="auto" w:fill="FFFFFF"/>
        <w:spacing w:after="0" w:line="240" w:lineRule="auto"/>
        <w:ind w:left="6139" w:hanging="19"/>
        <w:rPr>
          <w:rFonts w:ascii="Times New Roman" w:eastAsia="Times New Roman" w:hAnsi="Times New Roman" w:cs="Times New Roman"/>
          <w:sz w:val="28"/>
          <w:szCs w:val="28"/>
        </w:rPr>
      </w:pPr>
    </w:p>
    <w:p w:rsidR="006E142B" w:rsidRPr="00093563" w:rsidRDefault="006E142B" w:rsidP="006E142B">
      <w:pPr>
        <w:shd w:val="clear" w:color="auto" w:fill="FFFFFF"/>
        <w:spacing w:after="0" w:line="240" w:lineRule="auto"/>
        <w:ind w:left="6139" w:hanging="19"/>
        <w:rPr>
          <w:rFonts w:ascii="Times New Roman" w:eastAsia="Times New Roman" w:hAnsi="Times New Roman" w:cs="Times New Roman"/>
          <w:sz w:val="28"/>
          <w:szCs w:val="28"/>
        </w:rPr>
      </w:pPr>
    </w:p>
    <w:p w:rsidR="006E142B" w:rsidRPr="00093563" w:rsidRDefault="006E142B"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B43DAD" w:rsidRPr="00093563" w:rsidRDefault="00B43DAD"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B43DAD" w:rsidRPr="00093563" w:rsidRDefault="00B43DAD"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B43DAD" w:rsidRPr="00093563" w:rsidRDefault="00B43DAD"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B43DAD" w:rsidRPr="00093563" w:rsidRDefault="00B43DAD"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B43DAD" w:rsidRPr="00093563" w:rsidRDefault="00B43DAD" w:rsidP="006E142B">
      <w:pPr>
        <w:shd w:val="clear" w:color="auto" w:fill="FFFFFF"/>
        <w:spacing w:after="0" w:line="240" w:lineRule="auto"/>
        <w:ind w:left="840"/>
        <w:rPr>
          <w:rFonts w:ascii="Times New Roman" w:eastAsia="Times New Roman" w:hAnsi="Times New Roman" w:cs="Times New Roman"/>
          <w:b/>
          <w:i/>
          <w:color w:val="0000FF"/>
          <w:sz w:val="28"/>
          <w:szCs w:val="28"/>
        </w:rPr>
      </w:pPr>
    </w:p>
    <w:p w:rsidR="006E142B" w:rsidRPr="00093563" w:rsidRDefault="006E142B" w:rsidP="006E142B">
      <w:pPr>
        <w:shd w:val="clear" w:color="auto" w:fill="FFFFFF"/>
        <w:spacing w:after="0" w:line="240" w:lineRule="auto"/>
        <w:ind w:left="6139" w:hanging="19"/>
        <w:rPr>
          <w:rFonts w:ascii="Times New Roman" w:eastAsia="Times New Roman" w:hAnsi="Times New Roman" w:cs="Times New Roman"/>
          <w:color w:val="0000FF"/>
          <w:sz w:val="28"/>
          <w:szCs w:val="28"/>
        </w:rPr>
      </w:pPr>
    </w:p>
    <w:p w:rsidR="006E142B" w:rsidRPr="00093563" w:rsidRDefault="006E142B" w:rsidP="006E142B">
      <w:pPr>
        <w:shd w:val="clear" w:color="auto" w:fill="FFFFFF"/>
        <w:spacing w:after="0" w:line="240" w:lineRule="auto"/>
        <w:ind w:left="6139" w:hanging="19"/>
        <w:rPr>
          <w:rFonts w:ascii="Times New Roman" w:eastAsia="Times New Roman" w:hAnsi="Times New Roman" w:cs="Times New Roman"/>
          <w:sz w:val="28"/>
          <w:szCs w:val="28"/>
        </w:rPr>
      </w:pPr>
    </w:p>
    <w:p w:rsidR="009A370B" w:rsidRPr="006311E3" w:rsidRDefault="006E142B" w:rsidP="00B43DAD">
      <w:pPr>
        <w:ind w:left="-142"/>
        <w:jc w:val="center"/>
        <w:rPr>
          <w:rFonts w:ascii="Times New Roman" w:hAnsi="Times New Roman" w:cs="Times New Roman"/>
          <w:sz w:val="24"/>
          <w:szCs w:val="28"/>
        </w:rPr>
      </w:pPr>
      <w:r w:rsidRPr="006311E3">
        <w:rPr>
          <w:rFonts w:ascii="Times New Roman" w:eastAsia="Times New Roman" w:hAnsi="Times New Roman" w:cs="Times New Roman"/>
          <w:b/>
          <w:sz w:val="24"/>
          <w:szCs w:val="28"/>
        </w:rPr>
        <w:t>Москва 2014</w:t>
      </w:r>
    </w:p>
    <w:p w:rsidR="00B36ECB" w:rsidRDefault="00B36ECB">
      <w:pPr>
        <w:rPr>
          <w:rFonts w:ascii="Times New Roman" w:hAnsi="Times New Roman" w:cs="Times New Roman"/>
          <w:b/>
          <w:sz w:val="28"/>
          <w:szCs w:val="28"/>
        </w:rPr>
        <w:sectPr w:rsidR="00B36ECB" w:rsidSect="0026243A">
          <w:footerReference w:type="default" r:id="rId9"/>
          <w:pgSz w:w="11906" w:h="16838"/>
          <w:pgMar w:top="1134" w:right="567" w:bottom="1134" w:left="1985" w:header="709" w:footer="709" w:gutter="0"/>
          <w:pgNumType w:start="4"/>
          <w:cols w:space="708"/>
          <w:titlePg/>
          <w:docGrid w:linePitch="360"/>
        </w:sectPr>
      </w:pPr>
    </w:p>
    <w:p w:rsidR="00711A61" w:rsidRPr="00C121EF" w:rsidRDefault="0026243A" w:rsidP="00AE1D22">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Аннотация</w:t>
      </w:r>
      <w:r w:rsidR="00C121EF">
        <w:rPr>
          <w:rFonts w:ascii="Times New Roman" w:hAnsi="Times New Roman" w:cs="Times New Roman"/>
          <w:b/>
          <w:sz w:val="28"/>
          <w:szCs w:val="28"/>
        </w:rPr>
        <w:t xml:space="preserve"> </w:t>
      </w:r>
      <w:r w:rsidR="00C121EF" w:rsidRPr="00C121EF">
        <w:rPr>
          <w:rFonts w:ascii="Times New Roman" w:hAnsi="Times New Roman" w:cs="Times New Roman"/>
          <w:b/>
          <w:sz w:val="28"/>
          <w:szCs w:val="28"/>
        </w:rPr>
        <w:t>магистерской диссертации студента Антонова А.В. на тему «Конструирование и оценка эффективности структурных продуктов».</w:t>
      </w:r>
    </w:p>
    <w:p w:rsidR="00C121EF" w:rsidRDefault="00384539" w:rsidP="00127FDF">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За </w:t>
      </w:r>
      <w:proofErr w:type="gramStart"/>
      <w:r>
        <w:rPr>
          <w:rFonts w:ascii="Times New Roman" w:hAnsi="Times New Roman" w:cs="Times New Roman"/>
          <w:sz w:val="28"/>
          <w:szCs w:val="28"/>
        </w:rPr>
        <w:t>последние</w:t>
      </w:r>
      <w:proofErr w:type="gramEnd"/>
      <w:r>
        <w:rPr>
          <w:rFonts w:ascii="Times New Roman" w:hAnsi="Times New Roman" w:cs="Times New Roman"/>
          <w:sz w:val="28"/>
          <w:szCs w:val="28"/>
        </w:rPr>
        <w:t xml:space="preserve"> 10 лет на российском рынке активно развивается новый класс финансовых инструментов – структурных продуктов. К настоящему моменту имеется небольшое число теоретических работ применительно к российской практике.</w:t>
      </w:r>
      <w:r w:rsidR="0082693B">
        <w:rPr>
          <w:rFonts w:ascii="Times New Roman" w:hAnsi="Times New Roman" w:cs="Times New Roman"/>
          <w:sz w:val="28"/>
          <w:szCs w:val="28"/>
        </w:rPr>
        <w:t xml:space="preserve"> Цель данной работы </w:t>
      </w:r>
      <w:r w:rsidR="0076162B">
        <w:rPr>
          <w:rFonts w:ascii="Times New Roman" w:hAnsi="Times New Roman" w:cs="Times New Roman"/>
          <w:sz w:val="28"/>
          <w:szCs w:val="28"/>
        </w:rPr>
        <w:t xml:space="preserve">– оценить эффективность новых инвестиционных </w:t>
      </w:r>
      <w:proofErr w:type="gramStart"/>
      <w:r w:rsidR="0076162B">
        <w:rPr>
          <w:rFonts w:ascii="Times New Roman" w:hAnsi="Times New Roman" w:cs="Times New Roman"/>
          <w:sz w:val="28"/>
          <w:szCs w:val="28"/>
        </w:rPr>
        <w:t>инструментов</w:t>
      </w:r>
      <w:proofErr w:type="gramEnd"/>
      <w:r w:rsidR="0076162B">
        <w:rPr>
          <w:rFonts w:ascii="Times New Roman" w:hAnsi="Times New Roman" w:cs="Times New Roman"/>
          <w:sz w:val="28"/>
          <w:szCs w:val="28"/>
        </w:rPr>
        <w:t xml:space="preserve"> как для покупателей, та</w:t>
      </w:r>
      <w:r w:rsidR="00127FDF">
        <w:rPr>
          <w:rFonts w:ascii="Times New Roman" w:hAnsi="Times New Roman" w:cs="Times New Roman"/>
          <w:sz w:val="28"/>
          <w:szCs w:val="28"/>
        </w:rPr>
        <w:t xml:space="preserve">к и для эмитентов. </w:t>
      </w:r>
      <w:r w:rsidR="00127FDF" w:rsidRPr="00127FDF">
        <w:rPr>
          <w:rFonts w:ascii="Times New Roman" w:hAnsi="Times New Roman" w:cs="Times New Roman"/>
          <w:sz w:val="28"/>
          <w:szCs w:val="28"/>
        </w:rPr>
        <w:t xml:space="preserve">Объектом исследования является </w:t>
      </w:r>
      <w:r w:rsidR="00F92CF0">
        <w:rPr>
          <w:rFonts w:ascii="Times New Roman" w:hAnsi="Times New Roman" w:cs="Times New Roman"/>
          <w:sz w:val="28"/>
          <w:szCs w:val="28"/>
        </w:rPr>
        <w:t xml:space="preserve">представленный на рынке </w:t>
      </w:r>
      <w:r w:rsidR="00127FDF" w:rsidRPr="00127FDF">
        <w:rPr>
          <w:rFonts w:ascii="Times New Roman" w:hAnsi="Times New Roman" w:cs="Times New Roman"/>
          <w:sz w:val="28"/>
          <w:szCs w:val="28"/>
        </w:rPr>
        <w:t>класс розничных структурированных финансовых продуктов</w:t>
      </w:r>
      <w:r w:rsidR="00127FDF">
        <w:rPr>
          <w:rFonts w:ascii="Times New Roman" w:hAnsi="Times New Roman" w:cs="Times New Roman"/>
          <w:sz w:val="28"/>
          <w:szCs w:val="28"/>
        </w:rPr>
        <w:t xml:space="preserve">. </w:t>
      </w:r>
      <w:r w:rsidR="009249C6">
        <w:rPr>
          <w:rFonts w:ascii="Times New Roman" w:hAnsi="Times New Roman" w:cs="Times New Roman"/>
          <w:sz w:val="28"/>
          <w:szCs w:val="28"/>
        </w:rPr>
        <w:t>З</w:t>
      </w:r>
      <w:r w:rsidR="00280EB3">
        <w:rPr>
          <w:rFonts w:ascii="Times New Roman" w:hAnsi="Times New Roman" w:cs="Times New Roman"/>
          <w:sz w:val="28"/>
          <w:szCs w:val="28"/>
        </w:rPr>
        <w:t>адействован</w:t>
      </w:r>
      <w:r w:rsidR="0076162B">
        <w:rPr>
          <w:rFonts w:ascii="Times New Roman" w:hAnsi="Times New Roman" w:cs="Times New Roman"/>
          <w:sz w:val="28"/>
          <w:szCs w:val="28"/>
        </w:rPr>
        <w:t xml:space="preserve"> практический опыт работы автора в области </w:t>
      </w:r>
      <w:r w:rsidR="00127FDF">
        <w:rPr>
          <w:rFonts w:ascii="Times New Roman" w:hAnsi="Times New Roman" w:cs="Times New Roman"/>
          <w:sz w:val="28"/>
          <w:szCs w:val="28"/>
        </w:rPr>
        <w:t>их создания</w:t>
      </w:r>
      <w:r w:rsidR="000642E4">
        <w:rPr>
          <w:rFonts w:ascii="Times New Roman" w:hAnsi="Times New Roman" w:cs="Times New Roman"/>
          <w:sz w:val="28"/>
          <w:szCs w:val="28"/>
        </w:rPr>
        <w:t xml:space="preserve"> для</w:t>
      </w:r>
      <w:r w:rsidR="0076162B">
        <w:rPr>
          <w:rFonts w:ascii="Times New Roman" w:hAnsi="Times New Roman" w:cs="Times New Roman"/>
          <w:sz w:val="28"/>
          <w:szCs w:val="28"/>
        </w:rPr>
        <w:t xml:space="preserve"> </w:t>
      </w:r>
      <w:r w:rsidR="00155250">
        <w:rPr>
          <w:rFonts w:ascii="Times New Roman" w:hAnsi="Times New Roman" w:cs="Times New Roman"/>
          <w:sz w:val="28"/>
          <w:szCs w:val="28"/>
        </w:rPr>
        <w:t>количественного</w:t>
      </w:r>
      <w:r w:rsidR="0076162B">
        <w:rPr>
          <w:rFonts w:ascii="Times New Roman" w:hAnsi="Times New Roman" w:cs="Times New Roman"/>
          <w:sz w:val="28"/>
          <w:szCs w:val="28"/>
        </w:rPr>
        <w:t xml:space="preserve"> анализ</w:t>
      </w:r>
      <w:r w:rsidR="000642E4">
        <w:rPr>
          <w:rFonts w:ascii="Times New Roman" w:hAnsi="Times New Roman" w:cs="Times New Roman"/>
          <w:sz w:val="28"/>
          <w:szCs w:val="28"/>
        </w:rPr>
        <w:t>а</w:t>
      </w:r>
      <w:r w:rsidR="00155250">
        <w:rPr>
          <w:rFonts w:ascii="Times New Roman" w:hAnsi="Times New Roman" w:cs="Times New Roman"/>
          <w:sz w:val="28"/>
          <w:szCs w:val="28"/>
        </w:rPr>
        <w:t xml:space="preserve"> их ключевых параметров</w:t>
      </w:r>
      <w:r w:rsidR="0076162B">
        <w:rPr>
          <w:rFonts w:ascii="Times New Roman" w:hAnsi="Times New Roman" w:cs="Times New Roman"/>
          <w:sz w:val="28"/>
          <w:szCs w:val="28"/>
        </w:rPr>
        <w:t xml:space="preserve">. Результаты показали </w:t>
      </w:r>
      <w:r w:rsidR="00D42F04">
        <w:rPr>
          <w:rFonts w:ascii="Times New Roman" w:hAnsi="Times New Roman" w:cs="Times New Roman"/>
          <w:sz w:val="28"/>
          <w:szCs w:val="28"/>
        </w:rPr>
        <w:t xml:space="preserve">существенные преимущества новых </w:t>
      </w:r>
      <w:r w:rsidR="003C41FE">
        <w:rPr>
          <w:rFonts w:ascii="Times New Roman" w:hAnsi="Times New Roman" w:cs="Times New Roman"/>
          <w:sz w:val="28"/>
          <w:szCs w:val="28"/>
        </w:rPr>
        <w:t xml:space="preserve">финансовых </w:t>
      </w:r>
      <w:r w:rsidR="00D42F04">
        <w:rPr>
          <w:rFonts w:ascii="Times New Roman" w:hAnsi="Times New Roman" w:cs="Times New Roman"/>
          <w:sz w:val="28"/>
          <w:szCs w:val="28"/>
        </w:rPr>
        <w:t xml:space="preserve">инструментов перед </w:t>
      </w:r>
      <w:proofErr w:type="gramStart"/>
      <w:r w:rsidR="00D42F04">
        <w:rPr>
          <w:rFonts w:ascii="Times New Roman" w:hAnsi="Times New Roman" w:cs="Times New Roman"/>
          <w:sz w:val="28"/>
          <w:szCs w:val="28"/>
        </w:rPr>
        <w:t>традиционными</w:t>
      </w:r>
      <w:proofErr w:type="gramEnd"/>
      <w:r w:rsidR="00D42F04">
        <w:rPr>
          <w:rFonts w:ascii="Times New Roman" w:hAnsi="Times New Roman" w:cs="Times New Roman"/>
          <w:sz w:val="28"/>
          <w:szCs w:val="28"/>
        </w:rPr>
        <w:t xml:space="preserve"> как </w:t>
      </w:r>
      <w:r w:rsidR="00637C12">
        <w:rPr>
          <w:rFonts w:ascii="Times New Roman" w:hAnsi="Times New Roman" w:cs="Times New Roman"/>
          <w:sz w:val="28"/>
          <w:szCs w:val="28"/>
        </w:rPr>
        <w:t>по</w:t>
      </w:r>
      <w:r w:rsidR="00C86A57">
        <w:rPr>
          <w:rFonts w:ascii="Times New Roman" w:hAnsi="Times New Roman" w:cs="Times New Roman"/>
          <w:sz w:val="28"/>
          <w:szCs w:val="28"/>
        </w:rPr>
        <w:t xml:space="preserve"> доходности, так и по </w:t>
      </w:r>
      <w:r w:rsidR="00E90B7C">
        <w:rPr>
          <w:rFonts w:ascii="Times New Roman" w:hAnsi="Times New Roman" w:cs="Times New Roman"/>
          <w:sz w:val="28"/>
          <w:szCs w:val="28"/>
        </w:rPr>
        <w:t>стоимости.</w:t>
      </w:r>
      <w:r w:rsidR="008B1203">
        <w:rPr>
          <w:rFonts w:ascii="Times New Roman" w:hAnsi="Times New Roman" w:cs="Times New Roman"/>
          <w:sz w:val="28"/>
          <w:szCs w:val="28"/>
        </w:rPr>
        <w:t xml:space="preserve"> Это означае</w:t>
      </w:r>
      <w:r w:rsidR="000D77D0">
        <w:rPr>
          <w:rFonts w:ascii="Times New Roman" w:hAnsi="Times New Roman" w:cs="Times New Roman"/>
          <w:sz w:val="28"/>
          <w:szCs w:val="28"/>
        </w:rPr>
        <w:t>т, что</w:t>
      </w:r>
      <w:r w:rsidR="00D31C99">
        <w:rPr>
          <w:rFonts w:ascii="Times New Roman" w:hAnsi="Times New Roman" w:cs="Times New Roman"/>
          <w:sz w:val="28"/>
          <w:szCs w:val="28"/>
        </w:rPr>
        <w:t xml:space="preserve"> российский</w:t>
      </w:r>
      <w:r w:rsidR="000D77D0">
        <w:rPr>
          <w:rFonts w:ascii="Times New Roman" w:hAnsi="Times New Roman" w:cs="Times New Roman"/>
          <w:sz w:val="28"/>
          <w:szCs w:val="28"/>
        </w:rPr>
        <w:t xml:space="preserve"> рынок</w:t>
      </w:r>
      <w:r w:rsidR="008B1203">
        <w:rPr>
          <w:rFonts w:ascii="Times New Roman" w:hAnsi="Times New Roman" w:cs="Times New Roman"/>
          <w:sz w:val="28"/>
          <w:szCs w:val="28"/>
        </w:rPr>
        <w:t xml:space="preserve"> структурных продуктов </w:t>
      </w:r>
      <w:r w:rsidR="000D77D0">
        <w:rPr>
          <w:rFonts w:ascii="Times New Roman" w:hAnsi="Times New Roman" w:cs="Times New Roman"/>
          <w:sz w:val="28"/>
          <w:szCs w:val="28"/>
        </w:rPr>
        <w:t>будет и дальше развиваться высокими темпами в ближайшем будущем</w:t>
      </w:r>
      <w:r w:rsidR="008B1203">
        <w:rPr>
          <w:rFonts w:ascii="Times New Roman" w:hAnsi="Times New Roman" w:cs="Times New Roman"/>
          <w:sz w:val="28"/>
          <w:szCs w:val="28"/>
        </w:rPr>
        <w:t>.</w:t>
      </w:r>
    </w:p>
    <w:p w:rsidR="00711A61" w:rsidRPr="00711A61" w:rsidRDefault="00711A61" w:rsidP="00AE1D22">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Магистерская диссертация содержит 56 страниц (из них основного текста 50 страниц), </w:t>
      </w:r>
      <w:r w:rsidR="00C73EC7" w:rsidRPr="00C73EC7">
        <w:rPr>
          <w:rFonts w:ascii="Times New Roman" w:hAnsi="Times New Roman" w:cs="Times New Roman"/>
          <w:sz w:val="28"/>
          <w:szCs w:val="28"/>
        </w:rPr>
        <w:t>4</w:t>
      </w:r>
      <w:r>
        <w:rPr>
          <w:rFonts w:ascii="Times New Roman" w:hAnsi="Times New Roman" w:cs="Times New Roman"/>
          <w:sz w:val="28"/>
          <w:szCs w:val="28"/>
        </w:rPr>
        <w:t xml:space="preserve"> источников литературы, 23 рисунков и графиков, 8 таблиц.</w:t>
      </w:r>
    </w:p>
    <w:p w:rsidR="0026243A" w:rsidRDefault="0026243A">
      <w:pPr>
        <w:rPr>
          <w:rFonts w:ascii="Times New Roman" w:hAnsi="Times New Roman" w:cs="Times New Roman"/>
          <w:b/>
          <w:sz w:val="28"/>
          <w:szCs w:val="28"/>
        </w:rPr>
      </w:pPr>
      <w:r>
        <w:rPr>
          <w:rFonts w:ascii="Times New Roman" w:hAnsi="Times New Roman" w:cs="Times New Roman"/>
          <w:b/>
          <w:sz w:val="28"/>
          <w:szCs w:val="28"/>
        </w:rPr>
        <w:br w:type="page"/>
      </w:r>
    </w:p>
    <w:p w:rsidR="0026243A" w:rsidRDefault="005C0638">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Abstract</w:t>
      </w:r>
    </w:p>
    <w:p w:rsidR="00344C8C" w:rsidRDefault="00344C8C">
      <w:pPr>
        <w:rPr>
          <w:rFonts w:ascii="Times New Roman" w:hAnsi="Times New Roman" w:cs="Times New Roman"/>
          <w:b/>
          <w:sz w:val="28"/>
          <w:szCs w:val="28"/>
          <w:lang w:val="en-US"/>
        </w:rPr>
      </w:pPr>
      <w:r>
        <w:rPr>
          <w:rFonts w:ascii="Times New Roman" w:hAnsi="Times New Roman" w:cs="Times New Roman"/>
          <w:b/>
          <w:sz w:val="28"/>
          <w:szCs w:val="28"/>
          <w:lang w:val="en-US"/>
        </w:rPr>
        <w:t xml:space="preserve">“Structured Products Design </w:t>
      </w:r>
      <w:proofErr w:type="gramStart"/>
      <w:r>
        <w:rPr>
          <w:rFonts w:ascii="Times New Roman" w:hAnsi="Times New Roman" w:cs="Times New Roman"/>
          <w:b/>
          <w:sz w:val="28"/>
          <w:szCs w:val="28"/>
          <w:lang w:val="en-US"/>
        </w:rPr>
        <w:t>And</w:t>
      </w:r>
      <w:proofErr w:type="gramEnd"/>
      <w:r>
        <w:rPr>
          <w:rFonts w:ascii="Times New Roman" w:hAnsi="Times New Roman" w:cs="Times New Roman"/>
          <w:b/>
          <w:sz w:val="28"/>
          <w:szCs w:val="28"/>
          <w:lang w:val="en-US"/>
        </w:rPr>
        <w:t xml:space="preserve"> Efficiency Analysis”</w:t>
      </w:r>
    </w:p>
    <w:p w:rsidR="00A65F5C" w:rsidRPr="00A65F5C" w:rsidRDefault="00A65F5C" w:rsidP="00A65F5C">
      <w:pPr>
        <w:rPr>
          <w:rFonts w:ascii="Times New Roman" w:hAnsi="Times New Roman" w:cs="Times New Roman"/>
          <w:sz w:val="28"/>
          <w:szCs w:val="28"/>
          <w:lang w:val="en-US"/>
        </w:rPr>
      </w:pPr>
      <w:r w:rsidRPr="00A65F5C">
        <w:rPr>
          <w:rFonts w:ascii="Times New Roman" w:hAnsi="Times New Roman" w:cs="Times New Roman"/>
          <w:sz w:val="28"/>
          <w:szCs w:val="28"/>
          <w:lang w:val="en-US"/>
        </w:rPr>
        <w:t xml:space="preserve">During the last 10 years a new class of financial instruments - structured products is actively developing in the Russian market. However, nowadays there is a small number of theoretical studies in relation to the Russian practice. The aim of this study is to evaluate the effectiveness of new investment instruments for both buyers </w:t>
      </w:r>
      <w:r>
        <w:rPr>
          <w:rFonts w:ascii="Times New Roman" w:hAnsi="Times New Roman" w:cs="Times New Roman"/>
          <w:sz w:val="28"/>
          <w:szCs w:val="28"/>
          <w:lang w:val="en-US"/>
        </w:rPr>
        <w:t>and issuers</w:t>
      </w:r>
      <w:r w:rsidRPr="00A65F5C">
        <w:rPr>
          <w:rFonts w:ascii="Times New Roman" w:hAnsi="Times New Roman" w:cs="Times New Roman"/>
          <w:sz w:val="28"/>
          <w:szCs w:val="28"/>
          <w:lang w:val="en-US"/>
        </w:rPr>
        <w:t>. The object of the study is a class of retail structured financial products presented in the market. Furthermore, practical experience of the author’s study in the field of their creation for the quantitative analysis of their key parameters is involved in this work. The results of the assessment showed significant advantages of new financial instruments to</w:t>
      </w:r>
      <w:r>
        <w:rPr>
          <w:rFonts w:ascii="Times New Roman" w:hAnsi="Times New Roman" w:cs="Times New Roman"/>
          <w:sz w:val="28"/>
          <w:szCs w:val="28"/>
          <w:lang w:val="en-US"/>
        </w:rPr>
        <w:t xml:space="preserve"> traditional ones both in yield </w:t>
      </w:r>
      <w:r w:rsidR="00121731">
        <w:rPr>
          <w:rFonts w:ascii="Times New Roman" w:hAnsi="Times New Roman" w:cs="Times New Roman"/>
          <w:sz w:val="28"/>
          <w:szCs w:val="28"/>
          <w:lang w:val="en-US"/>
        </w:rPr>
        <w:t>and cost</w:t>
      </w:r>
      <w:r w:rsidRPr="00A65F5C">
        <w:rPr>
          <w:rFonts w:ascii="Times New Roman" w:hAnsi="Times New Roman" w:cs="Times New Roman"/>
          <w:sz w:val="28"/>
          <w:szCs w:val="28"/>
          <w:lang w:val="en-US"/>
        </w:rPr>
        <w:t>. This suggests that the Russian market of structured products will continue developing rapidly in the nearest future.</w:t>
      </w:r>
    </w:p>
    <w:p w:rsidR="00A65F5C" w:rsidRPr="00A65F5C" w:rsidRDefault="00A65F5C" w:rsidP="00A65F5C">
      <w:pPr>
        <w:rPr>
          <w:rFonts w:ascii="Times New Roman" w:hAnsi="Times New Roman" w:cs="Times New Roman"/>
          <w:sz w:val="28"/>
          <w:szCs w:val="28"/>
          <w:lang w:val="en-US"/>
        </w:rPr>
      </w:pPr>
    </w:p>
    <w:p w:rsidR="00A65F5C" w:rsidRPr="00A65F5C" w:rsidRDefault="00A65F5C" w:rsidP="00A65F5C">
      <w:pPr>
        <w:rPr>
          <w:rFonts w:ascii="Times New Roman" w:hAnsi="Times New Roman" w:cs="Times New Roman"/>
          <w:b/>
          <w:sz w:val="28"/>
          <w:szCs w:val="28"/>
          <w:lang w:val="en-US"/>
        </w:rPr>
      </w:pPr>
      <w:r w:rsidRPr="00A65F5C">
        <w:rPr>
          <w:rFonts w:ascii="Times New Roman" w:hAnsi="Times New Roman" w:cs="Times New Roman"/>
          <w:sz w:val="28"/>
          <w:szCs w:val="28"/>
          <w:lang w:val="en-US"/>
        </w:rPr>
        <w:t>The Master's thesis contains 56 pages (includin</w:t>
      </w:r>
      <w:r w:rsidR="00C73EC7">
        <w:rPr>
          <w:rFonts w:ascii="Times New Roman" w:hAnsi="Times New Roman" w:cs="Times New Roman"/>
          <w:sz w:val="28"/>
          <w:szCs w:val="28"/>
          <w:lang w:val="en-US"/>
        </w:rPr>
        <w:t>g 50 pages of the main body), 4</w:t>
      </w:r>
      <w:r w:rsidRPr="00A65F5C">
        <w:rPr>
          <w:rFonts w:ascii="Times New Roman" w:hAnsi="Times New Roman" w:cs="Times New Roman"/>
          <w:sz w:val="28"/>
          <w:szCs w:val="28"/>
          <w:lang w:val="en-US"/>
        </w:rPr>
        <w:t xml:space="preserve"> literature </w:t>
      </w:r>
      <w:r w:rsidR="0098596E">
        <w:rPr>
          <w:rFonts w:ascii="Times New Roman" w:hAnsi="Times New Roman" w:cs="Times New Roman"/>
          <w:sz w:val="28"/>
          <w:szCs w:val="28"/>
          <w:lang w:val="en-US"/>
        </w:rPr>
        <w:t>sources, 23 drawings and graphs</w:t>
      </w:r>
      <w:r w:rsidRPr="00A65F5C">
        <w:rPr>
          <w:rFonts w:ascii="Times New Roman" w:hAnsi="Times New Roman" w:cs="Times New Roman"/>
          <w:sz w:val="28"/>
          <w:szCs w:val="28"/>
          <w:lang w:val="en-US"/>
        </w:rPr>
        <w:t>, 8 tables.</w:t>
      </w:r>
    </w:p>
    <w:p w:rsidR="0026243A" w:rsidRPr="00A65F5C" w:rsidRDefault="0026243A">
      <w:pPr>
        <w:rPr>
          <w:rFonts w:ascii="Times New Roman" w:hAnsi="Times New Roman" w:cs="Times New Roman"/>
          <w:b/>
          <w:sz w:val="28"/>
          <w:szCs w:val="28"/>
          <w:lang w:val="en-US"/>
        </w:rPr>
      </w:pPr>
      <w:r w:rsidRPr="00A65F5C">
        <w:rPr>
          <w:rFonts w:ascii="Times New Roman" w:hAnsi="Times New Roman" w:cs="Times New Roman"/>
          <w:b/>
          <w:sz w:val="28"/>
          <w:szCs w:val="28"/>
          <w:lang w:val="en-US"/>
        </w:rPr>
        <w:br w:type="page"/>
      </w:r>
    </w:p>
    <w:p w:rsidR="00FA7792" w:rsidRDefault="003F32A1" w:rsidP="003A0786">
      <w:pPr>
        <w:spacing w:line="360" w:lineRule="auto"/>
        <w:rPr>
          <w:rFonts w:ascii="Times New Roman" w:hAnsi="Times New Roman" w:cs="Times New Roman"/>
          <w:b/>
          <w:sz w:val="28"/>
          <w:szCs w:val="28"/>
        </w:rPr>
      </w:pPr>
      <w:r w:rsidRPr="00093563">
        <w:rPr>
          <w:rFonts w:ascii="Times New Roman" w:hAnsi="Times New Roman" w:cs="Times New Roman"/>
          <w:b/>
          <w:sz w:val="28"/>
          <w:szCs w:val="28"/>
        </w:rPr>
        <w:lastRenderedPageBreak/>
        <w:t>Содержание</w:t>
      </w:r>
    </w:p>
    <w:p w:rsidR="00D32813" w:rsidRPr="003A0786" w:rsidRDefault="00FA7792" w:rsidP="003A0786">
      <w:pPr>
        <w:pStyle w:val="11"/>
        <w:spacing w:line="360" w:lineRule="auto"/>
        <w:rPr>
          <w:szCs w:val="28"/>
        </w:rPr>
      </w:pPr>
      <w:r>
        <w:rPr>
          <w:b/>
          <w:szCs w:val="28"/>
        </w:rPr>
        <w:fldChar w:fldCharType="begin"/>
      </w:r>
      <w:r>
        <w:rPr>
          <w:b/>
          <w:szCs w:val="28"/>
        </w:rPr>
        <w:instrText xml:space="preserve"> TOC \o "1-2" \h \z \u </w:instrText>
      </w:r>
      <w:r>
        <w:rPr>
          <w:b/>
          <w:szCs w:val="28"/>
        </w:rPr>
        <w:fldChar w:fldCharType="separate"/>
      </w:r>
      <w:hyperlink w:anchor="_Toc389519050" w:history="1">
        <w:r w:rsidR="00D32813" w:rsidRPr="003A0786">
          <w:rPr>
            <w:rStyle w:val="a9"/>
            <w:szCs w:val="28"/>
          </w:rPr>
          <w:t>Введение</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_Toc389519050 \h </w:instrText>
        </w:r>
        <w:r w:rsidR="00D32813" w:rsidRPr="003A0786">
          <w:rPr>
            <w:webHidden/>
            <w:szCs w:val="28"/>
          </w:rPr>
        </w:r>
        <w:r w:rsidR="00D32813" w:rsidRPr="003A0786">
          <w:rPr>
            <w:webHidden/>
            <w:szCs w:val="28"/>
          </w:rPr>
          <w:fldChar w:fldCharType="separate"/>
        </w:r>
        <w:r w:rsidR="00DA75E4">
          <w:rPr>
            <w:webHidden/>
            <w:szCs w:val="28"/>
          </w:rPr>
          <w:t>5</w:t>
        </w:r>
        <w:r w:rsidR="00D32813" w:rsidRPr="003A0786">
          <w:rPr>
            <w:webHidden/>
            <w:szCs w:val="28"/>
          </w:rPr>
          <w:fldChar w:fldCharType="end"/>
        </w:r>
      </w:hyperlink>
    </w:p>
    <w:p w:rsidR="00D32813" w:rsidRPr="003A0786" w:rsidRDefault="00866A65" w:rsidP="003A0786">
      <w:pPr>
        <w:pStyle w:val="11"/>
        <w:spacing w:line="360" w:lineRule="auto"/>
        <w:rPr>
          <w:szCs w:val="28"/>
        </w:rPr>
      </w:pPr>
      <w:hyperlink w:anchor="_Toc389519051" w:history="1">
        <w:r w:rsidR="00D32813" w:rsidRPr="003A0786">
          <w:rPr>
            <w:rStyle w:val="a9"/>
            <w:szCs w:val="28"/>
          </w:rPr>
          <w:t>Глава 1. Юридические формы структурных продуктов</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_Toc389519051 \h </w:instrText>
        </w:r>
        <w:r w:rsidR="00D32813" w:rsidRPr="003A0786">
          <w:rPr>
            <w:webHidden/>
            <w:szCs w:val="28"/>
          </w:rPr>
        </w:r>
        <w:r w:rsidR="00D32813" w:rsidRPr="003A0786">
          <w:rPr>
            <w:webHidden/>
            <w:szCs w:val="28"/>
          </w:rPr>
          <w:fldChar w:fldCharType="separate"/>
        </w:r>
        <w:r w:rsidR="00DA75E4">
          <w:rPr>
            <w:webHidden/>
            <w:szCs w:val="28"/>
          </w:rPr>
          <w:t>9</w:t>
        </w:r>
        <w:r w:rsidR="00D32813" w:rsidRPr="003A0786">
          <w:rPr>
            <w:webHidden/>
            <w:szCs w:val="28"/>
          </w:rPr>
          <w:fldChar w:fldCharType="end"/>
        </w:r>
      </w:hyperlink>
    </w:p>
    <w:p w:rsidR="00D32813" w:rsidRPr="003A0786" w:rsidRDefault="00866A65" w:rsidP="003A0786">
      <w:pPr>
        <w:pStyle w:val="11"/>
        <w:spacing w:line="360" w:lineRule="auto"/>
        <w:rPr>
          <w:szCs w:val="28"/>
        </w:rPr>
      </w:pPr>
      <w:hyperlink w:anchor="_Toc389519052" w:history="1">
        <w:r w:rsidR="00D32813" w:rsidRPr="003A0786">
          <w:rPr>
            <w:rStyle w:val="a9"/>
            <w:szCs w:val="28"/>
          </w:rPr>
          <w:t>Глава 2. Конструирование структурных продуктов</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_Toc389519052 \h </w:instrText>
        </w:r>
        <w:r w:rsidR="00D32813" w:rsidRPr="003A0786">
          <w:rPr>
            <w:webHidden/>
            <w:szCs w:val="28"/>
          </w:rPr>
        </w:r>
        <w:r w:rsidR="00D32813" w:rsidRPr="003A0786">
          <w:rPr>
            <w:webHidden/>
            <w:szCs w:val="28"/>
          </w:rPr>
          <w:fldChar w:fldCharType="separate"/>
        </w:r>
        <w:r w:rsidR="00DA75E4">
          <w:rPr>
            <w:webHidden/>
            <w:szCs w:val="28"/>
          </w:rPr>
          <w:t>12</w:t>
        </w:r>
        <w:r w:rsidR="00D32813" w:rsidRPr="003A0786">
          <w:rPr>
            <w:webHidden/>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53" w:history="1">
        <w:r w:rsidR="00D32813" w:rsidRPr="003A0786">
          <w:rPr>
            <w:rStyle w:val="a9"/>
            <w:rFonts w:ascii="Times New Roman" w:hAnsi="Times New Roman" w:cs="Times New Roman"/>
            <w:noProof/>
            <w:sz w:val="28"/>
            <w:szCs w:val="28"/>
          </w:rPr>
          <w:t>Глава 2.1. Структурный продукт с защитой капитала</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_Toc389519053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12</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54" w:history="1">
        <w:r w:rsidR="00D32813" w:rsidRPr="003A0786">
          <w:rPr>
            <w:rStyle w:val="a9"/>
            <w:rFonts w:ascii="Times New Roman" w:hAnsi="Times New Roman" w:cs="Times New Roman"/>
            <w:noProof/>
            <w:sz w:val="28"/>
            <w:szCs w:val="28"/>
          </w:rPr>
          <w:t>Глава 2.2. Структурный продукт с фиксированным купоном</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_Toc389519054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25</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55" w:history="1">
        <w:r w:rsidR="00D32813" w:rsidRPr="003A0786">
          <w:rPr>
            <w:rStyle w:val="a9"/>
            <w:rFonts w:ascii="Times New Roman" w:hAnsi="Times New Roman" w:cs="Times New Roman"/>
            <w:noProof/>
            <w:sz w:val="28"/>
            <w:szCs w:val="28"/>
          </w:rPr>
          <w:t>Глава 2.3. Депозит из акций</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_Toc389519055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28</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56" w:history="1">
        <w:r w:rsidR="00D32813" w:rsidRPr="003A0786">
          <w:rPr>
            <w:rStyle w:val="a9"/>
            <w:rFonts w:ascii="Times New Roman" w:hAnsi="Times New Roman" w:cs="Times New Roman"/>
            <w:noProof/>
            <w:sz w:val="28"/>
            <w:szCs w:val="28"/>
          </w:rPr>
          <w:t>Глава 2.4. Умный депозит</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_Toc389519056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32</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11"/>
        <w:spacing w:line="360" w:lineRule="auto"/>
        <w:rPr>
          <w:szCs w:val="28"/>
        </w:rPr>
      </w:pPr>
      <w:hyperlink w:anchor="_Toc389519057" w:history="1">
        <w:r w:rsidR="00D32813" w:rsidRPr="003A0786">
          <w:rPr>
            <w:rStyle w:val="a9"/>
            <w:szCs w:val="28"/>
          </w:rPr>
          <w:t>Глава 3. Комиссии в структурных продуктах</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_Toc389519057 \h </w:instrText>
        </w:r>
        <w:r w:rsidR="00D32813" w:rsidRPr="003A0786">
          <w:rPr>
            <w:webHidden/>
            <w:szCs w:val="28"/>
          </w:rPr>
        </w:r>
        <w:r w:rsidR="00D32813" w:rsidRPr="003A0786">
          <w:rPr>
            <w:webHidden/>
            <w:szCs w:val="28"/>
          </w:rPr>
          <w:fldChar w:fldCharType="separate"/>
        </w:r>
        <w:r w:rsidR="00DA75E4">
          <w:rPr>
            <w:webHidden/>
            <w:szCs w:val="28"/>
          </w:rPr>
          <w:t>38</w:t>
        </w:r>
        <w:r w:rsidR="00D32813" w:rsidRPr="003A0786">
          <w:rPr>
            <w:webHidden/>
            <w:szCs w:val="28"/>
          </w:rPr>
          <w:fldChar w:fldCharType="end"/>
        </w:r>
      </w:hyperlink>
    </w:p>
    <w:p w:rsidR="00D32813" w:rsidRPr="003A0786" w:rsidRDefault="00866A65" w:rsidP="003A0786">
      <w:pPr>
        <w:pStyle w:val="11"/>
        <w:spacing w:line="360" w:lineRule="auto"/>
        <w:rPr>
          <w:szCs w:val="28"/>
        </w:rPr>
      </w:pPr>
      <w:hyperlink w:anchor="_Toc389519058" w:history="1">
        <w:r w:rsidR="00D32813" w:rsidRPr="003A0786">
          <w:rPr>
            <w:rStyle w:val="a9"/>
            <w:szCs w:val="28"/>
          </w:rPr>
          <w:t>Глава 4. Оценка эффективности структурных продуктов</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_Toc389519058 \h </w:instrText>
        </w:r>
        <w:r w:rsidR="00D32813" w:rsidRPr="003A0786">
          <w:rPr>
            <w:webHidden/>
            <w:szCs w:val="28"/>
          </w:rPr>
        </w:r>
        <w:r w:rsidR="00D32813" w:rsidRPr="003A0786">
          <w:rPr>
            <w:webHidden/>
            <w:szCs w:val="28"/>
          </w:rPr>
          <w:fldChar w:fldCharType="separate"/>
        </w:r>
        <w:r w:rsidR="00DA75E4">
          <w:rPr>
            <w:webHidden/>
            <w:szCs w:val="28"/>
          </w:rPr>
          <w:t>46</w:t>
        </w:r>
        <w:r w:rsidR="00D32813" w:rsidRPr="003A0786">
          <w:rPr>
            <w:webHidden/>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59" w:history="1">
        <w:r w:rsidR="00D32813" w:rsidRPr="003A0786">
          <w:rPr>
            <w:rStyle w:val="a9"/>
            <w:rFonts w:ascii="Times New Roman" w:hAnsi="Times New Roman" w:cs="Times New Roman"/>
            <w:noProof/>
            <w:sz w:val="28"/>
            <w:szCs w:val="28"/>
          </w:rPr>
          <w:t>Глава 4.1. Эффективность структурного продукта для клиента</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_Toc389519059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46</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21"/>
        <w:tabs>
          <w:tab w:val="right" w:leader="dot" w:pos="9344"/>
        </w:tabs>
        <w:spacing w:line="360" w:lineRule="auto"/>
        <w:rPr>
          <w:rFonts w:ascii="Times New Roman" w:hAnsi="Times New Roman" w:cs="Times New Roman"/>
          <w:noProof/>
          <w:sz w:val="28"/>
          <w:szCs w:val="28"/>
        </w:rPr>
      </w:pPr>
      <w:hyperlink w:anchor="_Toc389519060" w:history="1">
        <w:r w:rsidR="00D32813" w:rsidRPr="003A0786">
          <w:rPr>
            <w:rStyle w:val="a9"/>
            <w:rFonts w:ascii="Times New Roman" w:hAnsi="Times New Roman" w:cs="Times New Roman"/>
            <w:noProof/>
            <w:sz w:val="28"/>
            <w:szCs w:val="28"/>
          </w:rPr>
          <w:t>Глава 4.2. Эффективность структурного продукта для компании</w:t>
        </w:r>
        <w:r w:rsidR="00D32813" w:rsidRPr="003A0786">
          <w:rPr>
            <w:rFonts w:ascii="Times New Roman" w:hAnsi="Times New Roman" w:cs="Times New Roman"/>
            <w:noProof/>
            <w:webHidden/>
            <w:sz w:val="28"/>
            <w:szCs w:val="28"/>
          </w:rPr>
          <w:tab/>
        </w:r>
        <w:r w:rsidR="00D32813" w:rsidRPr="003A0786">
          <w:rPr>
            <w:rFonts w:ascii="Times New Roman" w:hAnsi="Times New Roman" w:cs="Times New Roman"/>
            <w:noProof/>
            <w:webHidden/>
            <w:sz w:val="28"/>
            <w:szCs w:val="28"/>
          </w:rPr>
          <w:fldChar w:fldCharType="begin"/>
        </w:r>
        <w:r w:rsidR="00D32813" w:rsidRPr="003A0786">
          <w:rPr>
            <w:rFonts w:ascii="Times New Roman" w:hAnsi="Times New Roman" w:cs="Times New Roman"/>
            <w:noProof/>
            <w:webHidden/>
            <w:sz w:val="28"/>
            <w:szCs w:val="28"/>
          </w:rPr>
          <w:instrText xml:space="preserve"> PAGEREF _Toc389519060 \h </w:instrText>
        </w:r>
        <w:r w:rsidR="00D32813" w:rsidRPr="003A0786">
          <w:rPr>
            <w:rFonts w:ascii="Times New Roman" w:hAnsi="Times New Roman" w:cs="Times New Roman"/>
            <w:noProof/>
            <w:webHidden/>
            <w:sz w:val="28"/>
            <w:szCs w:val="28"/>
          </w:rPr>
        </w:r>
        <w:r w:rsidR="00D32813" w:rsidRPr="003A0786">
          <w:rPr>
            <w:rFonts w:ascii="Times New Roman" w:hAnsi="Times New Roman" w:cs="Times New Roman"/>
            <w:noProof/>
            <w:webHidden/>
            <w:sz w:val="28"/>
            <w:szCs w:val="28"/>
          </w:rPr>
          <w:fldChar w:fldCharType="separate"/>
        </w:r>
        <w:r w:rsidR="00DA75E4">
          <w:rPr>
            <w:rFonts w:ascii="Times New Roman" w:hAnsi="Times New Roman" w:cs="Times New Roman"/>
            <w:noProof/>
            <w:webHidden/>
            <w:sz w:val="28"/>
            <w:szCs w:val="28"/>
          </w:rPr>
          <w:t>53</w:t>
        </w:r>
        <w:r w:rsidR="00D32813" w:rsidRPr="003A0786">
          <w:rPr>
            <w:rFonts w:ascii="Times New Roman" w:hAnsi="Times New Roman" w:cs="Times New Roman"/>
            <w:noProof/>
            <w:webHidden/>
            <w:sz w:val="28"/>
            <w:szCs w:val="28"/>
          </w:rPr>
          <w:fldChar w:fldCharType="end"/>
        </w:r>
      </w:hyperlink>
    </w:p>
    <w:p w:rsidR="00D32813" w:rsidRPr="003A0786" w:rsidRDefault="00866A65" w:rsidP="003A0786">
      <w:pPr>
        <w:pStyle w:val="11"/>
        <w:spacing w:line="360" w:lineRule="auto"/>
        <w:rPr>
          <w:szCs w:val="28"/>
        </w:rPr>
      </w:pPr>
      <w:hyperlink w:anchor="_Toc389519061" w:history="1">
        <w:r w:rsidR="00D32813" w:rsidRPr="003A0786">
          <w:rPr>
            <w:rStyle w:val="a9"/>
            <w:szCs w:val="28"/>
          </w:rPr>
          <w:t>Заключение</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_Toc389519061 \h </w:instrText>
        </w:r>
        <w:r w:rsidR="00D32813" w:rsidRPr="003A0786">
          <w:rPr>
            <w:webHidden/>
            <w:szCs w:val="28"/>
          </w:rPr>
        </w:r>
        <w:r w:rsidR="00D32813" w:rsidRPr="003A0786">
          <w:rPr>
            <w:webHidden/>
            <w:szCs w:val="28"/>
          </w:rPr>
          <w:fldChar w:fldCharType="separate"/>
        </w:r>
        <w:r w:rsidR="00DA75E4">
          <w:rPr>
            <w:webHidden/>
            <w:szCs w:val="28"/>
          </w:rPr>
          <w:t>55</w:t>
        </w:r>
        <w:r w:rsidR="00D32813" w:rsidRPr="003A0786">
          <w:rPr>
            <w:webHidden/>
            <w:szCs w:val="28"/>
          </w:rPr>
          <w:fldChar w:fldCharType="end"/>
        </w:r>
      </w:hyperlink>
    </w:p>
    <w:p w:rsidR="00D32813" w:rsidRDefault="00866A65" w:rsidP="003A0786">
      <w:pPr>
        <w:pStyle w:val="11"/>
        <w:spacing w:line="360" w:lineRule="auto"/>
        <w:rPr>
          <w:rFonts w:asciiTheme="minorHAnsi" w:hAnsiTheme="minorHAnsi" w:cstheme="minorBidi"/>
          <w:sz w:val="22"/>
        </w:rPr>
      </w:pPr>
      <w:hyperlink w:anchor="_Toc389519062" w:history="1">
        <w:r w:rsidR="00D32813" w:rsidRPr="003A0786">
          <w:rPr>
            <w:rStyle w:val="a9"/>
            <w:szCs w:val="28"/>
          </w:rPr>
          <w:t>Список использованной литературы</w:t>
        </w:r>
        <w:r w:rsidR="00D32813" w:rsidRPr="003A0786">
          <w:rPr>
            <w:webHidden/>
            <w:szCs w:val="28"/>
          </w:rPr>
          <w:tab/>
        </w:r>
        <w:r w:rsidR="00D32813" w:rsidRPr="003A0786">
          <w:rPr>
            <w:webHidden/>
            <w:szCs w:val="28"/>
          </w:rPr>
          <w:fldChar w:fldCharType="begin"/>
        </w:r>
        <w:r w:rsidR="00D32813" w:rsidRPr="003A0786">
          <w:rPr>
            <w:webHidden/>
            <w:szCs w:val="28"/>
          </w:rPr>
          <w:instrText xml:space="preserve"> PAGEREF _Toc389519062 \h </w:instrText>
        </w:r>
        <w:r w:rsidR="00D32813" w:rsidRPr="003A0786">
          <w:rPr>
            <w:webHidden/>
            <w:szCs w:val="28"/>
          </w:rPr>
        </w:r>
        <w:r w:rsidR="00D32813" w:rsidRPr="003A0786">
          <w:rPr>
            <w:webHidden/>
            <w:szCs w:val="28"/>
          </w:rPr>
          <w:fldChar w:fldCharType="separate"/>
        </w:r>
        <w:r w:rsidR="00DA75E4">
          <w:rPr>
            <w:webHidden/>
            <w:szCs w:val="28"/>
          </w:rPr>
          <w:t>56</w:t>
        </w:r>
        <w:r w:rsidR="00D32813" w:rsidRPr="003A0786">
          <w:rPr>
            <w:webHidden/>
            <w:szCs w:val="28"/>
          </w:rPr>
          <w:fldChar w:fldCharType="end"/>
        </w:r>
      </w:hyperlink>
    </w:p>
    <w:p w:rsidR="006420F4" w:rsidRPr="00D32813" w:rsidRDefault="00FA7792" w:rsidP="003A0786">
      <w:pPr>
        <w:spacing w:line="360" w:lineRule="auto"/>
        <w:rPr>
          <w:rFonts w:ascii="Times New Roman" w:hAnsi="Times New Roman" w:cs="Times New Roman"/>
          <w:b/>
          <w:sz w:val="28"/>
          <w:szCs w:val="28"/>
        </w:rPr>
      </w:pPr>
      <w:r>
        <w:rPr>
          <w:rFonts w:ascii="Times New Roman" w:hAnsi="Times New Roman" w:cs="Times New Roman"/>
          <w:b/>
          <w:sz w:val="28"/>
          <w:szCs w:val="28"/>
        </w:rPr>
        <w:fldChar w:fldCharType="end"/>
      </w:r>
    </w:p>
    <w:p w:rsidR="007D1382" w:rsidRDefault="007D1382">
      <w:pPr>
        <w:rPr>
          <w:rFonts w:ascii="Times New Roman" w:hAnsi="Times New Roman" w:cs="Times New Roman"/>
          <w:b/>
          <w:sz w:val="28"/>
          <w:szCs w:val="28"/>
        </w:rPr>
      </w:pPr>
      <w:r>
        <w:rPr>
          <w:rFonts w:ascii="Times New Roman" w:hAnsi="Times New Roman" w:cs="Times New Roman"/>
          <w:b/>
          <w:sz w:val="28"/>
          <w:szCs w:val="28"/>
        </w:rPr>
        <w:br w:type="page"/>
      </w:r>
    </w:p>
    <w:p w:rsidR="006420F4" w:rsidRPr="00A9702B" w:rsidRDefault="004469A3" w:rsidP="00D32813">
      <w:pPr>
        <w:pStyle w:val="1"/>
        <w:spacing w:line="360" w:lineRule="auto"/>
        <w:rPr>
          <w:rFonts w:ascii="Times New Roman" w:hAnsi="Times New Roman" w:cs="Times New Roman"/>
          <w:color w:val="auto"/>
        </w:rPr>
      </w:pPr>
      <w:bookmarkStart w:id="0" w:name="_Toc389519050"/>
      <w:r w:rsidRPr="00A9702B">
        <w:rPr>
          <w:rFonts w:ascii="Times New Roman" w:hAnsi="Times New Roman" w:cs="Times New Roman"/>
          <w:color w:val="auto"/>
        </w:rPr>
        <w:lastRenderedPageBreak/>
        <w:t>Введение</w:t>
      </w:r>
      <w:bookmarkEnd w:id="0"/>
    </w:p>
    <w:p w:rsidR="00814797" w:rsidRPr="00093563" w:rsidRDefault="00822CB1"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Первые структурные продукты были созданы в США в 1969 году, однако до определённого момента не имели широкого спроса у потенциальных клиентов. </w:t>
      </w:r>
      <w:r w:rsidR="006D598C" w:rsidRPr="00093563">
        <w:rPr>
          <w:rFonts w:ascii="Times New Roman" w:hAnsi="Times New Roman" w:cs="Times New Roman"/>
          <w:sz w:val="28"/>
          <w:szCs w:val="28"/>
        </w:rPr>
        <w:t>Активный рост нового сектора финансового рынка во многом был связан с распространением структурных продуктов в Европе, изначально они рассматривались банками как более дешевый источник финансирования. Первые структурированные облигации с защитой капитала, привязанные к динамике фондовых индексов, появились в 1991 году, часто этот момент считается началом активного использования структурных продуктов на развитых рынках.</w:t>
      </w:r>
      <w:r w:rsidR="006A0C0F" w:rsidRPr="00093563">
        <w:rPr>
          <w:rFonts w:ascii="Times New Roman" w:hAnsi="Times New Roman" w:cs="Times New Roman"/>
          <w:sz w:val="28"/>
          <w:szCs w:val="28"/>
        </w:rPr>
        <w:t xml:space="preserve"> </w:t>
      </w:r>
      <w:r w:rsidR="00410D4E" w:rsidRPr="00093563">
        <w:rPr>
          <w:rFonts w:ascii="Times New Roman" w:hAnsi="Times New Roman" w:cs="Times New Roman"/>
          <w:sz w:val="28"/>
          <w:szCs w:val="28"/>
        </w:rPr>
        <w:t xml:space="preserve">С тех пор рынок рос стремительными темпами. </w:t>
      </w:r>
      <w:r w:rsidR="006A0C0F" w:rsidRPr="00093563">
        <w:rPr>
          <w:rFonts w:ascii="Times New Roman" w:hAnsi="Times New Roman" w:cs="Times New Roman"/>
          <w:sz w:val="28"/>
          <w:szCs w:val="28"/>
        </w:rPr>
        <w:t xml:space="preserve">По итогам 2007 года общий объем выпуска розничных структурированных финансовых продуктов на рынках </w:t>
      </w:r>
      <w:r w:rsidR="00C33FDF">
        <w:rPr>
          <w:rFonts w:ascii="Times New Roman" w:hAnsi="Times New Roman" w:cs="Times New Roman"/>
          <w:sz w:val="28"/>
          <w:szCs w:val="28"/>
        </w:rPr>
        <w:t>европейских</w:t>
      </w:r>
      <w:r w:rsidR="006A0C0F" w:rsidRPr="00093563">
        <w:rPr>
          <w:rFonts w:ascii="Times New Roman" w:hAnsi="Times New Roman" w:cs="Times New Roman"/>
          <w:sz w:val="28"/>
          <w:szCs w:val="28"/>
        </w:rPr>
        <w:t xml:space="preserve"> стран состав</w:t>
      </w:r>
      <w:r w:rsidR="00C33FDF">
        <w:rPr>
          <w:rFonts w:ascii="Times New Roman" w:hAnsi="Times New Roman" w:cs="Times New Roman"/>
          <w:sz w:val="28"/>
          <w:szCs w:val="28"/>
        </w:rPr>
        <w:t>ил почти 325 млрд долларов США, на них приходилось п</w:t>
      </w:r>
      <w:r w:rsidR="006A0C0F" w:rsidRPr="00093563">
        <w:rPr>
          <w:rFonts w:ascii="Times New Roman" w:hAnsi="Times New Roman" w:cs="Times New Roman"/>
          <w:sz w:val="28"/>
          <w:szCs w:val="28"/>
        </w:rPr>
        <w:t>ервое место по объему выпуска</w:t>
      </w:r>
      <w:r w:rsidR="00C33FDF">
        <w:rPr>
          <w:rFonts w:ascii="Times New Roman" w:hAnsi="Times New Roman" w:cs="Times New Roman"/>
          <w:sz w:val="28"/>
          <w:szCs w:val="28"/>
        </w:rPr>
        <w:t xml:space="preserve">: </w:t>
      </w:r>
      <w:r w:rsidR="006A0C0F" w:rsidRPr="00093563">
        <w:rPr>
          <w:rFonts w:ascii="Times New Roman" w:hAnsi="Times New Roman" w:cs="Times New Roman"/>
          <w:sz w:val="28"/>
          <w:szCs w:val="28"/>
        </w:rPr>
        <w:t xml:space="preserve">54% мирового рынка. После финансового кризиса объёмы продаж </w:t>
      </w:r>
      <w:r w:rsidR="00F36936" w:rsidRPr="00093563">
        <w:rPr>
          <w:rFonts w:ascii="Times New Roman" w:hAnsi="Times New Roman" w:cs="Times New Roman"/>
          <w:sz w:val="28"/>
          <w:szCs w:val="28"/>
        </w:rPr>
        <w:t>начали восстанавливаться и продолжают расти</w:t>
      </w:r>
      <w:r w:rsidR="00EB0D6E" w:rsidRPr="00093563">
        <w:rPr>
          <w:rFonts w:ascii="Times New Roman" w:hAnsi="Times New Roman" w:cs="Times New Roman"/>
          <w:sz w:val="28"/>
          <w:szCs w:val="28"/>
        </w:rPr>
        <w:t xml:space="preserve"> в настоящее время</w:t>
      </w:r>
      <w:r w:rsidR="00F36936" w:rsidRPr="00093563">
        <w:rPr>
          <w:rFonts w:ascii="Times New Roman" w:hAnsi="Times New Roman" w:cs="Times New Roman"/>
          <w:sz w:val="28"/>
          <w:szCs w:val="28"/>
        </w:rPr>
        <w:t>.</w:t>
      </w:r>
      <w:r w:rsidR="00BB0595" w:rsidRPr="00093563">
        <w:rPr>
          <w:rFonts w:ascii="Times New Roman" w:hAnsi="Times New Roman" w:cs="Times New Roman"/>
          <w:sz w:val="28"/>
          <w:szCs w:val="28"/>
        </w:rPr>
        <w:t xml:space="preserve"> В одной только Западной Европе общий объём рынка уже превышает 500 млрд. евро.</w:t>
      </w:r>
    </w:p>
    <w:p w:rsidR="00814797" w:rsidRPr="00093563" w:rsidRDefault="009D6C61"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В России</w:t>
      </w:r>
      <w:r w:rsidR="00DF55E9" w:rsidRPr="00093563">
        <w:rPr>
          <w:rFonts w:ascii="Times New Roman" w:hAnsi="Times New Roman" w:cs="Times New Roman"/>
          <w:sz w:val="28"/>
          <w:szCs w:val="28"/>
        </w:rPr>
        <w:t xml:space="preserve"> первые структурированные продукты появились в 2005 году, которые были выпущены банком «</w:t>
      </w:r>
      <w:proofErr w:type="spellStart"/>
      <w:r w:rsidR="00DF55E9" w:rsidRPr="00093563">
        <w:rPr>
          <w:rFonts w:ascii="Times New Roman" w:hAnsi="Times New Roman" w:cs="Times New Roman"/>
          <w:sz w:val="28"/>
          <w:szCs w:val="28"/>
        </w:rPr>
        <w:t>Юниаструм</w:t>
      </w:r>
      <w:proofErr w:type="spellEnd"/>
      <w:r w:rsidR="00DF55E9" w:rsidRPr="00093563">
        <w:rPr>
          <w:rFonts w:ascii="Times New Roman" w:hAnsi="Times New Roman" w:cs="Times New Roman"/>
          <w:sz w:val="28"/>
          <w:szCs w:val="28"/>
        </w:rPr>
        <w:t>»</w:t>
      </w:r>
      <w:r w:rsidRPr="00093563">
        <w:rPr>
          <w:rFonts w:ascii="Times New Roman" w:hAnsi="Times New Roman" w:cs="Times New Roman"/>
          <w:sz w:val="28"/>
          <w:szCs w:val="28"/>
        </w:rPr>
        <w:t xml:space="preserve">, и предлагались в форме векселей. В дальнейшем стали использоваться и другие юридические формы создания продуктов, выросло число инвестиционных и коммерческих банков, работающих </w:t>
      </w:r>
      <w:r w:rsidR="008C57B7" w:rsidRPr="00093563">
        <w:rPr>
          <w:rFonts w:ascii="Times New Roman" w:hAnsi="Times New Roman" w:cs="Times New Roman"/>
          <w:sz w:val="28"/>
          <w:szCs w:val="28"/>
        </w:rPr>
        <w:t>с новыми финансовыми инструментами</w:t>
      </w:r>
      <w:r w:rsidRPr="00093563">
        <w:rPr>
          <w:rFonts w:ascii="Times New Roman" w:hAnsi="Times New Roman" w:cs="Times New Roman"/>
          <w:sz w:val="28"/>
          <w:szCs w:val="28"/>
        </w:rPr>
        <w:t xml:space="preserve">. С момента возникновения рынок структурных продуктов </w:t>
      </w:r>
      <w:r w:rsidR="00894D39" w:rsidRPr="00093563">
        <w:rPr>
          <w:rFonts w:ascii="Times New Roman" w:hAnsi="Times New Roman" w:cs="Times New Roman"/>
          <w:sz w:val="28"/>
          <w:szCs w:val="28"/>
        </w:rPr>
        <w:t xml:space="preserve">уже </w:t>
      </w:r>
      <w:r w:rsidR="00802F97" w:rsidRPr="00093563">
        <w:rPr>
          <w:rFonts w:ascii="Times New Roman" w:hAnsi="Times New Roman" w:cs="Times New Roman"/>
          <w:sz w:val="28"/>
          <w:szCs w:val="28"/>
        </w:rPr>
        <w:t xml:space="preserve">преодолел этап становления и </w:t>
      </w:r>
      <w:r w:rsidR="008C57B7" w:rsidRPr="00093563">
        <w:rPr>
          <w:rFonts w:ascii="Times New Roman" w:hAnsi="Times New Roman" w:cs="Times New Roman"/>
          <w:sz w:val="28"/>
          <w:szCs w:val="28"/>
        </w:rPr>
        <w:t>сейчас</w:t>
      </w:r>
      <w:r w:rsidR="00802F97" w:rsidRPr="00093563">
        <w:rPr>
          <w:rFonts w:ascii="Times New Roman" w:hAnsi="Times New Roman" w:cs="Times New Roman"/>
          <w:sz w:val="28"/>
          <w:szCs w:val="28"/>
        </w:rPr>
        <w:t xml:space="preserve"> находится в</w:t>
      </w:r>
      <w:r w:rsidRPr="00093563">
        <w:rPr>
          <w:rFonts w:ascii="Times New Roman" w:hAnsi="Times New Roman" w:cs="Times New Roman"/>
          <w:sz w:val="28"/>
          <w:szCs w:val="28"/>
        </w:rPr>
        <w:t xml:space="preserve"> фаз</w:t>
      </w:r>
      <w:r w:rsidR="00802F97" w:rsidRPr="00093563">
        <w:rPr>
          <w:rFonts w:ascii="Times New Roman" w:hAnsi="Times New Roman" w:cs="Times New Roman"/>
          <w:sz w:val="28"/>
          <w:szCs w:val="28"/>
        </w:rPr>
        <w:t>е</w:t>
      </w:r>
      <w:r w:rsidRPr="00093563">
        <w:rPr>
          <w:rFonts w:ascii="Times New Roman" w:hAnsi="Times New Roman" w:cs="Times New Roman"/>
          <w:sz w:val="28"/>
          <w:szCs w:val="28"/>
        </w:rPr>
        <w:t xml:space="preserve"> активного роста.</w:t>
      </w:r>
      <w:r w:rsidR="008C57B7" w:rsidRPr="00093563">
        <w:rPr>
          <w:rFonts w:ascii="Times New Roman" w:hAnsi="Times New Roman" w:cs="Times New Roman"/>
          <w:sz w:val="28"/>
          <w:szCs w:val="28"/>
        </w:rPr>
        <w:t xml:space="preserve"> </w:t>
      </w:r>
      <w:r w:rsidR="00894D39" w:rsidRPr="00093563">
        <w:rPr>
          <w:rFonts w:ascii="Times New Roman" w:hAnsi="Times New Roman" w:cs="Times New Roman"/>
          <w:sz w:val="28"/>
          <w:szCs w:val="28"/>
        </w:rPr>
        <w:t>Российский</w:t>
      </w:r>
      <w:r w:rsidR="008C57B7" w:rsidRPr="00093563">
        <w:rPr>
          <w:rFonts w:ascii="Times New Roman" w:hAnsi="Times New Roman" w:cs="Times New Roman"/>
          <w:sz w:val="28"/>
          <w:szCs w:val="28"/>
        </w:rPr>
        <w:t xml:space="preserve"> рынок можно структурировать на четыре ниши, отличающиеся между собой по группам целевых клиентов, на которых ориентированы предложения основных игроков.</w:t>
      </w:r>
    </w:p>
    <w:p w:rsidR="00651922" w:rsidRPr="00093563" w:rsidRDefault="008C57B7"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Множество банков, среди них Номос-Банк, </w:t>
      </w:r>
      <w:proofErr w:type="spellStart"/>
      <w:r w:rsidRPr="00093563">
        <w:rPr>
          <w:rFonts w:ascii="Times New Roman" w:hAnsi="Times New Roman" w:cs="Times New Roman"/>
          <w:sz w:val="28"/>
          <w:szCs w:val="28"/>
        </w:rPr>
        <w:t>Бинбанк</w:t>
      </w:r>
      <w:proofErr w:type="spellEnd"/>
      <w:r w:rsidRPr="00093563">
        <w:rPr>
          <w:rFonts w:ascii="Times New Roman" w:hAnsi="Times New Roman" w:cs="Times New Roman"/>
          <w:sz w:val="28"/>
          <w:szCs w:val="28"/>
        </w:rPr>
        <w:t xml:space="preserve">, Банк Русский Стандарт, Банк </w:t>
      </w:r>
      <w:proofErr w:type="spellStart"/>
      <w:r w:rsidRPr="00093563">
        <w:rPr>
          <w:rFonts w:ascii="Times New Roman" w:hAnsi="Times New Roman" w:cs="Times New Roman"/>
          <w:sz w:val="28"/>
          <w:szCs w:val="28"/>
        </w:rPr>
        <w:t>Уралсиб</w:t>
      </w:r>
      <w:proofErr w:type="spellEnd"/>
      <w:r w:rsidRPr="00093563">
        <w:rPr>
          <w:rFonts w:ascii="Times New Roman" w:hAnsi="Times New Roman" w:cs="Times New Roman"/>
          <w:sz w:val="28"/>
          <w:szCs w:val="28"/>
        </w:rPr>
        <w:t xml:space="preserve">, Промсвязьбанк, Ситибанк и др., занимается </w:t>
      </w:r>
      <w:r w:rsidRPr="00093563">
        <w:rPr>
          <w:rFonts w:ascii="Times New Roman" w:hAnsi="Times New Roman" w:cs="Times New Roman"/>
          <w:sz w:val="28"/>
          <w:szCs w:val="28"/>
        </w:rPr>
        <w:lastRenderedPageBreak/>
        <w:t xml:space="preserve">продажей инвестиционных и страховых структурных продуктов. В первом случае </w:t>
      </w:r>
      <w:r w:rsidR="00AC75B2" w:rsidRPr="00093563">
        <w:rPr>
          <w:rFonts w:ascii="Times New Roman" w:hAnsi="Times New Roman" w:cs="Times New Roman"/>
          <w:sz w:val="28"/>
          <w:szCs w:val="28"/>
        </w:rPr>
        <w:t xml:space="preserve">часть средств клиента размещается в паях инвестиционного фонда, выбранного клиентом, либо </w:t>
      </w:r>
      <w:r w:rsidR="00C22277" w:rsidRPr="00093563">
        <w:rPr>
          <w:rFonts w:ascii="Times New Roman" w:hAnsi="Times New Roman" w:cs="Times New Roman"/>
          <w:sz w:val="28"/>
          <w:szCs w:val="28"/>
        </w:rPr>
        <w:t xml:space="preserve">самой </w:t>
      </w:r>
      <w:r w:rsidR="00AC75B2" w:rsidRPr="00093563">
        <w:rPr>
          <w:rFonts w:ascii="Times New Roman" w:hAnsi="Times New Roman" w:cs="Times New Roman"/>
          <w:sz w:val="28"/>
          <w:szCs w:val="28"/>
        </w:rPr>
        <w:t>компани</w:t>
      </w:r>
      <w:r w:rsidR="00C22277" w:rsidRPr="00093563">
        <w:rPr>
          <w:rFonts w:ascii="Times New Roman" w:hAnsi="Times New Roman" w:cs="Times New Roman"/>
          <w:sz w:val="28"/>
          <w:szCs w:val="28"/>
        </w:rPr>
        <w:t>ей</w:t>
      </w:r>
      <w:r w:rsidR="00AC75B2" w:rsidRPr="00093563">
        <w:rPr>
          <w:rFonts w:ascii="Times New Roman" w:hAnsi="Times New Roman" w:cs="Times New Roman"/>
          <w:sz w:val="28"/>
          <w:szCs w:val="28"/>
        </w:rPr>
        <w:t>. Во втором случае клиент получает повышенную ставку на депозите при условии оформления полиса накопительного страхования жизни на длительный срок.</w:t>
      </w:r>
      <w:r w:rsidR="002224DA" w:rsidRPr="00093563">
        <w:rPr>
          <w:rFonts w:ascii="Times New Roman" w:hAnsi="Times New Roman" w:cs="Times New Roman"/>
          <w:sz w:val="28"/>
          <w:szCs w:val="28"/>
        </w:rPr>
        <w:t xml:space="preserve"> Продукты имеют очень низкий порог входа (от 15-50 тыс. рублей) и ориентированы на массового розничного инвестора.</w:t>
      </w:r>
    </w:p>
    <w:p w:rsidR="00FF1AD3" w:rsidRPr="00093563" w:rsidRDefault="00FF1AD3"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Вторую нишу рынка структурных продуктов занимают инвестиционные компании и брокерские фирмы, </w:t>
      </w:r>
      <w:r w:rsidR="002E4A71" w:rsidRPr="00093563">
        <w:rPr>
          <w:rFonts w:ascii="Times New Roman" w:hAnsi="Times New Roman" w:cs="Times New Roman"/>
          <w:sz w:val="28"/>
          <w:szCs w:val="28"/>
        </w:rPr>
        <w:t>выпускающие продукты в готовом «коробочном» варианте, по своей сути более остальных видов близкие к западным структурным нотам.</w:t>
      </w:r>
      <w:r w:rsidR="00EA20C9" w:rsidRPr="00093563">
        <w:rPr>
          <w:rFonts w:ascii="Times New Roman" w:hAnsi="Times New Roman" w:cs="Times New Roman"/>
          <w:sz w:val="28"/>
          <w:szCs w:val="28"/>
        </w:rPr>
        <w:t xml:space="preserve"> Однако</w:t>
      </w:r>
      <w:r w:rsidR="002E4A71" w:rsidRPr="00093563">
        <w:rPr>
          <w:rFonts w:ascii="Times New Roman" w:hAnsi="Times New Roman" w:cs="Times New Roman"/>
          <w:sz w:val="28"/>
          <w:szCs w:val="28"/>
        </w:rPr>
        <w:t xml:space="preserve"> </w:t>
      </w:r>
      <w:r w:rsidR="00EA20C9" w:rsidRPr="00093563">
        <w:rPr>
          <w:rFonts w:ascii="Times New Roman" w:hAnsi="Times New Roman" w:cs="Times New Roman"/>
          <w:sz w:val="28"/>
          <w:szCs w:val="28"/>
        </w:rPr>
        <w:t>продукт не имеет обращения на вторичном рынке и</w:t>
      </w:r>
      <w:r w:rsidR="00560F42" w:rsidRPr="00093563">
        <w:rPr>
          <w:rFonts w:ascii="Times New Roman" w:hAnsi="Times New Roman" w:cs="Times New Roman"/>
          <w:sz w:val="28"/>
          <w:szCs w:val="28"/>
        </w:rPr>
        <w:t>з</w:t>
      </w:r>
      <w:r w:rsidR="00EA20C9" w:rsidRPr="00093563">
        <w:rPr>
          <w:rFonts w:ascii="Times New Roman" w:hAnsi="Times New Roman" w:cs="Times New Roman"/>
          <w:sz w:val="28"/>
          <w:szCs w:val="28"/>
        </w:rPr>
        <w:t xml:space="preserve">-за особенностей российского законодательства. </w:t>
      </w:r>
      <w:r w:rsidR="002E4A71" w:rsidRPr="00093563">
        <w:rPr>
          <w:rFonts w:ascii="Times New Roman" w:hAnsi="Times New Roman" w:cs="Times New Roman"/>
          <w:sz w:val="28"/>
          <w:szCs w:val="28"/>
        </w:rPr>
        <w:t xml:space="preserve">Чаще всего для их «упаковки» используется юридическая форма </w:t>
      </w:r>
      <w:r w:rsidR="00EA20C9" w:rsidRPr="00093563">
        <w:rPr>
          <w:rFonts w:ascii="Times New Roman" w:hAnsi="Times New Roman" w:cs="Times New Roman"/>
          <w:sz w:val="28"/>
          <w:szCs w:val="28"/>
        </w:rPr>
        <w:t xml:space="preserve">внебиржевого срочного контракта. </w:t>
      </w:r>
      <w:r w:rsidR="002E4A71" w:rsidRPr="00093563">
        <w:rPr>
          <w:rFonts w:ascii="Times New Roman" w:hAnsi="Times New Roman" w:cs="Times New Roman"/>
          <w:sz w:val="28"/>
          <w:szCs w:val="28"/>
        </w:rPr>
        <w:t>Целевой клиент – розничный инвестор с минимальной суммой инвестирования от 300-500 тыс. рублей, имеющий начальные представления о фондовом рынке</w:t>
      </w:r>
      <w:r w:rsidR="007A11D5" w:rsidRPr="00093563">
        <w:rPr>
          <w:rFonts w:ascii="Times New Roman" w:hAnsi="Times New Roman" w:cs="Times New Roman"/>
          <w:sz w:val="28"/>
          <w:szCs w:val="28"/>
        </w:rPr>
        <w:t xml:space="preserve"> и</w:t>
      </w:r>
      <w:r w:rsidR="002E4A71" w:rsidRPr="00093563">
        <w:rPr>
          <w:rFonts w:ascii="Times New Roman" w:hAnsi="Times New Roman" w:cs="Times New Roman"/>
          <w:sz w:val="28"/>
          <w:szCs w:val="28"/>
        </w:rPr>
        <w:t xml:space="preserve"> ожида</w:t>
      </w:r>
      <w:r w:rsidR="007A11D5" w:rsidRPr="00093563">
        <w:rPr>
          <w:rFonts w:ascii="Times New Roman" w:hAnsi="Times New Roman" w:cs="Times New Roman"/>
          <w:sz w:val="28"/>
          <w:szCs w:val="28"/>
        </w:rPr>
        <w:t>ющий</w:t>
      </w:r>
      <w:r w:rsidR="002E4A71" w:rsidRPr="00093563">
        <w:rPr>
          <w:rFonts w:ascii="Times New Roman" w:hAnsi="Times New Roman" w:cs="Times New Roman"/>
          <w:sz w:val="28"/>
          <w:szCs w:val="28"/>
        </w:rPr>
        <w:t xml:space="preserve"> потенциально более высоких доходностей, чем от банковских депозитов.</w:t>
      </w:r>
    </w:p>
    <w:p w:rsidR="00C23837" w:rsidRPr="00093563" w:rsidRDefault="00C23837"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Ведущими игроками</w:t>
      </w:r>
      <w:r w:rsidR="00F31C7B" w:rsidRPr="00093563">
        <w:rPr>
          <w:rFonts w:ascii="Times New Roman" w:hAnsi="Times New Roman" w:cs="Times New Roman"/>
          <w:sz w:val="28"/>
          <w:szCs w:val="28"/>
        </w:rPr>
        <w:t xml:space="preserve"> </w:t>
      </w:r>
      <w:r w:rsidR="00083472" w:rsidRPr="00093563">
        <w:rPr>
          <w:rFonts w:ascii="Times New Roman" w:hAnsi="Times New Roman" w:cs="Times New Roman"/>
          <w:sz w:val="28"/>
          <w:szCs w:val="28"/>
        </w:rPr>
        <w:t>являются</w:t>
      </w:r>
      <w:r w:rsidRPr="00093563">
        <w:rPr>
          <w:rFonts w:ascii="Times New Roman" w:hAnsi="Times New Roman" w:cs="Times New Roman"/>
          <w:sz w:val="28"/>
          <w:szCs w:val="28"/>
        </w:rPr>
        <w:t>:</w:t>
      </w:r>
    </w:p>
    <w:p w:rsidR="00C23837" w:rsidRPr="00093563" w:rsidRDefault="00C23837"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1. БКС</w:t>
      </w:r>
      <w:r w:rsidR="0049171C" w:rsidRPr="00093563">
        <w:rPr>
          <w:rFonts w:ascii="Times New Roman" w:hAnsi="Times New Roman" w:cs="Times New Roman"/>
          <w:sz w:val="28"/>
          <w:szCs w:val="28"/>
        </w:rPr>
        <w:t>-Брокер</w:t>
      </w:r>
      <w:r w:rsidRPr="00093563">
        <w:rPr>
          <w:rFonts w:ascii="Times New Roman" w:hAnsi="Times New Roman" w:cs="Times New Roman"/>
          <w:sz w:val="28"/>
          <w:szCs w:val="28"/>
        </w:rPr>
        <w:t xml:space="preserve"> - объём активов</w:t>
      </w:r>
      <w:r w:rsidR="00A34585" w:rsidRPr="00093563">
        <w:rPr>
          <w:rFonts w:ascii="Times New Roman" w:hAnsi="Times New Roman" w:cs="Times New Roman"/>
          <w:sz w:val="28"/>
          <w:szCs w:val="28"/>
        </w:rPr>
        <w:t xml:space="preserve"> в структурных продуктах</w:t>
      </w:r>
      <w:r w:rsidRPr="00093563">
        <w:rPr>
          <w:rFonts w:ascii="Times New Roman" w:hAnsi="Times New Roman" w:cs="Times New Roman"/>
          <w:sz w:val="28"/>
          <w:szCs w:val="28"/>
        </w:rPr>
        <w:t xml:space="preserve"> около 3 млрд. руб.;</w:t>
      </w:r>
      <w:r w:rsidR="00BF0E79" w:rsidRPr="00093563">
        <w:rPr>
          <w:rFonts w:ascii="Times New Roman" w:hAnsi="Times New Roman" w:cs="Times New Roman"/>
          <w:sz w:val="28"/>
          <w:szCs w:val="28"/>
        </w:rPr>
        <w:t xml:space="preserve"> </w:t>
      </w:r>
    </w:p>
    <w:p w:rsidR="00C23837" w:rsidRPr="00093563" w:rsidRDefault="00C23837"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2. БД </w:t>
      </w:r>
      <w:r w:rsidR="00BF0E79" w:rsidRPr="00093563">
        <w:rPr>
          <w:rFonts w:ascii="Times New Roman" w:hAnsi="Times New Roman" w:cs="Times New Roman"/>
          <w:sz w:val="28"/>
          <w:szCs w:val="28"/>
        </w:rPr>
        <w:t>"</w:t>
      </w:r>
      <w:r w:rsidRPr="00093563">
        <w:rPr>
          <w:rFonts w:ascii="Times New Roman" w:hAnsi="Times New Roman" w:cs="Times New Roman"/>
          <w:sz w:val="28"/>
          <w:szCs w:val="28"/>
        </w:rPr>
        <w:t>Открытие</w:t>
      </w:r>
      <w:r w:rsidR="00BF0E79" w:rsidRPr="00093563">
        <w:rPr>
          <w:rFonts w:ascii="Times New Roman" w:hAnsi="Times New Roman" w:cs="Times New Roman"/>
          <w:sz w:val="28"/>
          <w:szCs w:val="28"/>
        </w:rPr>
        <w:t>"</w:t>
      </w:r>
      <w:r w:rsidRPr="00093563">
        <w:rPr>
          <w:rFonts w:ascii="Times New Roman" w:hAnsi="Times New Roman" w:cs="Times New Roman"/>
          <w:sz w:val="28"/>
          <w:szCs w:val="28"/>
        </w:rPr>
        <w:t xml:space="preserve"> - объём активов около 1</w:t>
      </w:r>
      <w:r w:rsidR="00A7205C" w:rsidRPr="00093563">
        <w:rPr>
          <w:rFonts w:ascii="Times New Roman" w:hAnsi="Times New Roman" w:cs="Times New Roman"/>
          <w:sz w:val="28"/>
          <w:szCs w:val="28"/>
        </w:rPr>
        <w:t>,5</w:t>
      </w:r>
      <w:r w:rsidRPr="00093563">
        <w:rPr>
          <w:rFonts w:ascii="Times New Roman" w:hAnsi="Times New Roman" w:cs="Times New Roman"/>
          <w:sz w:val="28"/>
          <w:szCs w:val="28"/>
        </w:rPr>
        <w:t xml:space="preserve"> млрд. руб.;</w:t>
      </w:r>
    </w:p>
    <w:p w:rsidR="004E46E8" w:rsidRPr="00093563" w:rsidRDefault="00BF03B5"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3</w:t>
      </w:r>
      <w:r w:rsidR="004E46E8" w:rsidRPr="00093563">
        <w:rPr>
          <w:rFonts w:ascii="Times New Roman" w:hAnsi="Times New Roman" w:cs="Times New Roman"/>
          <w:sz w:val="28"/>
          <w:szCs w:val="28"/>
        </w:rPr>
        <w:t xml:space="preserve">. </w:t>
      </w:r>
      <w:proofErr w:type="spellStart"/>
      <w:r w:rsidRPr="00093563">
        <w:rPr>
          <w:rFonts w:ascii="Times New Roman" w:hAnsi="Times New Roman" w:cs="Times New Roman"/>
          <w:sz w:val="28"/>
          <w:szCs w:val="28"/>
        </w:rPr>
        <w:t>Финам</w:t>
      </w:r>
      <w:proofErr w:type="spellEnd"/>
      <w:r w:rsidRPr="00093563">
        <w:rPr>
          <w:rFonts w:ascii="Times New Roman" w:hAnsi="Times New Roman" w:cs="Times New Roman"/>
          <w:sz w:val="28"/>
          <w:szCs w:val="28"/>
        </w:rPr>
        <w:t xml:space="preserve">, </w:t>
      </w:r>
      <w:proofErr w:type="spellStart"/>
      <w:r w:rsidR="004E46E8" w:rsidRPr="00093563">
        <w:rPr>
          <w:rFonts w:ascii="Times New Roman" w:hAnsi="Times New Roman" w:cs="Times New Roman"/>
          <w:sz w:val="28"/>
          <w:szCs w:val="28"/>
          <w:lang w:val="en-US"/>
        </w:rPr>
        <w:t>Alpari</w:t>
      </w:r>
      <w:proofErr w:type="spellEnd"/>
      <w:r w:rsidR="004E46E8" w:rsidRPr="00093563">
        <w:rPr>
          <w:rFonts w:ascii="Times New Roman" w:hAnsi="Times New Roman" w:cs="Times New Roman"/>
          <w:sz w:val="28"/>
          <w:szCs w:val="28"/>
        </w:rPr>
        <w:t xml:space="preserve">, ИК «Проспект», ИК «ЦЕРИХ </w:t>
      </w:r>
      <w:proofErr w:type="spellStart"/>
      <w:r w:rsidR="004E46E8" w:rsidRPr="00093563">
        <w:rPr>
          <w:rFonts w:ascii="Times New Roman" w:hAnsi="Times New Roman" w:cs="Times New Roman"/>
          <w:sz w:val="28"/>
          <w:szCs w:val="28"/>
        </w:rPr>
        <w:t>Кэпитал</w:t>
      </w:r>
      <w:proofErr w:type="spellEnd"/>
      <w:r w:rsidR="004E46E8" w:rsidRPr="00093563">
        <w:rPr>
          <w:rFonts w:ascii="Times New Roman" w:hAnsi="Times New Roman" w:cs="Times New Roman"/>
          <w:sz w:val="28"/>
          <w:szCs w:val="28"/>
        </w:rPr>
        <w:t xml:space="preserve"> Менеджмент»</w:t>
      </w:r>
      <w:r w:rsidR="005074AD" w:rsidRPr="00093563">
        <w:rPr>
          <w:rFonts w:ascii="Times New Roman" w:hAnsi="Times New Roman" w:cs="Times New Roman"/>
          <w:sz w:val="28"/>
          <w:szCs w:val="28"/>
        </w:rPr>
        <w:t xml:space="preserve"> и др.</w:t>
      </w:r>
      <w:r w:rsidRPr="00093563">
        <w:rPr>
          <w:rFonts w:ascii="Times New Roman" w:hAnsi="Times New Roman" w:cs="Times New Roman"/>
          <w:sz w:val="28"/>
          <w:szCs w:val="28"/>
        </w:rPr>
        <w:t xml:space="preserve"> компании с существенно меньшими </w:t>
      </w:r>
      <w:r w:rsidR="007901B1" w:rsidRPr="00093563">
        <w:rPr>
          <w:rFonts w:ascii="Times New Roman" w:hAnsi="Times New Roman" w:cs="Times New Roman"/>
          <w:sz w:val="28"/>
          <w:szCs w:val="28"/>
        </w:rPr>
        <w:t>объёмами</w:t>
      </w:r>
      <w:r w:rsidRPr="00093563">
        <w:rPr>
          <w:rFonts w:ascii="Times New Roman" w:hAnsi="Times New Roman" w:cs="Times New Roman"/>
          <w:sz w:val="28"/>
          <w:szCs w:val="28"/>
        </w:rPr>
        <w:t>.</w:t>
      </w:r>
    </w:p>
    <w:p w:rsidR="00C23837" w:rsidRPr="00093563" w:rsidRDefault="00713F33"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Линейка продуктов самая разнообразная</w:t>
      </w:r>
      <w:r w:rsidR="00C23837" w:rsidRPr="00093563">
        <w:rPr>
          <w:rFonts w:ascii="Times New Roman" w:hAnsi="Times New Roman" w:cs="Times New Roman"/>
          <w:sz w:val="28"/>
          <w:szCs w:val="28"/>
        </w:rPr>
        <w:t xml:space="preserve"> у БКС</w:t>
      </w:r>
      <w:r w:rsidRPr="00093563">
        <w:rPr>
          <w:rFonts w:ascii="Times New Roman" w:hAnsi="Times New Roman" w:cs="Times New Roman"/>
          <w:sz w:val="28"/>
          <w:szCs w:val="28"/>
        </w:rPr>
        <w:t>-Брокер:</w:t>
      </w:r>
      <w:r w:rsidR="00C23837" w:rsidRPr="00093563">
        <w:rPr>
          <w:rFonts w:ascii="Times New Roman" w:hAnsi="Times New Roman" w:cs="Times New Roman"/>
          <w:sz w:val="28"/>
          <w:szCs w:val="28"/>
        </w:rPr>
        <w:t xml:space="preserve"> </w:t>
      </w:r>
      <w:r w:rsidR="00AB5032" w:rsidRPr="00093563">
        <w:rPr>
          <w:rFonts w:ascii="Times New Roman" w:hAnsi="Times New Roman" w:cs="Times New Roman"/>
          <w:sz w:val="28"/>
          <w:szCs w:val="28"/>
        </w:rPr>
        <w:t>около 15</w:t>
      </w:r>
      <w:r w:rsidRPr="00093563">
        <w:rPr>
          <w:rFonts w:ascii="Times New Roman" w:hAnsi="Times New Roman" w:cs="Times New Roman"/>
          <w:sz w:val="28"/>
          <w:szCs w:val="28"/>
        </w:rPr>
        <w:t xml:space="preserve"> различных видов;</w:t>
      </w:r>
      <w:r w:rsidR="00C23837" w:rsidRPr="00093563">
        <w:rPr>
          <w:rFonts w:ascii="Times New Roman" w:hAnsi="Times New Roman" w:cs="Times New Roman"/>
          <w:sz w:val="28"/>
          <w:szCs w:val="28"/>
        </w:rPr>
        <w:t xml:space="preserve"> БД Открытие предлагает клиентам </w:t>
      </w:r>
      <w:r w:rsidR="00BE7731" w:rsidRPr="00093563">
        <w:rPr>
          <w:rFonts w:ascii="Times New Roman" w:hAnsi="Times New Roman" w:cs="Times New Roman"/>
          <w:sz w:val="28"/>
          <w:szCs w:val="28"/>
        </w:rPr>
        <w:t>5</w:t>
      </w:r>
      <w:r w:rsidR="00F47A63" w:rsidRPr="00093563">
        <w:rPr>
          <w:rFonts w:ascii="Times New Roman" w:hAnsi="Times New Roman" w:cs="Times New Roman"/>
          <w:sz w:val="28"/>
          <w:szCs w:val="28"/>
        </w:rPr>
        <w:t xml:space="preserve"> вид</w:t>
      </w:r>
      <w:r w:rsidR="00AE0CDF" w:rsidRPr="00093563">
        <w:rPr>
          <w:rFonts w:ascii="Times New Roman" w:hAnsi="Times New Roman" w:cs="Times New Roman"/>
          <w:sz w:val="28"/>
          <w:szCs w:val="28"/>
        </w:rPr>
        <w:t>ов</w:t>
      </w:r>
      <w:r w:rsidR="00983EAF" w:rsidRPr="00093563">
        <w:rPr>
          <w:rFonts w:ascii="Times New Roman" w:hAnsi="Times New Roman" w:cs="Times New Roman"/>
          <w:sz w:val="28"/>
          <w:szCs w:val="28"/>
        </w:rPr>
        <w:t xml:space="preserve">, </w:t>
      </w:r>
      <w:r w:rsidR="00AE0CDF" w:rsidRPr="00093563">
        <w:rPr>
          <w:rFonts w:ascii="Times New Roman" w:hAnsi="Times New Roman" w:cs="Times New Roman"/>
          <w:sz w:val="28"/>
          <w:szCs w:val="28"/>
        </w:rPr>
        <w:t xml:space="preserve">у остальных игроков ассортимент </w:t>
      </w:r>
      <w:r w:rsidR="0070084A" w:rsidRPr="00093563">
        <w:rPr>
          <w:rFonts w:ascii="Times New Roman" w:hAnsi="Times New Roman" w:cs="Times New Roman"/>
          <w:sz w:val="28"/>
          <w:szCs w:val="28"/>
        </w:rPr>
        <w:t>по</w:t>
      </w:r>
      <w:r w:rsidR="000C595A" w:rsidRPr="00093563">
        <w:rPr>
          <w:rFonts w:ascii="Times New Roman" w:hAnsi="Times New Roman" w:cs="Times New Roman"/>
          <w:sz w:val="28"/>
          <w:szCs w:val="28"/>
        </w:rPr>
        <w:t>хуже</w:t>
      </w:r>
      <w:r w:rsidR="0070084A" w:rsidRPr="00093563">
        <w:rPr>
          <w:rFonts w:ascii="Times New Roman" w:hAnsi="Times New Roman" w:cs="Times New Roman"/>
          <w:sz w:val="28"/>
          <w:szCs w:val="28"/>
        </w:rPr>
        <w:t xml:space="preserve">. Клиентам </w:t>
      </w:r>
      <w:r w:rsidR="00174B29" w:rsidRPr="00093563">
        <w:rPr>
          <w:rFonts w:ascii="Times New Roman" w:hAnsi="Times New Roman" w:cs="Times New Roman"/>
          <w:sz w:val="28"/>
          <w:szCs w:val="28"/>
        </w:rPr>
        <w:t>доступен</w:t>
      </w:r>
      <w:r w:rsidR="00BF0E79" w:rsidRPr="00093563">
        <w:rPr>
          <w:rFonts w:ascii="Times New Roman" w:hAnsi="Times New Roman" w:cs="Times New Roman"/>
          <w:sz w:val="28"/>
          <w:szCs w:val="28"/>
        </w:rPr>
        <w:t xml:space="preserve"> богатый выбор базовых </w:t>
      </w:r>
      <w:r w:rsidR="007E32F6" w:rsidRPr="00093563">
        <w:rPr>
          <w:rFonts w:ascii="Times New Roman" w:hAnsi="Times New Roman" w:cs="Times New Roman"/>
          <w:sz w:val="28"/>
          <w:szCs w:val="28"/>
        </w:rPr>
        <w:lastRenderedPageBreak/>
        <w:t>активов:</w:t>
      </w:r>
      <w:r w:rsidR="00BE7731" w:rsidRPr="00093563">
        <w:rPr>
          <w:rFonts w:ascii="Times New Roman" w:hAnsi="Times New Roman" w:cs="Times New Roman"/>
          <w:sz w:val="28"/>
          <w:szCs w:val="28"/>
        </w:rPr>
        <w:t xml:space="preserve"> </w:t>
      </w:r>
      <w:r w:rsidR="00BF0E79" w:rsidRPr="00093563">
        <w:rPr>
          <w:rFonts w:ascii="Times New Roman" w:hAnsi="Times New Roman" w:cs="Times New Roman"/>
          <w:sz w:val="28"/>
          <w:szCs w:val="28"/>
        </w:rPr>
        <w:t xml:space="preserve">акции российских и зарубежных эмитентов, российские и зарубежные индексы, </w:t>
      </w:r>
      <w:r w:rsidR="00BE7731" w:rsidRPr="00093563">
        <w:rPr>
          <w:rFonts w:ascii="Times New Roman" w:hAnsi="Times New Roman" w:cs="Times New Roman"/>
          <w:sz w:val="28"/>
          <w:szCs w:val="28"/>
          <w:lang w:val="en-US"/>
        </w:rPr>
        <w:t>ETF</w:t>
      </w:r>
      <w:r w:rsidR="00BE7731" w:rsidRPr="00093563">
        <w:rPr>
          <w:rFonts w:ascii="Times New Roman" w:hAnsi="Times New Roman" w:cs="Times New Roman"/>
          <w:sz w:val="28"/>
          <w:szCs w:val="28"/>
        </w:rPr>
        <w:t xml:space="preserve">, </w:t>
      </w:r>
      <w:r w:rsidR="005E7D52" w:rsidRPr="00093563">
        <w:rPr>
          <w:rFonts w:ascii="Times New Roman" w:hAnsi="Times New Roman" w:cs="Times New Roman"/>
          <w:sz w:val="28"/>
          <w:szCs w:val="28"/>
        </w:rPr>
        <w:t>товары и валютные пары.</w:t>
      </w:r>
    </w:p>
    <w:p w:rsidR="00651922" w:rsidRPr="00093563" w:rsidRDefault="00D73C67"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Следующую нишу занимают компании, специализирующиеся на обслуживании состоятельных клиентов: это либо подразделения </w:t>
      </w:r>
      <w:r w:rsidR="007009C9" w:rsidRPr="00093563">
        <w:rPr>
          <w:rFonts w:ascii="Times New Roman" w:hAnsi="Times New Roman" w:cs="Times New Roman"/>
          <w:sz w:val="28"/>
          <w:szCs w:val="28"/>
        </w:rPr>
        <w:t xml:space="preserve">премиального обслуживания </w:t>
      </w:r>
      <w:r w:rsidRPr="00093563">
        <w:rPr>
          <w:rFonts w:ascii="Times New Roman" w:hAnsi="Times New Roman" w:cs="Times New Roman"/>
          <w:sz w:val="28"/>
          <w:szCs w:val="28"/>
          <w:lang w:val="en-US"/>
        </w:rPr>
        <w:t>Private</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Banking</w:t>
      </w:r>
      <w:r w:rsidR="007009C9" w:rsidRPr="00093563">
        <w:rPr>
          <w:rFonts w:ascii="Times New Roman" w:hAnsi="Times New Roman" w:cs="Times New Roman"/>
          <w:sz w:val="28"/>
          <w:szCs w:val="28"/>
        </w:rPr>
        <w:t>, либо управляющие компании. В каждом случае клиенту предлагается индивидуальное решение, которое фактически будет являться инвестиционной стратегией в рамках доверительного управления</w:t>
      </w:r>
      <w:r w:rsidR="00DB2A72" w:rsidRPr="00093563">
        <w:rPr>
          <w:rFonts w:ascii="Times New Roman" w:hAnsi="Times New Roman" w:cs="Times New Roman"/>
          <w:sz w:val="28"/>
          <w:szCs w:val="28"/>
        </w:rPr>
        <w:t>.</w:t>
      </w:r>
      <w:r w:rsidR="0032450C" w:rsidRPr="00093563">
        <w:rPr>
          <w:rFonts w:ascii="Times New Roman" w:hAnsi="Times New Roman" w:cs="Times New Roman"/>
          <w:sz w:val="28"/>
          <w:szCs w:val="28"/>
        </w:rPr>
        <w:t xml:space="preserve"> Клиенту на инвестицион</w:t>
      </w:r>
      <w:r w:rsidR="00492ACC" w:rsidRPr="00093563">
        <w:rPr>
          <w:rFonts w:ascii="Times New Roman" w:hAnsi="Times New Roman" w:cs="Times New Roman"/>
          <w:sz w:val="28"/>
          <w:szCs w:val="28"/>
        </w:rPr>
        <w:t>ный счет покупаются производные</w:t>
      </w:r>
      <w:r w:rsidR="00E1454A" w:rsidRPr="00093563">
        <w:rPr>
          <w:rFonts w:ascii="Times New Roman" w:hAnsi="Times New Roman" w:cs="Times New Roman"/>
          <w:sz w:val="28"/>
          <w:szCs w:val="28"/>
        </w:rPr>
        <w:t xml:space="preserve"> финансовые </w:t>
      </w:r>
      <w:r w:rsidR="0032450C" w:rsidRPr="00093563">
        <w:rPr>
          <w:rFonts w:ascii="Times New Roman" w:hAnsi="Times New Roman" w:cs="Times New Roman"/>
          <w:sz w:val="28"/>
          <w:szCs w:val="28"/>
        </w:rPr>
        <w:t xml:space="preserve">инструменты сторонних десков и инструменты с фиксированной доходностью. </w:t>
      </w:r>
      <w:r w:rsidR="00086E92" w:rsidRPr="00093563">
        <w:rPr>
          <w:rFonts w:ascii="Times New Roman" w:hAnsi="Times New Roman" w:cs="Times New Roman"/>
          <w:sz w:val="28"/>
          <w:szCs w:val="28"/>
        </w:rPr>
        <w:t xml:space="preserve">Такую схему используют многие управляющие компании и инвестиционные фирмы: </w:t>
      </w:r>
      <w:proofErr w:type="spellStart"/>
      <w:r w:rsidR="00086E92" w:rsidRPr="00093563">
        <w:rPr>
          <w:rFonts w:ascii="Times New Roman" w:hAnsi="Times New Roman" w:cs="Times New Roman"/>
          <w:sz w:val="28"/>
          <w:szCs w:val="28"/>
        </w:rPr>
        <w:t>Атон</w:t>
      </w:r>
      <w:proofErr w:type="spellEnd"/>
      <w:r w:rsidR="00086E92" w:rsidRPr="00093563">
        <w:rPr>
          <w:rFonts w:ascii="Times New Roman" w:hAnsi="Times New Roman" w:cs="Times New Roman"/>
          <w:sz w:val="28"/>
          <w:szCs w:val="28"/>
        </w:rPr>
        <w:t xml:space="preserve">-менеджмент, Альфа-Капитал, </w:t>
      </w:r>
      <w:proofErr w:type="spellStart"/>
      <w:r w:rsidR="00086E92" w:rsidRPr="00093563">
        <w:rPr>
          <w:rFonts w:ascii="Times New Roman" w:hAnsi="Times New Roman" w:cs="Times New Roman"/>
          <w:sz w:val="28"/>
          <w:szCs w:val="28"/>
        </w:rPr>
        <w:t>Номос</w:t>
      </w:r>
      <w:proofErr w:type="spellEnd"/>
      <w:r w:rsidR="00086E92" w:rsidRPr="00093563">
        <w:rPr>
          <w:rFonts w:ascii="Times New Roman" w:hAnsi="Times New Roman" w:cs="Times New Roman"/>
          <w:sz w:val="28"/>
          <w:szCs w:val="28"/>
        </w:rPr>
        <w:t xml:space="preserve"> Банк и др. </w:t>
      </w:r>
      <w:r w:rsidR="00FC5EF4" w:rsidRPr="00093563">
        <w:rPr>
          <w:rFonts w:ascii="Times New Roman" w:hAnsi="Times New Roman" w:cs="Times New Roman"/>
          <w:sz w:val="28"/>
          <w:szCs w:val="28"/>
        </w:rPr>
        <w:t>В</w:t>
      </w:r>
      <w:r w:rsidR="009C280A" w:rsidRPr="00093563">
        <w:rPr>
          <w:rFonts w:ascii="Times New Roman" w:hAnsi="Times New Roman" w:cs="Times New Roman"/>
          <w:sz w:val="28"/>
          <w:szCs w:val="28"/>
        </w:rPr>
        <w:t xml:space="preserve"> этой же ниш</w:t>
      </w:r>
      <w:r w:rsidR="00FC5EF4" w:rsidRPr="00093563">
        <w:rPr>
          <w:rFonts w:ascii="Times New Roman" w:hAnsi="Times New Roman" w:cs="Times New Roman"/>
          <w:sz w:val="28"/>
          <w:szCs w:val="28"/>
        </w:rPr>
        <w:t>е</w:t>
      </w:r>
      <w:r w:rsidR="009C280A" w:rsidRPr="00093563">
        <w:rPr>
          <w:rFonts w:ascii="Times New Roman" w:hAnsi="Times New Roman" w:cs="Times New Roman"/>
          <w:sz w:val="28"/>
          <w:szCs w:val="28"/>
        </w:rPr>
        <w:t xml:space="preserve"> </w:t>
      </w:r>
      <w:r w:rsidR="00FC5EF4" w:rsidRPr="00093563">
        <w:rPr>
          <w:rFonts w:ascii="Times New Roman" w:hAnsi="Times New Roman" w:cs="Times New Roman"/>
          <w:sz w:val="28"/>
          <w:szCs w:val="28"/>
        </w:rPr>
        <w:t xml:space="preserve">работают </w:t>
      </w:r>
      <w:r w:rsidR="009C280A" w:rsidRPr="00093563">
        <w:rPr>
          <w:rFonts w:ascii="Times New Roman" w:hAnsi="Times New Roman" w:cs="Times New Roman"/>
          <w:sz w:val="28"/>
          <w:szCs w:val="28"/>
        </w:rPr>
        <w:t>компании, занимающиеся продажей</w:t>
      </w:r>
      <w:r w:rsidR="001E7469" w:rsidRPr="00093563">
        <w:rPr>
          <w:rFonts w:ascii="Times New Roman" w:hAnsi="Times New Roman" w:cs="Times New Roman"/>
          <w:sz w:val="28"/>
          <w:szCs w:val="28"/>
        </w:rPr>
        <w:t xml:space="preserve"> эмитированны</w:t>
      </w:r>
      <w:r w:rsidR="00FC5EF4" w:rsidRPr="00093563">
        <w:rPr>
          <w:rFonts w:ascii="Times New Roman" w:hAnsi="Times New Roman" w:cs="Times New Roman"/>
          <w:sz w:val="28"/>
          <w:szCs w:val="28"/>
        </w:rPr>
        <w:t>х</w:t>
      </w:r>
      <w:r w:rsidR="001E7469" w:rsidRPr="00093563">
        <w:rPr>
          <w:rFonts w:ascii="Times New Roman" w:hAnsi="Times New Roman" w:cs="Times New Roman"/>
          <w:sz w:val="28"/>
          <w:szCs w:val="28"/>
        </w:rPr>
        <w:t xml:space="preserve"> </w:t>
      </w:r>
      <w:r w:rsidR="009F7E2C" w:rsidRPr="00093563">
        <w:rPr>
          <w:rFonts w:ascii="Times New Roman" w:hAnsi="Times New Roman" w:cs="Times New Roman"/>
          <w:sz w:val="28"/>
          <w:szCs w:val="28"/>
        </w:rPr>
        <w:t>зарубежным</w:t>
      </w:r>
      <w:r w:rsidR="00FC5EF4" w:rsidRPr="00093563">
        <w:rPr>
          <w:rFonts w:ascii="Times New Roman" w:hAnsi="Times New Roman" w:cs="Times New Roman"/>
          <w:sz w:val="28"/>
          <w:szCs w:val="28"/>
        </w:rPr>
        <w:t>и</w:t>
      </w:r>
      <w:r w:rsidR="009F7E2C" w:rsidRPr="00093563">
        <w:rPr>
          <w:rFonts w:ascii="Times New Roman" w:hAnsi="Times New Roman" w:cs="Times New Roman"/>
          <w:sz w:val="28"/>
          <w:szCs w:val="28"/>
        </w:rPr>
        <w:t xml:space="preserve"> банк</w:t>
      </w:r>
      <w:r w:rsidR="00FC5EF4" w:rsidRPr="00093563">
        <w:rPr>
          <w:rFonts w:ascii="Times New Roman" w:hAnsi="Times New Roman" w:cs="Times New Roman"/>
          <w:sz w:val="28"/>
          <w:szCs w:val="28"/>
        </w:rPr>
        <w:t>а</w:t>
      </w:r>
      <w:r w:rsidR="009F7E2C" w:rsidRPr="00093563">
        <w:rPr>
          <w:rFonts w:ascii="Times New Roman" w:hAnsi="Times New Roman" w:cs="Times New Roman"/>
          <w:sz w:val="28"/>
          <w:szCs w:val="28"/>
        </w:rPr>
        <w:t>м</w:t>
      </w:r>
      <w:r w:rsidR="00FC5EF4" w:rsidRPr="00093563">
        <w:rPr>
          <w:rFonts w:ascii="Times New Roman" w:hAnsi="Times New Roman" w:cs="Times New Roman"/>
          <w:sz w:val="28"/>
          <w:szCs w:val="28"/>
        </w:rPr>
        <w:t>и</w:t>
      </w:r>
      <w:r w:rsidR="009F7E2C" w:rsidRPr="00093563">
        <w:rPr>
          <w:rFonts w:ascii="Times New Roman" w:hAnsi="Times New Roman" w:cs="Times New Roman"/>
          <w:sz w:val="28"/>
          <w:szCs w:val="28"/>
        </w:rPr>
        <w:t xml:space="preserve"> структурны</w:t>
      </w:r>
      <w:r w:rsidR="00FC5EF4" w:rsidRPr="00093563">
        <w:rPr>
          <w:rFonts w:ascii="Times New Roman" w:hAnsi="Times New Roman" w:cs="Times New Roman"/>
          <w:sz w:val="28"/>
          <w:szCs w:val="28"/>
        </w:rPr>
        <w:t>х</w:t>
      </w:r>
      <w:r w:rsidR="009F7E2C" w:rsidRPr="00093563">
        <w:rPr>
          <w:rFonts w:ascii="Times New Roman" w:hAnsi="Times New Roman" w:cs="Times New Roman"/>
          <w:sz w:val="28"/>
          <w:szCs w:val="28"/>
        </w:rPr>
        <w:t xml:space="preserve"> нот.</w:t>
      </w:r>
      <w:r w:rsidR="00DC0265" w:rsidRPr="00093563">
        <w:rPr>
          <w:rFonts w:ascii="Times New Roman" w:hAnsi="Times New Roman" w:cs="Times New Roman"/>
          <w:sz w:val="28"/>
          <w:szCs w:val="28"/>
        </w:rPr>
        <w:t xml:space="preserve"> Помимо вышеназванных к ним относятся западные инвестиционные банки</w:t>
      </w:r>
      <w:r w:rsidR="00C54618" w:rsidRPr="00093563">
        <w:rPr>
          <w:rFonts w:ascii="Times New Roman" w:hAnsi="Times New Roman" w:cs="Times New Roman"/>
          <w:sz w:val="28"/>
          <w:szCs w:val="28"/>
        </w:rPr>
        <w:t>:</w:t>
      </w:r>
      <w:r w:rsidR="00DC0265" w:rsidRPr="00093563">
        <w:rPr>
          <w:rFonts w:ascii="Times New Roman" w:hAnsi="Times New Roman" w:cs="Times New Roman"/>
          <w:sz w:val="28"/>
          <w:szCs w:val="28"/>
        </w:rPr>
        <w:t xml:space="preserve"> </w:t>
      </w:r>
      <w:proofErr w:type="spellStart"/>
      <w:r w:rsidR="00DC0265" w:rsidRPr="00093563">
        <w:rPr>
          <w:rFonts w:ascii="Times New Roman" w:hAnsi="Times New Roman" w:cs="Times New Roman"/>
          <w:sz w:val="28"/>
          <w:szCs w:val="28"/>
        </w:rPr>
        <w:t>ЮниКредит</w:t>
      </w:r>
      <w:proofErr w:type="spellEnd"/>
      <w:r w:rsidR="00DC0265" w:rsidRPr="00093563">
        <w:rPr>
          <w:rFonts w:ascii="Times New Roman" w:hAnsi="Times New Roman" w:cs="Times New Roman"/>
          <w:sz w:val="28"/>
          <w:szCs w:val="28"/>
        </w:rPr>
        <w:t xml:space="preserve">, </w:t>
      </w:r>
      <w:proofErr w:type="spellStart"/>
      <w:r w:rsidR="00DC0265" w:rsidRPr="00093563">
        <w:rPr>
          <w:rFonts w:ascii="Times New Roman" w:hAnsi="Times New Roman" w:cs="Times New Roman"/>
          <w:sz w:val="28"/>
          <w:szCs w:val="28"/>
          <w:lang w:val="en-US"/>
        </w:rPr>
        <w:t>Societe</w:t>
      </w:r>
      <w:proofErr w:type="spellEnd"/>
      <w:r w:rsidR="00DC0265" w:rsidRPr="00093563">
        <w:rPr>
          <w:rFonts w:ascii="Times New Roman" w:hAnsi="Times New Roman" w:cs="Times New Roman"/>
          <w:sz w:val="28"/>
          <w:szCs w:val="28"/>
        </w:rPr>
        <w:t xml:space="preserve"> </w:t>
      </w:r>
      <w:proofErr w:type="spellStart"/>
      <w:r w:rsidR="00DC0265" w:rsidRPr="00093563">
        <w:rPr>
          <w:rFonts w:ascii="Times New Roman" w:hAnsi="Times New Roman" w:cs="Times New Roman"/>
          <w:sz w:val="28"/>
          <w:szCs w:val="28"/>
          <w:lang w:val="en-US"/>
        </w:rPr>
        <w:t>Generale</w:t>
      </w:r>
      <w:proofErr w:type="spellEnd"/>
      <w:r w:rsidR="00DC0265" w:rsidRPr="00093563">
        <w:rPr>
          <w:rFonts w:ascii="Times New Roman" w:hAnsi="Times New Roman" w:cs="Times New Roman"/>
          <w:sz w:val="28"/>
          <w:szCs w:val="28"/>
        </w:rPr>
        <w:t xml:space="preserve">, BNP </w:t>
      </w:r>
      <w:proofErr w:type="spellStart"/>
      <w:r w:rsidR="00DC0265" w:rsidRPr="00093563">
        <w:rPr>
          <w:rFonts w:ascii="Times New Roman" w:hAnsi="Times New Roman" w:cs="Times New Roman"/>
          <w:sz w:val="28"/>
          <w:szCs w:val="28"/>
        </w:rPr>
        <w:t>Paribas</w:t>
      </w:r>
      <w:proofErr w:type="spellEnd"/>
      <w:r w:rsidR="00DC0265" w:rsidRPr="00093563">
        <w:rPr>
          <w:rFonts w:ascii="Times New Roman" w:hAnsi="Times New Roman" w:cs="Times New Roman"/>
          <w:sz w:val="28"/>
          <w:szCs w:val="28"/>
        </w:rPr>
        <w:t xml:space="preserve"> и др.</w:t>
      </w:r>
    </w:p>
    <w:p w:rsidR="00B47368" w:rsidRDefault="00B47368"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 xml:space="preserve">Структурными финансовыми решениями для корпоративных клиентов и институциональных инвесторов занимается </w:t>
      </w:r>
      <w:proofErr w:type="spellStart"/>
      <w:r w:rsidR="000C0B91" w:rsidRPr="00093563">
        <w:rPr>
          <w:rFonts w:ascii="Times New Roman" w:hAnsi="Times New Roman" w:cs="Times New Roman"/>
          <w:sz w:val="28"/>
          <w:szCs w:val="28"/>
          <w:lang w:val="en-US"/>
        </w:rPr>
        <w:t>Sberbank</w:t>
      </w:r>
      <w:proofErr w:type="spellEnd"/>
      <w:r w:rsidR="000C0B91" w:rsidRPr="00093563">
        <w:rPr>
          <w:rFonts w:ascii="Times New Roman" w:hAnsi="Times New Roman" w:cs="Times New Roman"/>
          <w:sz w:val="28"/>
          <w:szCs w:val="28"/>
        </w:rPr>
        <w:t xml:space="preserve"> </w:t>
      </w:r>
      <w:r w:rsidR="000C0B91" w:rsidRPr="00093563">
        <w:rPr>
          <w:rFonts w:ascii="Times New Roman" w:hAnsi="Times New Roman" w:cs="Times New Roman"/>
          <w:sz w:val="28"/>
          <w:szCs w:val="28"/>
          <w:lang w:val="en-US"/>
        </w:rPr>
        <w:t>CIB</w:t>
      </w:r>
      <w:r w:rsidR="000C0B91" w:rsidRPr="00093563">
        <w:rPr>
          <w:rFonts w:ascii="Times New Roman" w:hAnsi="Times New Roman" w:cs="Times New Roman"/>
          <w:sz w:val="28"/>
          <w:szCs w:val="28"/>
        </w:rPr>
        <w:t>, Ренессанс Капитал,</w:t>
      </w:r>
      <w:r w:rsidR="00D96776" w:rsidRPr="00093563">
        <w:rPr>
          <w:rFonts w:ascii="Times New Roman" w:hAnsi="Times New Roman" w:cs="Times New Roman"/>
          <w:sz w:val="28"/>
          <w:szCs w:val="28"/>
        </w:rPr>
        <w:t xml:space="preserve"> ВТБ</w:t>
      </w:r>
      <w:r w:rsidR="000C0B91" w:rsidRPr="00093563">
        <w:rPr>
          <w:rFonts w:ascii="Times New Roman" w:hAnsi="Times New Roman" w:cs="Times New Roman"/>
          <w:sz w:val="28"/>
          <w:szCs w:val="28"/>
        </w:rPr>
        <w:t>.</w:t>
      </w:r>
      <w:r w:rsidR="00D96776" w:rsidRPr="00093563">
        <w:rPr>
          <w:rFonts w:ascii="Times New Roman" w:hAnsi="Times New Roman" w:cs="Times New Roman"/>
          <w:sz w:val="28"/>
          <w:szCs w:val="28"/>
        </w:rPr>
        <w:t xml:space="preserve"> </w:t>
      </w:r>
      <w:r w:rsidR="005C2D68" w:rsidRPr="00093563">
        <w:rPr>
          <w:rFonts w:ascii="Times New Roman" w:hAnsi="Times New Roman" w:cs="Times New Roman"/>
          <w:sz w:val="28"/>
          <w:szCs w:val="28"/>
        </w:rPr>
        <w:t>Для у</w:t>
      </w:r>
      <w:r w:rsidR="00D96776" w:rsidRPr="00093563">
        <w:rPr>
          <w:rFonts w:ascii="Times New Roman" w:hAnsi="Times New Roman" w:cs="Times New Roman"/>
          <w:sz w:val="28"/>
          <w:szCs w:val="28"/>
        </w:rPr>
        <w:t>правлени</w:t>
      </w:r>
      <w:r w:rsidR="005C2D68" w:rsidRPr="00093563">
        <w:rPr>
          <w:rFonts w:ascii="Times New Roman" w:hAnsi="Times New Roman" w:cs="Times New Roman"/>
          <w:sz w:val="28"/>
          <w:szCs w:val="28"/>
        </w:rPr>
        <w:t>я</w:t>
      </w:r>
      <w:r w:rsidR="00D96776" w:rsidRPr="00093563">
        <w:rPr>
          <w:rFonts w:ascii="Times New Roman" w:hAnsi="Times New Roman" w:cs="Times New Roman"/>
          <w:sz w:val="28"/>
          <w:szCs w:val="28"/>
        </w:rPr>
        <w:t xml:space="preserve"> ликвидностью </w:t>
      </w:r>
      <w:r w:rsidR="005C2D68" w:rsidRPr="00093563">
        <w:rPr>
          <w:rFonts w:ascii="Times New Roman" w:hAnsi="Times New Roman" w:cs="Times New Roman"/>
          <w:sz w:val="28"/>
          <w:szCs w:val="28"/>
        </w:rPr>
        <w:t xml:space="preserve">предлагаются </w:t>
      </w:r>
      <w:r w:rsidR="00D96776" w:rsidRPr="00093563">
        <w:rPr>
          <w:rFonts w:ascii="Times New Roman" w:hAnsi="Times New Roman" w:cs="Times New Roman"/>
          <w:sz w:val="28"/>
          <w:szCs w:val="28"/>
        </w:rPr>
        <w:t xml:space="preserve"> структурные депозиты</w:t>
      </w:r>
      <w:r w:rsidR="005C2D68" w:rsidRPr="00093563">
        <w:rPr>
          <w:rFonts w:ascii="Times New Roman" w:hAnsi="Times New Roman" w:cs="Times New Roman"/>
          <w:sz w:val="28"/>
          <w:szCs w:val="28"/>
        </w:rPr>
        <w:t xml:space="preserve">, </w:t>
      </w:r>
      <w:r w:rsidR="00F12C29" w:rsidRPr="00093563">
        <w:rPr>
          <w:rFonts w:ascii="Times New Roman" w:hAnsi="Times New Roman" w:cs="Times New Roman"/>
          <w:sz w:val="28"/>
          <w:szCs w:val="28"/>
        </w:rPr>
        <w:t>для</w:t>
      </w:r>
      <w:r w:rsidR="00D96776" w:rsidRPr="00093563">
        <w:rPr>
          <w:rFonts w:ascii="Times New Roman" w:hAnsi="Times New Roman" w:cs="Times New Roman"/>
          <w:sz w:val="28"/>
          <w:szCs w:val="28"/>
        </w:rPr>
        <w:t xml:space="preserve"> </w:t>
      </w:r>
      <w:r w:rsidR="005C2D68" w:rsidRPr="00093563">
        <w:rPr>
          <w:rFonts w:ascii="Times New Roman" w:hAnsi="Times New Roman" w:cs="Times New Roman"/>
          <w:sz w:val="28"/>
          <w:szCs w:val="28"/>
        </w:rPr>
        <w:t>о</w:t>
      </w:r>
      <w:r w:rsidR="00D96776" w:rsidRPr="00093563">
        <w:rPr>
          <w:rFonts w:ascii="Times New Roman" w:hAnsi="Times New Roman" w:cs="Times New Roman"/>
          <w:sz w:val="28"/>
          <w:szCs w:val="28"/>
        </w:rPr>
        <w:t>птимизаци</w:t>
      </w:r>
      <w:r w:rsidR="005C2D68" w:rsidRPr="00093563">
        <w:rPr>
          <w:rFonts w:ascii="Times New Roman" w:hAnsi="Times New Roman" w:cs="Times New Roman"/>
          <w:sz w:val="28"/>
          <w:szCs w:val="28"/>
        </w:rPr>
        <w:t>и</w:t>
      </w:r>
      <w:r w:rsidR="00D96776" w:rsidRPr="00093563">
        <w:rPr>
          <w:rFonts w:ascii="Times New Roman" w:hAnsi="Times New Roman" w:cs="Times New Roman"/>
          <w:sz w:val="28"/>
          <w:szCs w:val="28"/>
        </w:rPr>
        <w:t xml:space="preserve"> структуры и стоимости долгового финансирования – структурные кредиты. </w:t>
      </w:r>
      <w:r w:rsidR="0000227C" w:rsidRPr="00093563">
        <w:rPr>
          <w:rFonts w:ascii="Times New Roman" w:hAnsi="Times New Roman" w:cs="Times New Roman"/>
          <w:sz w:val="28"/>
          <w:szCs w:val="28"/>
        </w:rPr>
        <w:t>Также востребованы у клиентов</w:t>
      </w:r>
      <w:r w:rsidR="00D96776" w:rsidRPr="00093563">
        <w:rPr>
          <w:rFonts w:ascii="Times New Roman" w:hAnsi="Times New Roman" w:cs="Times New Roman"/>
          <w:sz w:val="28"/>
          <w:szCs w:val="28"/>
        </w:rPr>
        <w:t xml:space="preserve"> хеджирование валютных, процентных и ценовых (на сырьевые товары) рисков</w:t>
      </w:r>
      <w:r w:rsidR="0000227C" w:rsidRPr="00093563">
        <w:rPr>
          <w:rFonts w:ascii="Times New Roman" w:hAnsi="Times New Roman" w:cs="Times New Roman"/>
          <w:sz w:val="28"/>
          <w:szCs w:val="28"/>
        </w:rPr>
        <w:t xml:space="preserve"> и сделки с кредитными </w:t>
      </w:r>
      <w:proofErr w:type="spellStart"/>
      <w:r w:rsidR="0000227C" w:rsidRPr="00093563">
        <w:rPr>
          <w:rFonts w:ascii="Times New Roman" w:hAnsi="Times New Roman" w:cs="Times New Roman"/>
          <w:sz w:val="28"/>
          <w:szCs w:val="28"/>
        </w:rPr>
        <w:t>деривативами</w:t>
      </w:r>
      <w:proofErr w:type="spellEnd"/>
      <w:r w:rsidR="00D96776" w:rsidRPr="00093563">
        <w:rPr>
          <w:rFonts w:ascii="Times New Roman" w:hAnsi="Times New Roman" w:cs="Times New Roman"/>
          <w:sz w:val="28"/>
          <w:szCs w:val="28"/>
        </w:rPr>
        <w:t>.</w:t>
      </w:r>
    </w:p>
    <w:p w:rsidR="00885786" w:rsidRDefault="00EA5512" w:rsidP="00171178">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Объектом исследования является класс розничных структурных финансовых продуктов. Попытки анализа рынка новых инструментов предпринимаются лишь последние несколько лет, поэтому теоретическая основа продуктов до сих пор мало изучена. Первые хорошо известные исследовательские работы в данном сегменте – работы М.Ю. Глухова (2007) и З.А. Воробьёвой (2004), </w:t>
      </w:r>
      <w:r w:rsidR="00D03385">
        <w:rPr>
          <w:rFonts w:ascii="Times New Roman" w:hAnsi="Times New Roman" w:cs="Times New Roman"/>
          <w:sz w:val="28"/>
          <w:szCs w:val="28"/>
        </w:rPr>
        <w:t xml:space="preserve">в трудах других авторов, как, например, в Шляпочник, </w:t>
      </w:r>
      <w:proofErr w:type="spellStart"/>
      <w:r w:rsidR="00D03385">
        <w:rPr>
          <w:rFonts w:ascii="Times New Roman" w:hAnsi="Times New Roman" w:cs="Times New Roman"/>
          <w:sz w:val="28"/>
          <w:szCs w:val="28"/>
        </w:rPr>
        <w:t>Скоропуд</w:t>
      </w:r>
      <w:proofErr w:type="spellEnd"/>
      <w:r w:rsidR="00D03385">
        <w:rPr>
          <w:rFonts w:ascii="Times New Roman" w:hAnsi="Times New Roman" w:cs="Times New Roman"/>
          <w:sz w:val="28"/>
          <w:szCs w:val="28"/>
        </w:rPr>
        <w:t xml:space="preserve"> (2010), структурные продукты представлены лишь с </w:t>
      </w:r>
      <w:r w:rsidR="00D03385">
        <w:rPr>
          <w:rFonts w:ascii="Times New Roman" w:hAnsi="Times New Roman" w:cs="Times New Roman"/>
          <w:sz w:val="28"/>
          <w:szCs w:val="28"/>
        </w:rPr>
        <w:lastRenderedPageBreak/>
        <w:t>описательной точки зрения.</w:t>
      </w:r>
      <w:r w:rsidR="00885786">
        <w:rPr>
          <w:rFonts w:ascii="Times New Roman" w:hAnsi="Times New Roman" w:cs="Times New Roman"/>
          <w:sz w:val="28"/>
          <w:szCs w:val="28"/>
        </w:rPr>
        <w:t xml:space="preserve"> М.Ю. Глухов отмечает, что даже зарубежная научная школа только приступает к изучению данной сферы в теоретическом плане. Основополагающими работами являются труды таких авторов, как Р. </w:t>
      </w:r>
      <w:proofErr w:type="spellStart"/>
      <w:r w:rsidR="00885786">
        <w:rPr>
          <w:rFonts w:ascii="Times New Roman" w:hAnsi="Times New Roman" w:cs="Times New Roman"/>
          <w:sz w:val="28"/>
          <w:szCs w:val="28"/>
        </w:rPr>
        <w:t>Эрнандес</w:t>
      </w:r>
      <w:proofErr w:type="spellEnd"/>
      <w:r w:rsidR="00885786">
        <w:rPr>
          <w:rFonts w:ascii="Times New Roman" w:hAnsi="Times New Roman" w:cs="Times New Roman"/>
          <w:sz w:val="28"/>
          <w:szCs w:val="28"/>
        </w:rPr>
        <w:t xml:space="preserve"> (2007), </w:t>
      </w:r>
      <w:proofErr w:type="spellStart"/>
      <w:r w:rsidR="00885786">
        <w:rPr>
          <w:rFonts w:ascii="Times New Roman" w:hAnsi="Times New Roman" w:cs="Times New Roman"/>
          <w:sz w:val="28"/>
          <w:szCs w:val="28"/>
        </w:rPr>
        <w:t>Р.Кнопп</w:t>
      </w:r>
      <w:proofErr w:type="spellEnd"/>
      <w:r w:rsidR="00885786">
        <w:rPr>
          <w:rFonts w:ascii="Times New Roman" w:hAnsi="Times New Roman" w:cs="Times New Roman"/>
          <w:sz w:val="28"/>
          <w:szCs w:val="28"/>
        </w:rPr>
        <w:t xml:space="preserve"> (2002), С. </w:t>
      </w:r>
      <w:proofErr w:type="spellStart"/>
      <w:r w:rsidR="00885786">
        <w:rPr>
          <w:rFonts w:ascii="Times New Roman" w:hAnsi="Times New Roman" w:cs="Times New Roman"/>
          <w:sz w:val="28"/>
          <w:szCs w:val="28"/>
        </w:rPr>
        <w:t>Дас</w:t>
      </w:r>
      <w:proofErr w:type="spellEnd"/>
      <w:r w:rsidR="00885786">
        <w:rPr>
          <w:rFonts w:ascii="Times New Roman" w:hAnsi="Times New Roman" w:cs="Times New Roman"/>
          <w:sz w:val="28"/>
          <w:szCs w:val="28"/>
        </w:rPr>
        <w:t xml:space="preserve"> (2006), М. Мук (2006). Так как стоимость продукта в значительной мере определяется его деривативной составляющей, то исследование в этом направлении невозможно без опоры на результаты основополагающей работы </w:t>
      </w:r>
      <w:proofErr w:type="spellStart"/>
      <w:r w:rsidR="00885786">
        <w:rPr>
          <w:rFonts w:ascii="Times New Roman" w:hAnsi="Times New Roman" w:cs="Times New Roman"/>
          <w:sz w:val="28"/>
          <w:szCs w:val="28"/>
        </w:rPr>
        <w:t>Блэка</w:t>
      </w:r>
      <w:proofErr w:type="spellEnd"/>
      <w:r w:rsidR="00885786">
        <w:rPr>
          <w:rFonts w:ascii="Times New Roman" w:hAnsi="Times New Roman" w:cs="Times New Roman"/>
          <w:sz w:val="28"/>
          <w:szCs w:val="28"/>
        </w:rPr>
        <w:t xml:space="preserve"> и </w:t>
      </w:r>
      <w:proofErr w:type="spellStart"/>
      <w:r w:rsidR="00885786">
        <w:rPr>
          <w:rFonts w:ascii="Times New Roman" w:hAnsi="Times New Roman" w:cs="Times New Roman"/>
          <w:sz w:val="28"/>
          <w:szCs w:val="28"/>
        </w:rPr>
        <w:t>Шоу</w:t>
      </w:r>
      <w:r w:rsidR="00F6302C">
        <w:rPr>
          <w:rFonts w:ascii="Times New Roman" w:hAnsi="Times New Roman" w:cs="Times New Roman"/>
          <w:sz w:val="28"/>
          <w:szCs w:val="28"/>
        </w:rPr>
        <w:t>лза</w:t>
      </w:r>
      <w:proofErr w:type="spellEnd"/>
      <w:r w:rsidR="00F6302C">
        <w:rPr>
          <w:rFonts w:ascii="Times New Roman" w:hAnsi="Times New Roman" w:cs="Times New Roman"/>
          <w:sz w:val="28"/>
          <w:szCs w:val="28"/>
        </w:rPr>
        <w:t xml:space="preserve">, опубликованной в 1973 году, «Оценка опционов и корпоративных обязательств». </w:t>
      </w:r>
      <w:r w:rsidR="002E4EF4">
        <w:rPr>
          <w:rFonts w:ascii="Times New Roman" w:hAnsi="Times New Roman" w:cs="Times New Roman"/>
          <w:sz w:val="28"/>
          <w:szCs w:val="28"/>
        </w:rPr>
        <w:t xml:space="preserve">Фундаментальный трудом в этой области является учебник </w:t>
      </w:r>
      <w:r w:rsidR="002E4EF4" w:rsidRPr="00093563">
        <w:rPr>
          <w:rFonts w:ascii="Times New Roman" w:hAnsi="Times New Roman" w:cs="Times New Roman"/>
          <w:sz w:val="28"/>
          <w:szCs w:val="28"/>
          <w:lang w:val="en-US"/>
        </w:rPr>
        <w:t>John</w:t>
      </w:r>
      <w:r w:rsidR="002E4EF4" w:rsidRPr="002E4EF4">
        <w:rPr>
          <w:rFonts w:ascii="Times New Roman" w:hAnsi="Times New Roman" w:cs="Times New Roman"/>
          <w:sz w:val="28"/>
          <w:szCs w:val="28"/>
        </w:rPr>
        <w:t xml:space="preserve"> </w:t>
      </w:r>
      <w:r w:rsidR="002E4EF4" w:rsidRPr="00093563">
        <w:rPr>
          <w:rFonts w:ascii="Times New Roman" w:hAnsi="Times New Roman" w:cs="Times New Roman"/>
          <w:sz w:val="28"/>
          <w:szCs w:val="28"/>
          <w:lang w:val="en-US"/>
        </w:rPr>
        <w:t>C</w:t>
      </w:r>
      <w:r w:rsidR="002E4EF4" w:rsidRPr="002E4EF4">
        <w:rPr>
          <w:rFonts w:ascii="Times New Roman" w:hAnsi="Times New Roman" w:cs="Times New Roman"/>
          <w:sz w:val="28"/>
          <w:szCs w:val="28"/>
        </w:rPr>
        <w:t>.</w:t>
      </w:r>
      <w:r w:rsidR="002E4EF4" w:rsidRPr="00093563">
        <w:rPr>
          <w:rFonts w:ascii="Times New Roman" w:hAnsi="Times New Roman" w:cs="Times New Roman"/>
          <w:sz w:val="28"/>
          <w:szCs w:val="28"/>
          <w:lang w:val="en-US"/>
        </w:rPr>
        <w:t>Hull</w:t>
      </w:r>
      <w:r w:rsidR="002E4EF4">
        <w:rPr>
          <w:rFonts w:ascii="Times New Roman" w:hAnsi="Times New Roman" w:cs="Times New Roman"/>
          <w:sz w:val="28"/>
          <w:szCs w:val="28"/>
        </w:rPr>
        <w:t xml:space="preserve"> </w:t>
      </w:r>
      <w:r w:rsidR="002E4EF4" w:rsidRPr="002E4EF4">
        <w:rPr>
          <w:rFonts w:ascii="Times New Roman" w:hAnsi="Times New Roman" w:cs="Times New Roman"/>
          <w:sz w:val="28"/>
          <w:szCs w:val="28"/>
        </w:rPr>
        <w:t>«</w:t>
      </w:r>
      <w:r w:rsidR="002E4EF4" w:rsidRPr="00093563">
        <w:rPr>
          <w:rFonts w:ascii="Times New Roman" w:hAnsi="Times New Roman" w:cs="Times New Roman"/>
          <w:sz w:val="28"/>
          <w:szCs w:val="28"/>
          <w:lang w:val="en-US"/>
        </w:rPr>
        <w:t>Options</w:t>
      </w:r>
      <w:r w:rsidR="002E4EF4" w:rsidRPr="002E4EF4">
        <w:rPr>
          <w:rFonts w:ascii="Times New Roman" w:hAnsi="Times New Roman" w:cs="Times New Roman"/>
          <w:sz w:val="28"/>
          <w:szCs w:val="28"/>
        </w:rPr>
        <w:t xml:space="preserve">, </w:t>
      </w:r>
      <w:r w:rsidR="002E4EF4" w:rsidRPr="00093563">
        <w:rPr>
          <w:rFonts w:ascii="Times New Roman" w:hAnsi="Times New Roman" w:cs="Times New Roman"/>
          <w:sz w:val="28"/>
          <w:szCs w:val="28"/>
          <w:lang w:val="en-US"/>
        </w:rPr>
        <w:t>Futures</w:t>
      </w:r>
      <w:r w:rsidR="002E4EF4" w:rsidRPr="002E4EF4">
        <w:rPr>
          <w:rFonts w:ascii="Times New Roman" w:hAnsi="Times New Roman" w:cs="Times New Roman"/>
          <w:sz w:val="28"/>
          <w:szCs w:val="28"/>
        </w:rPr>
        <w:t xml:space="preserve">, </w:t>
      </w:r>
      <w:r w:rsidR="002E4EF4" w:rsidRPr="00093563">
        <w:rPr>
          <w:rFonts w:ascii="Times New Roman" w:hAnsi="Times New Roman" w:cs="Times New Roman"/>
          <w:sz w:val="28"/>
          <w:szCs w:val="28"/>
          <w:lang w:val="en-US"/>
        </w:rPr>
        <w:t>And</w:t>
      </w:r>
      <w:r w:rsidR="002E4EF4" w:rsidRPr="002E4EF4">
        <w:rPr>
          <w:rFonts w:ascii="Times New Roman" w:hAnsi="Times New Roman" w:cs="Times New Roman"/>
          <w:sz w:val="28"/>
          <w:szCs w:val="28"/>
        </w:rPr>
        <w:t xml:space="preserve"> </w:t>
      </w:r>
      <w:r w:rsidR="002E4EF4" w:rsidRPr="00093563">
        <w:rPr>
          <w:rFonts w:ascii="Times New Roman" w:hAnsi="Times New Roman" w:cs="Times New Roman"/>
          <w:sz w:val="28"/>
          <w:szCs w:val="28"/>
          <w:lang w:val="en-US"/>
        </w:rPr>
        <w:t>Other</w:t>
      </w:r>
      <w:r w:rsidR="002E4EF4" w:rsidRPr="002E4EF4">
        <w:rPr>
          <w:rFonts w:ascii="Times New Roman" w:hAnsi="Times New Roman" w:cs="Times New Roman"/>
          <w:sz w:val="28"/>
          <w:szCs w:val="28"/>
        </w:rPr>
        <w:t xml:space="preserve"> </w:t>
      </w:r>
      <w:r w:rsidR="002E4EF4" w:rsidRPr="00093563">
        <w:rPr>
          <w:rFonts w:ascii="Times New Roman" w:hAnsi="Times New Roman" w:cs="Times New Roman"/>
          <w:sz w:val="28"/>
          <w:szCs w:val="28"/>
          <w:lang w:val="en-US"/>
        </w:rPr>
        <w:t>Derivatives</w:t>
      </w:r>
      <w:r w:rsidR="002E4EF4" w:rsidRPr="002E4EF4">
        <w:rPr>
          <w:rFonts w:ascii="Times New Roman" w:hAnsi="Times New Roman" w:cs="Times New Roman"/>
          <w:sz w:val="28"/>
          <w:szCs w:val="28"/>
        </w:rPr>
        <w:t>»</w:t>
      </w:r>
      <w:r w:rsidR="00120428">
        <w:rPr>
          <w:rFonts w:ascii="Times New Roman" w:hAnsi="Times New Roman" w:cs="Times New Roman"/>
          <w:sz w:val="28"/>
          <w:szCs w:val="28"/>
        </w:rPr>
        <w:t xml:space="preserve">, ставший азбукой для трейдеров, работающих с </w:t>
      </w:r>
      <w:proofErr w:type="spellStart"/>
      <w:r w:rsidR="00120428">
        <w:rPr>
          <w:rFonts w:ascii="Times New Roman" w:hAnsi="Times New Roman" w:cs="Times New Roman"/>
          <w:sz w:val="28"/>
          <w:szCs w:val="28"/>
        </w:rPr>
        <w:t>деривативами</w:t>
      </w:r>
      <w:proofErr w:type="spellEnd"/>
      <w:r w:rsidR="00120428">
        <w:rPr>
          <w:rFonts w:ascii="Times New Roman" w:hAnsi="Times New Roman" w:cs="Times New Roman"/>
          <w:sz w:val="28"/>
          <w:szCs w:val="28"/>
        </w:rPr>
        <w:t>.</w:t>
      </w:r>
    </w:p>
    <w:p w:rsidR="00BB6800" w:rsidRPr="002E4EF4" w:rsidRDefault="00BB6800" w:rsidP="00171178">
      <w:pPr>
        <w:spacing w:line="360" w:lineRule="auto"/>
        <w:ind w:firstLine="709"/>
        <w:rPr>
          <w:rFonts w:ascii="Times New Roman" w:hAnsi="Times New Roman" w:cs="Times New Roman"/>
          <w:sz w:val="28"/>
          <w:szCs w:val="28"/>
        </w:rPr>
      </w:pPr>
      <w:r>
        <w:rPr>
          <w:rFonts w:ascii="Times New Roman" w:hAnsi="Times New Roman" w:cs="Times New Roman"/>
          <w:sz w:val="28"/>
          <w:szCs w:val="28"/>
        </w:rPr>
        <w:t>Одна из первых попыток определения термина «структурированный финансовый продукт» делается в работе М.Ю. Глухова (2007).</w:t>
      </w:r>
      <w:r w:rsidR="00484885">
        <w:rPr>
          <w:rFonts w:ascii="Times New Roman" w:hAnsi="Times New Roman" w:cs="Times New Roman"/>
          <w:sz w:val="28"/>
          <w:szCs w:val="28"/>
        </w:rPr>
        <w:t xml:space="preserve"> В.В. Омельченко (2010) дает определение термину «розничный структурированный финансовый продукт»</w:t>
      </w:r>
      <w:r w:rsidR="004F6306">
        <w:rPr>
          <w:rFonts w:ascii="Times New Roman" w:hAnsi="Times New Roman" w:cs="Times New Roman"/>
          <w:sz w:val="28"/>
          <w:szCs w:val="28"/>
        </w:rPr>
        <w:t>, а также разрабатывает методологию оценки стоимости обращающихся розничных продуктов.</w:t>
      </w:r>
      <w:r w:rsidR="00900083">
        <w:rPr>
          <w:rFonts w:ascii="Times New Roman" w:hAnsi="Times New Roman" w:cs="Times New Roman"/>
          <w:sz w:val="28"/>
          <w:szCs w:val="28"/>
        </w:rPr>
        <w:t xml:space="preserve"> В данной работе объектом исследования также будет класс </w:t>
      </w:r>
      <w:r w:rsidR="00D04A18">
        <w:rPr>
          <w:rFonts w:ascii="Times New Roman" w:hAnsi="Times New Roman" w:cs="Times New Roman"/>
          <w:sz w:val="28"/>
          <w:szCs w:val="28"/>
        </w:rPr>
        <w:t>розничных структурных продуктов, и предпринята попытка оценить на основе существующих на рынке продуктовых решений их количественные параметры</w:t>
      </w:r>
      <w:r w:rsidR="0047352A">
        <w:rPr>
          <w:rFonts w:ascii="Times New Roman" w:hAnsi="Times New Roman" w:cs="Times New Roman"/>
          <w:sz w:val="28"/>
          <w:szCs w:val="28"/>
        </w:rPr>
        <w:t>: заложенная доходность и стоимость заимствования.</w:t>
      </w:r>
    </w:p>
    <w:p w:rsidR="00F22392" w:rsidRPr="00093563" w:rsidRDefault="00F22392" w:rsidP="00171178">
      <w:pPr>
        <w:spacing w:line="360" w:lineRule="auto"/>
        <w:ind w:firstLine="709"/>
        <w:rPr>
          <w:rFonts w:ascii="Times New Roman" w:hAnsi="Times New Roman" w:cs="Times New Roman"/>
          <w:sz w:val="28"/>
          <w:szCs w:val="28"/>
        </w:rPr>
      </w:pPr>
      <w:r w:rsidRPr="00093563">
        <w:rPr>
          <w:rFonts w:ascii="Times New Roman" w:hAnsi="Times New Roman" w:cs="Times New Roman"/>
          <w:sz w:val="28"/>
          <w:szCs w:val="28"/>
        </w:rPr>
        <w:t>Практически весь материал основан на опыте работы автора в подразделении ведущего</w:t>
      </w:r>
      <w:r w:rsidR="001A261E">
        <w:rPr>
          <w:rFonts w:ascii="Times New Roman" w:hAnsi="Times New Roman" w:cs="Times New Roman"/>
          <w:sz w:val="28"/>
          <w:szCs w:val="28"/>
        </w:rPr>
        <w:t xml:space="preserve"> российского</w:t>
      </w:r>
      <w:r w:rsidRPr="00093563">
        <w:rPr>
          <w:rFonts w:ascii="Times New Roman" w:hAnsi="Times New Roman" w:cs="Times New Roman"/>
          <w:sz w:val="28"/>
          <w:szCs w:val="28"/>
        </w:rPr>
        <w:t xml:space="preserve"> брокера, занимающегося выпуском </w:t>
      </w:r>
      <w:r w:rsidR="009F0D63">
        <w:rPr>
          <w:rFonts w:ascii="Times New Roman" w:hAnsi="Times New Roman" w:cs="Times New Roman"/>
          <w:sz w:val="28"/>
          <w:szCs w:val="28"/>
        </w:rPr>
        <w:t>розничных структурных продуктов, о</w:t>
      </w:r>
      <w:r w:rsidRPr="00093563">
        <w:rPr>
          <w:rFonts w:ascii="Times New Roman" w:hAnsi="Times New Roman" w:cs="Times New Roman"/>
          <w:sz w:val="28"/>
          <w:szCs w:val="28"/>
        </w:rPr>
        <w:t xml:space="preserve">писаны </w:t>
      </w:r>
      <w:r w:rsidR="009F0D63">
        <w:rPr>
          <w:rFonts w:ascii="Times New Roman" w:hAnsi="Times New Roman" w:cs="Times New Roman"/>
          <w:sz w:val="28"/>
          <w:szCs w:val="28"/>
        </w:rPr>
        <w:t xml:space="preserve">реально </w:t>
      </w:r>
      <w:r w:rsidRPr="00093563">
        <w:rPr>
          <w:rFonts w:ascii="Times New Roman" w:hAnsi="Times New Roman" w:cs="Times New Roman"/>
          <w:sz w:val="28"/>
          <w:szCs w:val="28"/>
        </w:rPr>
        <w:t>применяем</w:t>
      </w:r>
      <w:r w:rsidR="009F0D63">
        <w:rPr>
          <w:rFonts w:ascii="Times New Roman" w:hAnsi="Times New Roman" w:cs="Times New Roman"/>
          <w:sz w:val="28"/>
          <w:szCs w:val="28"/>
        </w:rPr>
        <w:t>ые на практике методики расчета</w:t>
      </w:r>
      <w:r w:rsidRPr="00093563">
        <w:rPr>
          <w:rFonts w:ascii="Times New Roman" w:hAnsi="Times New Roman" w:cs="Times New Roman"/>
          <w:sz w:val="28"/>
          <w:szCs w:val="28"/>
        </w:rPr>
        <w:t>.</w:t>
      </w:r>
    </w:p>
    <w:p w:rsidR="00802F97" w:rsidRPr="00093563" w:rsidRDefault="00802F97" w:rsidP="00171178">
      <w:pPr>
        <w:spacing w:line="360" w:lineRule="auto"/>
        <w:ind w:firstLine="709"/>
        <w:rPr>
          <w:rFonts w:ascii="Times New Roman" w:hAnsi="Times New Roman" w:cs="Times New Roman"/>
          <w:sz w:val="28"/>
          <w:szCs w:val="28"/>
        </w:rPr>
      </w:pPr>
    </w:p>
    <w:p w:rsidR="007D1382" w:rsidRDefault="007D1382">
      <w:pPr>
        <w:rPr>
          <w:rFonts w:ascii="Times New Roman" w:hAnsi="Times New Roman" w:cs="Times New Roman"/>
          <w:b/>
          <w:sz w:val="28"/>
          <w:szCs w:val="28"/>
        </w:rPr>
      </w:pPr>
      <w:r>
        <w:rPr>
          <w:rFonts w:ascii="Times New Roman" w:hAnsi="Times New Roman" w:cs="Times New Roman"/>
          <w:b/>
          <w:sz w:val="28"/>
          <w:szCs w:val="28"/>
        </w:rPr>
        <w:br w:type="page"/>
      </w:r>
    </w:p>
    <w:p w:rsidR="006420F4" w:rsidRPr="00A9702B" w:rsidRDefault="006420F4" w:rsidP="00411127">
      <w:pPr>
        <w:pStyle w:val="1"/>
        <w:spacing w:line="360" w:lineRule="auto"/>
        <w:rPr>
          <w:rFonts w:ascii="Times New Roman" w:hAnsi="Times New Roman" w:cs="Times New Roman"/>
          <w:color w:val="auto"/>
        </w:rPr>
      </w:pPr>
      <w:bookmarkStart w:id="1" w:name="_Toc389519051"/>
      <w:r w:rsidRPr="00A9702B">
        <w:rPr>
          <w:rFonts w:ascii="Times New Roman" w:hAnsi="Times New Roman" w:cs="Times New Roman"/>
          <w:color w:val="auto"/>
        </w:rPr>
        <w:lastRenderedPageBreak/>
        <w:t xml:space="preserve">Глава </w:t>
      </w:r>
      <w:r w:rsidR="00411127" w:rsidRPr="00A9702B">
        <w:rPr>
          <w:rFonts w:ascii="Times New Roman" w:hAnsi="Times New Roman" w:cs="Times New Roman"/>
          <w:color w:val="auto"/>
        </w:rPr>
        <w:t>1</w:t>
      </w:r>
      <w:r w:rsidRPr="00A9702B">
        <w:rPr>
          <w:rFonts w:ascii="Times New Roman" w:hAnsi="Times New Roman" w:cs="Times New Roman"/>
          <w:color w:val="auto"/>
        </w:rPr>
        <w:t>. Юридические формы структурных продуктов</w:t>
      </w:r>
      <w:bookmarkEnd w:id="1"/>
    </w:p>
    <w:p w:rsidR="00BB572E" w:rsidRPr="00093563" w:rsidRDefault="00BB572E"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Структурированная нота –</w:t>
      </w:r>
      <w:r w:rsidR="006538D8" w:rsidRPr="00093563">
        <w:rPr>
          <w:rFonts w:ascii="Times New Roman" w:hAnsi="Times New Roman" w:cs="Times New Roman"/>
          <w:sz w:val="28"/>
          <w:szCs w:val="28"/>
        </w:rPr>
        <w:t xml:space="preserve"> долговая ценная бумага с плавающей доходностью, привязанной к определенным базовым активам,</w:t>
      </w:r>
      <w:r w:rsidRPr="00093563">
        <w:rPr>
          <w:rFonts w:ascii="Times New Roman" w:hAnsi="Times New Roman" w:cs="Times New Roman"/>
          <w:sz w:val="28"/>
          <w:szCs w:val="28"/>
        </w:rPr>
        <w:t xml:space="preserve"> самая распространённая юридическая форма на развитых западных рынках. </w:t>
      </w:r>
      <w:r w:rsidR="006538D8" w:rsidRPr="00093563">
        <w:rPr>
          <w:rFonts w:ascii="Times New Roman" w:hAnsi="Times New Roman" w:cs="Times New Roman"/>
          <w:sz w:val="28"/>
          <w:szCs w:val="28"/>
        </w:rPr>
        <w:t>Однако в</w:t>
      </w:r>
      <w:r w:rsidRPr="00093563">
        <w:rPr>
          <w:rFonts w:ascii="Times New Roman" w:hAnsi="Times New Roman" w:cs="Times New Roman"/>
          <w:sz w:val="28"/>
          <w:szCs w:val="28"/>
        </w:rPr>
        <w:t xml:space="preserve"> России из-за отсутствия такого</w:t>
      </w:r>
      <w:r w:rsidR="006538D8" w:rsidRPr="00093563">
        <w:rPr>
          <w:rFonts w:ascii="Times New Roman" w:hAnsi="Times New Roman" w:cs="Times New Roman"/>
          <w:sz w:val="28"/>
          <w:szCs w:val="28"/>
        </w:rPr>
        <w:t xml:space="preserve"> термина в законодательстве такая юридическая оболочка не применяется</w:t>
      </w:r>
      <w:r w:rsidRPr="00093563">
        <w:rPr>
          <w:rFonts w:ascii="Times New Roman" w:hAnsi="Times New Roman" w:cs="Times New Roman"/>
          <w:sz w:val="28"/>
          <w:szCs w:val="28"/>
        </w:rPr>
        <w:t xml:space="preserve">, исключение составляют </w:t>
      </w:r>
      <w:r w:rsidR="006538D8" w:rsidRPr="00093563">
        <w:rPr>
          <w:rFonts w:ascii="Times New Roman" w:hAnsi="Times New Roman" w:cs="Times New Roman"/>
          <w:sz w:val="28"/>
          <w:szCs w:val="28"/>
        </w:rPr>
        <w:t>только продажи с использованием офшорных компаний в рамках зарубежной системы права.</w:t>
      </w:r>
    </w:p>
    <w:p w:rsidR="00BB572E" w:rsidRPr="00093563" w:rsidRDefault="006538D8"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На отечественном рынке </w:t>
      </w:r>
      <w:r w:rsidR="00BB572E" w:rsidRPr="00093563">
        <w:rPr>
          <w:rFonts w:ascii="Times New Roman" w:hAnsi="Times New Roman" w:cs="Times New Roman"/>
          <w:sz w:val="28"/>
          <w:szCs w:val="28"/>
        </w:rPr>
        <w:t xml:space="preserve"> наибольшее распространение получили 4 юридические формы выпуска инструментов</w:t>
      </w:r>
      <w:r w:rsidRPr="00093563">
        <w:rPr>
          <w:rFonts w:ascii="Times New Roman" w:hAnsi="Times New Roman" w:cs="Times New Roman"/>
          <w:sz w:val="28"/>
          <w:szCs w:val="28"/>
        </w:rPr>
        <w:t>: индексируемый депозит, облигация, договор доверительного управления и внебиржевой срочный контракт.</w:t>
      </w:r>
    </w:p>
    <w:p w:rsidR="006538D8" w:rsidRPr="00093563" w:rsidRDefault="006538D8"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Индексируемый депозит был одной из первых форм, предложенных российским клиентам. Данная форма имеет ряд преимуществ, заключающихся в прозрачности для клиента, простоте механизма защищенности системой страхования вкладов. При этом при необходимости клиент имеет право на досрочный возврат суммы вклада, что несколько усложняет для банка процесс управления структурированным продуктом и, как следствие, ухудшает привлек</w:t>
      </w:r>
      <w:r w:rsidR="00401D3A" w:rsidRPr="00093563">
        <w:rPr>
          <w:rFonts w:ascii="Times New Roman" w:hAnsi="Times New Roman" w:cs="Times New Roman"/>
          <w:sz w:val="28"/>
          <w:szCs w:val="28"/>
        </w:rPr>
        <w:t xml:space="preserve">ательность параметров продукта. </w:t>
      </w:r>
      <w:r w:rsidRPr="00093563">
        <w:rPr>
          <w:rFonts w:ascii="Times New Roman" w:hAnsi="Times New Roman" w:cs="Times New Roman"/>
          <w:sz w:val="28"/>
          <w:szCs w:val="28"/>
        </w:rPr>
        <w:t>Негативным моментом внесения средств на индексированные депозиты может стать вопрос налогообложения. Реальная ставка по этому продукту может существенно превысить ставку рефинансирования ЦБ, а согласно налоговому законодательству РФ, весь доход, превышающий эту ставку</w:t>
      </w:r>
      <w:r w:rsidR="00F54F4C" w:rsidRPr="00093563">
        <w:rPr>
          <w:rFonts w:ascii="Times New Roman" w:hAnsi="Times New Roman" w:cs="Times New Roman"/>
          <w:sz w:val="28"/>
          <w:szCs w:val="28"/>
        </w:rPr>
        <w:t xml:space="preserve"> на более чем 5%</w:t>
      </w:r>
      <w:r w:rsidRPr="00093563">
        <w:rPr>
          <w:rFonts w:ascii="Times New Roman" w:hAnsi="Times New Roman" w:cs="Times New Roman"/>
          <w:sz w:val="28"/>
          <w:szCs w:val="28"/>
        </w:rPr>
        <w:t>, облагается повышенным налогом на доходы физических лиц в размере 35%.</w:t>
      </w:r>
      <w:r w:rsidR="00260AFE" w:rsidRPr="00093563">
        <w:rPr>
          <w:rFonts w:ascii="Times New Roman" w:hAnsi="Times New Roman" w:cs="Times New Roman"/>
          <w:sz w:val="28"/>
          <w:szCs w:val="28"/>
        </w:rPr>
        <w:t xml:space="preserve"> Второй недостаток связан</w:t>
      </w:r>
      <w:r w:rsidR="00147C78" w:rsidRPr="00093563">
        <w:rPr>
          <w:rFonts w:ascii="Times New Roman" w:hAnsi="Times New Roman" w:cs="Times New Roman"/>
          <w:sz w:val="28"/>
          <w:szCs w:val="28"/>
        </w:rPr>
        <w:t xml:space="preserve"> с невозможностью создания на основе индексируемого депозита структурных продуктов, по которым возможен убыток, например, </w:t>
      </w:r>
      <w:r w:rsidR="00147C78" w:rsidRPr="00093563">
        <w:rPr>
          <w:rFonts w:ascii="Times New Roman" w:hAnsi="Times New Roman" w:cs="Times New Roman"/>
          <w:sz w:val="28"/>
          <w:szCs w:val="28"/>
          <w:lang w:val="en-US"/>
        </w:rPr>
        <w:t>reverse</w:t>
      </w:r>
      <w:r w:rsidR="00147C78" w:rsidRPr="00093563">
        <w:rPr>
          <w:rFonts w:ascii="Times New Roman" w:hAnsi="Times New Roman" w:cs="Times New Roman"/>
          <w:sz w:val="28"/>
          <w:szCs w:val="28"/>
        </w:rPr>
        <w:t xml:space="preserve"> </w:t>
      </w:r>
      <w:r w:rsidR="00147C78" w:rsidRPr="00093563">
        <w:rPr>
          <w:rFonts w:ascii="Times New Roman" w:hAnsi="Times New Roman" w:cs="Times New Roman"/>
          <w:sz w:val="28"/>
          <w:szCs w:val="28"/>
          <w:lang w:val="en-US"/>
        </w:rPr>
        <w:t>convertible</w:t>
      </w:r>
      <w:r w:rsidR="00147C78" w:rsidRPr="00093563">
        <w:rPr>
          <w:rFonts w:ascii="Times New Roman" w:hAnsi="Times New Roman" w:cs="Times New Roman"/>
          <w:sz w:val="28"/>
          <w:szCs w:val="28"/>
        </w:rPr>
        <w:t>, поскольку согласно российскому законодательству доходность по вкладам должна быть положительной.</w:t>
      </w:r>
    </w:p>
    <w:p w:rsidR="00F26DB7" w:rsidRPr="00093563" w:rsidRDefault="00FF2805"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Структурированную облигацию</w:t>
      </w:r>
      <w:r w:rsidR="00F26DB7" w:rsidRPr="00093563">
        <w:rPr>
          <w:rFonts w:ascii="Times New Roman" w:hAnsi="Times New Roman" w:cs="Times New Roman"/>
          <w:sz w:val="28"/>
          <w:szCs w:val="28"/>
        </w:rPr>
        <w:t xml:space="preserve"> можно считать российским аналогом структурированных нот и сертификатов, выпускаемых на развитых рынках. Она является ценной бумагой, таким образом, это </w:t>
      </w:r>
      <w:proofErr w:type="spellStart"/>
      <w:r w:rsidR="00F26DB7" w:rsidRPr="00093563">
        <w:rPr>
          <w:rFonts w:ascii="Times New Roman" w:hAnsi="Times New Roman" w:cs="Times New Roman"/>
          <w:sz w:val="28"/>
          <w:szCs w:val="28"/>
        </w:rPr>
        <w:t>секьюритизированная</w:t>
      </w:r>
      <w:proofErr w:type="spellEnd"/>
      <w:r w:rsidR="00F26DB7" w:rsidRPr="00093563">
        <w:rPr>
          <w:rFonts w:ascii="Times New Roman" w:hAnsi="Times New Roman" w:cs="Times New Roman"/>
          <w:sz w:val="28"/>
          <w:szCs w:val="28"/>
        </w:rPr>
        <w:t xml:space="preserve"> форма выпуска СП, что влечет за собой целый ряд преимуществ. Структурированную облигацию, как и любую ценную бумагу, инвестор сможет продать на вторичном рынке, не дожидаясь даты погашения. Сам вторичный рынок может быть организова</w:t>
      </w:r>
      <w:r w:rsidR="00762244" w:rsidRPr="00093563">
        <w:rPr>
          <w:rFonts w:ascii="Times New Roman" w:hAnsi="Times New Roman" w:cs="Times New Roman"/>
          <w:sz w:val="28"/>
          <w:szCs w:val="28"/>
        </w:rPr>
        <w:t>н на отдельной торговой биржевой</w:t>
      </w:r>
      <w:r w:rsidR="00F26DB7" w:rsidRPr="00093563">
        <w:rPr>
          <w:rFonts w:ascii="Times New Roman" w:hAnsi="Times New Roman" w:cs="Times New Roman"/>
          <w:sz w:val="28"/>
          <w:szCs w:val="28"/>
        </w:rPr>
        <w:t xml:space="preserve"> площадке, аналогично швейцарской </w:t>
      </w:r>
      <w:proofErr w:type="spellStart"/>
      <w:r w:rsidR="00F26DB7" w:rsidRPr="00093563">
        <w:rPr>
          <w:rFonts w:ascii="Times New Roman" w:hAnsi="Times New Roman" w:cs="Times New Roman"/>
          <w:sz w:val="28"/>
          <w:szCs w:val="28"/>
          <w:lang w:val="en-US"/>
        </w:rPr>
        <w:t>Scoa</w:t>
      </w:r>
      <w:proofErr w:type="spellEnd"/>
      <w:r w:rsidR="00F26DB7" w:rsidRPr="00093563">
        <w:rPr>
          <w:rFonts w:ascii="Times New Roman" w:hAnsi="Times New Roman" w:cs="Times New Roman"/>
          <w:sz w:val="28"/>
          <w:szCs w:val="28"/>
        </w:rPr>
        <w:t>с</w:t>
      </w:r>
      <w:r w:rsidR="00F26DB7" w:rsidRPr="00093563">
        <w:rPr>
          <w:rFonts w:ascii="Times New Roman" w:hAnsi="Times New Roman" w:cs="Times New Roman"/>
          <w:sz w:val="28"/>
          <w:szCs w:val="28"/>
          <w:lang w:val="en-US"/>
        </w:rPr>
        <w:t>h</w:t>
      </w:r>
      <w:r w:rsidR="00F26DB7" w:rsidRPr="00093563">
        <w:rPr>
          <w:rFonts w:ascii="Times New Roman" w:hAnsi="Times New Roman" w:cs="Times New Roman"/>
          <w:sz w:val="28"/>
          <w:szCs w:val="28"/>
        </w:rPr>
        <w:t xml:space="preserve">, однако объёмы выпусков </w:t>
      </w:r>
      <w:r w:rsidR="00762244" w:rsidRPr="00093563">
        <w:rPr>
          <w:rFonts w:ascii="Times New Roman" w:hAnsi="Times New Roman" w:cs="Times New Roman"/>
          <w:sz w:val="28"/>
          <w:szCs w:val="28"/>
        </w:rPr>
        <w:t xml:space="preserve">структурированных облигаций </w:t>
      </w:r>
      <w:r w:rsidR="00F26DB7" w:rsidRPr="00093563">
        <w:rPr>
          <w:rFonts w:ascii="Times New Roman" w:hAnsi="Times New Roman" w:cs="Times New Roman"/>
          <w:sz w:val="28"/>
          <w:szCs w:val="28"/>
        </w:rPr>
        <w:t>в Рос</w:t>
      </w:r>
      <w:r w:rsidR="00762244" w:rsidRPr="00093563">
        <w:rPr>
          <w:rFonts w:ascii="Times New Roman" w:hAnsi="Times New Roman" w:cs="Times New Roman"/>
          <w:sz w:val="28"/>
          <w:szCs w:val="28"/>
        </w:rPr>
        <w:t>сии пока не позволяет её запустить.</w:t>
      </w:r>
      <w:r w:rsidR="00260AFE" w:rsidRPr="00093563">
        <w:rPr>
          <w:rFonts w:ascii="Times New Roman" w:hAnsi="Times New Roman" w:cs="Times New Roman"/>
          <w:sz w:val="28"/>
          <w:szCs w:val="28"/>
        </w:rPr>
        <w:t xml:space="preserve"> </w:t>
      </w:r>
      <w:r w:rsidRPr="00093563">
        <w:rPr>
          <w:rFonts w:ascii="Times New Roman" w:hAnsi="Times New Roman" w:cs="Times New Roman"/>
          <w:sz w:val="28"/>
          <w:szCs w:val="28"/>
        </w:rPr>
        <w:t>Вместе с тем облигации как юридической форме присущи и традиционные недостатки: транзакционные издержки, в том числе из-за необходимости регистрации выпуска в ЦБ РФ (ФСФР), и ограничения на минимальные объёмы выпуска.</w:t>
      </w:r>
    </w:p>
    <w:p w:rsidR="00FF2805" w:rsidRPr="00093563" w:rsidRDefault="00FF2805"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Структурные продукты, оформляемые в виде договора доверительного управления, российскими компаниями используются достаточно часто. После подписания стандартного договора клиент передает доверительному управляющему денежную сумму, которая инвестируется в инструменты с фиксированной доходностью и финансовый </w:t>
      </w:r>
      <w:proofErr w:type="spellStart"/>
      <w:r w:rsidRPr="00093563">
        <w:rPr>
          <w:rFonts w:ascii="Times New Roman" w:hAnsi="Times New Roman" w:cs="Times New Roman"/>
          <w:sz w:val="28"/>
          <w:szCs w:val="28"/>
        </w:rPr>
        <w:t>дериватив</w:t>
      </w:r>
      <w:proofErr w:type="spellEnd"/>
      <w:r w:rsidRPr="00093563">
        <w:rPr>
          <w:rFonts w:ascii="Times New Roman" w:hAnsi="Times New Roman" w:cs="Times New Roman"/>
          <w:sz w:val="28"/>
          <w:szCs w:val="28"/>
        </w:rPr>
        <w:t>, чаще всего это стандартный биржевой опцион. Хотя возможна и конструкция, когда на всю сумму приобретается только внебиржевой опционный контракт – четвертая юридиче</w:t>
      </w:r>
      <w:r w:rsidR="00AD2747" w:rsidRPr="00093563">
        <w:rPr>
          <w:rFonts w:ascii="Times New Roman" w:hAnsi="Times New Roman" w:cs="Times New Roman"/>
          <w:sz w:val="28"/>
          <w:szCs w:val="28"/>
        </w:rPr>
        <w:t>ская форма</w:t>
      </w:r>
      <w:r w:rsidRPr="00093563">
        <w:rPr>
          <w:rFonts w:ascii="Times New Roman" w:hAnsi="Times New Roman" w:cs="Times New Roman"/>
          <w:sz w:val="28"/>
          <w:szCs w:val="28"/>
        </w:rPr>
        <w:t xml:space="preserve">, которая описана ниже. </w:t>
      </w:r>
      <w:r w:rsidR="00605369" w:rsidRPr="00093563">
        <w:rPr>
          <w:rFonts w:ascii="Times New Roman" w:hAnsi="Times New Roman" w:cs="Times New Roman"/>
          <w:sz w:val="28"/>
          <w:szCs w:val="28"/>
        </w:rPr>
        <w:t>С таким приёмом можно объединить свойства этих двух форм в одном продукте, например,</w:t>
      </w:r>
      <w:r w:rsidR="00AD2747" w:rsidRPr="00093563">
        <w:rPr>
          <w:rFonts w:ascii="Times New Roman" w:hAnsi="Times New Roman" w:cs="Times New Roman"/>
          <w:sz w:val="28"/>
          <w:szCs w:val="28"/>
        </w:rPr>
        <w:t xml:space="preserve"> при создании валютного</w:t>
      </w:r>
      <w:r w:rsidR="00605369" w:rsidRPr="00093563">
        <w:rPr>
          <w:rFonts w:ascii="Times New Roman" w:hAnsi="Times New Roman" w:cs="Times New Roman"/>
          <w:sz w:val="28"/>
          <w:szCs w:val="28"/>
        </w:rPr>
        <w:t xml:space="preserve"> </w:t>
      </w:r>
      <w:r w:rsidR="00605369" w:rsidRPr="00093563">
        <w:rPr>
          <w:rFonts w:ascii="Times New Roman" w:hAnsi="Times New Roman" w:cs="Times New Roman"/>
          <w:sz w:val="28"/>
          <w:szCs w:val="28"/>
          <w:lang w:val="en-US"/>
        </w:rPr>
        <w:t>reverse</w:t>
      </w:r>
      <w:r w:rsidR="00605369" w:rsidRPr="00093563">
        <w:rPr>
          <w:rFonts w:ascii="Times New Roman" w:hAnsi="Times New Roman" w:cs="Times New Roman"/>
          <w:sz w:val="28"/>
          <w:szCs w:val="28"/>
        </w:rPr>
        <w:t xml:space="preserve"> </w:t>
      </w:r>
      <w:r w:rsidR="00605369" w:rsidRPr="00093563">
        <w:rPr>
          <w:rFonts w:ascii="Times New Roman" w:hAnsi="Times New Roman" w:cs="Times New Roman"/>
          <w:sz w:val="28"/>
          <w:szCs w:val="28"/>
          <w:lang w:val="en-US"/>
        </w:rPr>
        <w:t>convertible</w:t>
      </w:r>
      <w:r w:rsidR="00605369" w:rsidRPr="00093563">
        <w:rPr>
          <w:rFonts w:ascii="Times New Roman" w:hAnsi="Times New Roman" w:cs="Times New Roman"/>
          <w:sz w:val="28"/>
          <w:szCs w:val="28"/>
        </w:rPr>
        <w:t>, так как ни одна из ф</w:t>
      </w:r>
      <w:r w:rsidR="00AD2747" w:rsidRPr="00093563">
        <w:rPr>
          <w:rFonts w:ascii="Times New Roman" w:hAnsi="Times New Roman" w:cs="Times New Roman"/>
          <w:sz w:val="28"/>
          <w:szCs w:val="28"/>
        </w:rPr>
        <w:t>орм по отдельности не позволит его создать.</w:t>
      </w:r>
      <w:r w:rsidR="000E1A52" w:rsidRPr="00093563">
        <w:rPr>
          <w:rFonts w:ascii="Times New Roman" w:hAnsi="Times New Roman" w:cs="Times New Roman"/>
          <w:sz w:val="28"/>
          <w:szCs w:val="28"/>
        </w:rPr>
        <w:t xml:space="preserve"> Слабой стороной структурного продукта на основе договора доверительного управления является раскрытие внутреннего устройства продукта для клиента, когда ему приходят отчеты о торговых операциях. Это означает, что возможности встраивания комиссии внутрь продукта достаточно ограничены. По этой причине комиссия часто делается явной и может составлять, например, 2% от стоимости портфеля.</w:t>
      </w:r>
    </w:p>
    <w:p w:rsidR="00F26DB7" w:rsidRPr="00093563" w:rsidRDefault="0016641A"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Форма внебиржевой срочной сделки позволяет создавать сложные структурные продукты, которые недоступны все описанным выше. Обычно продукты с защитой капитала выпускаются в виде внебиржевого опциона, который </w:t>
      </w:r>
      <w:r w:rsidR="000C008C" w:rsidRPr="00093563">
        <w:rPr>
          <w:rFonts w:ascii="Times New Roman" w:hAnsi="Times New Roman" w:cs="Times New Roman"/>
          <w:sz w:val="28"/>
          <w:szCs w:val="28"/>
        </w:rPr>
        <w:t xml:space="preserve">клиент </w:t>
      </w:r>
      <w:r w:rsidRPr="00093563">
        <w:rPr>
          <w:rFonts w:ascii="Times New Roman" w:hAnsi="Times New Roman" w:cs="Times New Roman"/>
          <w:sz w:val="28"/>
          <w:szCs w:val="28"/>
        </w:rPr>
        <w:t>покупает у инвестиционной компании.</w:t>
      </w:r>
      <w:r w:rsidR="000C008C" w:rsidRPr="00093563">
        <w:rPr>
          <w:rFonts w:ascii="Times New Roman" w:hAnsi="Times New Roman" w:cs="Times New Roman"/>
          <w:sz w:val="28"/>
          <w:szCs w:val="28"/>
        </w:rPr>
        <w:t xml:space="preserve"> В спецификации срочной сделки прописываются все параметры сделки, которые могут быть не привязаны к стандартным биржевым. Клиент в момент покупки </w:t>
      </w:r>
      <w:r w:rsidR="00EE634D" w:rsidRPr="00093563">
        <w:rPr>
          <w:rFonts w:ascii="Times New Roman" w:hAnsi="Times New Roman" w:cs="Times New Roman"/>
          <w:sz w:val="28"/>
          <w:szCs w:val="28"/>
        </w:rPr>
        <w:t>у</w:t>
      </w:r>
      <w:r w:rsidR="000C008C" w:rsidRPr="00093563">
        <w:rPr>
          <w:rFonts w:ascii="Times New Roman" w:hAnsi="Times New Roman" w:cs="Times New Roman"/>
          <w:sz w:val="28"/>
          <w:szCs w:val="28"/>
        </w:rPr>
        <w:t>плачивает премию опциона в размере суммы инвестирования, по исполнении структурного продукта клиент получает определённую сумму в виде вариационной маржи.</w:t>
      </w:r>
      <w:r w:rsidR="0011626D" w:rsidRPr="00093563">
        <w:rPr>
          <w:rFonts w:ascii="Times New Roman" w:hAnsi="Times New Roman" w:cs="Times New Roman"/>
          <w:sz w:val="28"/>
          <w:szCs w:val="28"/>
        </w:rPr>
        <w:t xml:space="preserve"> Для продуктов типа </w:t>
      </w:r>
      <w:r w:rsidR="0011626D" w:rsidRPr="00093563">
        <w:rPr>
          <w:rFonts w:ascii="Times New Roman" w:hAnsi="Times New Roman" w:cs="Times New Roman"/>
          <w:sz w:val="28"/>
          <w:szCs w:val="28"/>
          <w:lang w:val="en-US"/>
        </w:rPr>
        <w:t>reverse</w:t>
      </w:r>
      <w:r w:rsidR="0011626D" w:rsidRPr="00093563">
        <w:rPr>
          <w:rFonts w:ascii="Times New Roman" w:hAnsi="Times New Roman" w:cs="Times New Roman"/>
          <w:sz w:val="28"/>
          <w:szCs w:val="28"/>
        </w:rPr>
        <w:t xml:space="preserve"> </w:t>
      </w:r>
      <w:r w:rsidR="0011626D" w:rsidRPr="00093563">
        <w:rPr>
          <w:rFonts w:ascii="Times New Roman" w:hAnsi="Times New Roman" w:cs="Times New Roman"/>
          <w:sz w:val="28"/>
          <w:szCs w:val="28"/>
          <w:lang w:val="en-US"/>
        </w:rPr>
        <w:t>convertible</w:t>
      </w:r>
      <w:r w:rsidR="0011626D" w:rsidRPr="00093563">
        <w:rPr>
          <w:rFonts w:ascii="Times New Roman" w:hAnsi="Times New Roman" w:cs="Times New Roman"/>
          <w:sz w:val="28"/>
          <w:szCs w:val="28"/>
        </w:rPr>
        <w:t xml:space="preserve">, по которым возможна поставка акций, срочная сделка оформляется как продажа клиентом внебиржевого опциона. При продаже у клиента блокируется сумма инвестирования под гарантийное обеспечение (ГО) занятой им торговой позиции. При исполнении структурного продукта клиенту возвращается ГО и выплачивается премия за его внебиржевой опцион, которая равна купону продукта. В случае поставки акций у клиента опять забирается освободившаяся из ГО </w:t>
      </w:r>
      <w:r w:rsidR="00A14467" w:rsidRPr="00093563">
        <w:rPr>
          <w:rFonts w:ascii="Times New Roman" w:hAnsi="Times New Roman" w:cs="Times New Roman"/>
          <w:sz w:val="28"/>
          <w:szCs w:val="28"/>
        </w:rPr>
        <w:t>сумма, на которую приобретаются акции по заранее оговорённой пороговой цене.</w:t>
      </w:r>
      <w:r w:rsidR="007E7AD4" w:rsidRPr="00093563">
        <w:rPr>
          <w:rFonts w:ascii="Times New Roman" w:hAnsi="Times New Roman" w:cs="Times New Roman"/>
          <w:sz w:val="28"/>
          <w:szCs w:val="28"/>
        </w:rPr>
        <w:t xml:space="preserve"> Налоговая база по внебиржевым срочным сделкам формируется в момент исполнения структурного продукта.</w:t>
      </w:r>
    </w:p>
    <w:p w:rsidR="00177DD9" w:rsidRPr="00093563" w:rsidRDefault="00177DD9"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Внебиржевой опционный контракт позволяет эффективно встраивать в продукт скрытые комиссии, поэтому явной комиссии, как в случае доверительного управления, клиент не увидит. </w:t>
      </w:r>
      <w:r w:rsidR="00FC0054" w:rsidRPr="00093563">
        <w:rPr>
          <w:rFonts w:ascii="Times New Roman" w:hAnsi="Times New Roman" w:cs="Times New Roman"/>
          <w:sz w:val="28"/>
          <w:szCs w:val="28"/>
        </w:rPr>
        <w:t xml:space="preserve">В дальнейшем попробуем разобраться, как рассчитываются параметры продуктов на основе внебиржевого опциона, и </w:t>
      </w:r>
      <w:r w:rsidR="00C06F3D" w:rsidRPr="00093563">
        <w:rPr>
          <w:rFonts w:ascii="Times New Roman" w:hAnsi="Times New Roman" w:cs="Times New Roman"/>
          <w:sz w:val="28"/>
          <w:szCs w:val="28"/>
        </w:rPr>
        <w:t>каков размер выручки компаний в таких продуктах</w:t>
      </w:r>
      <w:r w:rsidR="00FC0054" w:rsidRPr="00093563">
        <w:rPr>
          <w:rFonts w:ascii="Times New Roman" w:hAnsi="Times New Roman" w:cs="Times New Roman"/>
          <w:sz w:val="28"/>
          <w:szCs w:val="28"/>
        </w:rPr>
        <w:t>.</w:t>
      </w:r>
    </w:p>
    <w:p w:rsidR="00A4049D" w:rsidRDefault="00A4049D">
      <w:pPr>
        <w:rPr>
          <w:rFonts w:ascii="Times New Roman" w:hAnsi="Times New Roman" w:cs="Times New Roman"/>
          <w:b/>
          <w:sz w:val="28"/>
          <w:szCs w:val="28"/>
        </w:rPr>
      </w:pPr>
      <w:r>
        <w:rPr>
          <w:rFonts w:ascii="Times New Roman" w:hAnsi="Times New Roman" w:cs="Times New Roman"/>
          <w:b/>
          <w:sz w:val="28"/>
          <w:szCs w:val="28"/>
        </w:rPr>
        <w:br w:type="page"/>
      </w:r>
    </w:p>
    <w:p w:rsidR="006420F4" w:rsidRPr="00A9702B" w:rsidRDefault="006420F4" w:rsidP="00411127">
      <w:pPr>
        <w:pStyle w:val="1"/>
        <w:spacing w:line="360" w:lineRule="auto"/>
        <w:rPr>
          <w:rFonts w:ascii="Times New Roman" w:hAnsi="Times New Roman" w:cs="Times New Roman"/>
          <w:color w:val="auto"/>
        </w:rPr>
      </w:pPr>
      <w:bookmarkStart w:id="2" w:name="_Toc389519052"/>
      <w:r w:rsidRPr="00A9702B">
        <w:rPr>
          <w:rFonts w:ascii="Times New Roman" w:hAnsi="Times New Roman" w:cs="Times New Roman"/>
          <w:color w:val="auto"/>
        </w:rPr>
        <w:lastRenderedPageBreak/>
        <w:t xml:space="preserve">Глава </w:t>
      </w:r>
      <w:r w:rsidR="00A53CAC" w:rsidRPr="00A9702B">
        <w:rPr>
          <w:rFonts w:ascii="Times New Roman" w:hAnsi="Times New Roman" w:cs="Times New Roman"/>
          <w:color w:val="auto"/>
        </w:rPr>
        <w:t>2</w:t>
      </w:r>
      <w:r w:rsidRPr="00A9702B">
        <w:rPr>
          <w:rFonts w:ascii="Times New Roman" w:hAnsi="Times New Roman" w:cs="Times New Roman"/>
          <w:color w:val="auto"/>
        </w:rPr>
        <w:t xml:space="preserve">. </w:t>
      </w:r>
      <w:r w:rsidR="00595F9C" w:rsidRPr="00A9702B">
        <w:rPr>
          <w:rFonts w:ascii="Times New Roman" w:hAnsi="Times New Roman" w:cs="Times New Roman"/>
          <w:color w:val="auto"/>
        </w:rPr>
        <w:t>Конструирование структурных продуктов</w:t>
      </w:r>
      <w:bookmarkEnd w:id="2"/>
    </w:p>
    <w:p w:rsidR="0062713D" w:rsidRPr="00A9702B" w:rsidRDefault="00411127" w:rsidP="00411127">
      <w:pPr>
        <w:pStyle w:val="2"/>
        <w:spacing w:line="360" w:lineRule="auto"/>
        <w:rPr>
          <w:rFonts w:ascii="Times New Roman" w:hAnsi="Times New Roman" w:cs="Times New Roman"/>
          <w:color w:val="auto"/>
          <w:sz w:val="28"/>
          <w:szCs w:val="28"/>
        </w:rPr>
      </w:pPr>
      <w:bookmarkStart w:id="3" w:name="_Toc389519053"/>
      <w:r w:rsidRPr="00A9702B">
        <w:rPr>
          <w:rFonts w:ascii="Times New Roman" w:hAnsi="Times New Roman" w:cs="Times New Roman"/>
          <w:color w:val="auto"/>
          <w:sz w:val="28"/>
          <w:szCs w:val="28"/>
        </w:rPr>
        <w:t xml:space="preserve">Глава </w:t>
      </w:r>
      <w:r w:rsidR="00A53CAC" w:rsidRPr="00A9702B">
        <w:rPr>
          <w:rFonts w:ascii="Times New Roman" w:hAnsi="Times New Roman" w:cs="Times New Roman"/>
          <w:color w:val="auto"/>
          <w:sz w:val="28"/>
          <w:szCs w:val="28"/>
        </w:rPr>
        <w:t>2</w:t>
      </w:r>
      <w:r w:rsidR="0062713D" w:rsidRPr="00A9702B">
        <w:rPr>
          <w:rFonts w:ascii="Times New Roman" w:hAnsi="Times New Roman" w:cs="Times New Roman"/>
          <w:color w:val="auto"/>
          <w:sz w:val="28"/>
          <w:szCs w:val="28"/>
        </w:rPr>
        <w:t>.1</w:t>
      </w:r>
      <w:r w:rsidR="00F70199" w:rsidRPr="00A9702B">
        <w:rPr>
          <w:rFonts w:ascii="Times New Roman" w:hAnsi="Times New Roman" w:cs="Times New Roman"/>
          <w:color w:val="auto"/>
          <w:sz w:val="28"/>
          <w:szCs w:val="28"/>
        </w:rPr>
        <w:t>.</w:t>
      </w:r>
      <w:r w:rsidR="0062713D" w:rsidRPr="00A9702B">
        <w:rPr>
          <w:rFonts w:ascii="Times New Roman" w:hAnsi="Times New Roman" w:cs="Times New Roman"/>
          <w:color w:val="auto"/>
          <w:sz w:val="28"/>
          <w:szCs w:val="28"/>
        </w:rPr>
        <w:t xml:space="preserve"> С</w:t>
      </w:r>
      <w:r w:rsidR="00114F61" w:rsidRPr="00A9702B">
        <w:rPr>
          <w:rFonts w:ascii="Times New Roman" w:hAnsi="Times New Roman" w:cs="Times New Roman"/>
          <w:color w:val="auto"/>
          <w:sz w:val="28"/>
          <w:szCs w:val="28"/>
        </w:rPr>
        <w:t>труктурный продукт с</w:t>
      </w:r>
      <w:r w:rsidR="0062713D" w:rsidRPr="00A9702B">
        <w:rPr>
          <w:rFonts w:ascii="Times New Roman" w:hAnsi="Times New Roman" w:cs="Times New Roman"/>
          <w:color w:val="auto"/>
          <w:sz w:val="28"/>
          <w:szCs w:val="28"/>
        </w:rPr>
        <w:t xml:space="preserve"> защитой капитала</w:t>
      </w:r>
      <w:bookmarkEnd w:id="3"/>
    </w:p>
    <w:p w:rsidR="00BF0E79" w:rsidRPr="00093563" w:rsidRDefault="008B403D" w:rsidP="000B55BC">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Наиболее популярный </w:t>
      </w:r>
      <w:r w:rsidR="00595F9C" w:rsidRPr="00093563">
        <w:rPr>
          <w:rFonts w:ascii="Times New Roman" w:hAnsi="Times New Roman" w:cs="Times New Roman"/>
          <w:sz w:val="28"/>
          <w:szCs w:val="28"/>
        </w:rPr>
        <w:t xml:space="preserve">на рынке </w:t>
      </w:r>
      <w:r w:rsidRPr="00093563">
        <w:rPr>
          <w:rFonts w:ascii="Times New Roman" w:hAnsi="Times New Roman" w:cs="Times New Roman"/>
          <w:sz w:val="28"/>
          <w:szCs w:val="28"/>
        </w:rPr>
        <w:t>продукт - структурный продукт с защитой капитала</w:t>
      </w:r>
      <w:r w:rsidR="001423DB" w:rsidRPr="00093563">
        <w:rPr>
          <w:rFonts w:ascii="Times New Roman" w:hAnsi="Times New Roman" w:cs="Times New Roman"/>
          <w:sz w:val="28"/>
          <w:szCs w:val="28"/>
        </w:rPr>
        <w:t xml:space="preserve"> (СПЗК)</w:t>
      </w:r>
      <w:r w:rsidRPr="00093563">
        <w:rPr>
          <w:rFonts w:ascii="Times New Roman" w:hAnsi="Times New Roman" w:cs="Times New Roman"/>
          <w:sz w:val="28"/>
          <w:szCs w:val="28"/>
        </w:rPr>
        <w:t xml:space="preserve">. </w:t>
      </w:r>
      <w:r w:rsidR="0014656A" w:rsidRPr="00093563">
        <w:rPr>
          <w:rFonts w:ascii="Times New Roman" w:hAnsi="Times New Roman" w:cs="Times New Roman"/>
          <w:sz w:val="28"/>
          <w:szCs w:val="28"/>
        </w:rPr>
        <w:t>Состоит из двух финансовых инструментов: защитная часть в виде банковского депозита ил</w:t>
      </w:r>
      <w:r w:rsidR="005D464E" w:rsidRPr="00093563">
        <w:rPr>
          <w:rFonts w:ascii="Times New Roman" w:hAnsi="Times New Roman" w:cs="Times New Roman"/>
          <w:sz w:val="28"/>
          <w:szCs w:val="28"/>
        </w:rPr>
        <w:t>и облигации</w:t>
      </w:r>
      <w:r w:rsidR="0014656A" w:rsidRPr="00093563">
        <w:rPr>
          <w:rFonts w:ascii="Times New Roman" w:hAnsi="Times New Roman" w:cs="Times New Roman"/>
          <w:sz w:val="28"/>
          <w:szCs w:val="28"/>
        </w:rPr>
        <w:t xml:space="preserve"> и доходная </w:t>
      </w:r>
      <w:r w:rsidR="00EE5E1E" w:rsidRPr="00093563">
        <w:rPr>
          <w:rFonts w:ascii="Times New Roman" w:hAnsi="Times New Roman" w:cs="Times New Roman"/>
          <w:sz w:val="28"/>
          <w:szCs w:val="28"/>
        </w:rPr>
        <w:t xml:space="preserve">часть </w:t>
      </w:r>
      <w:r w:rsidR="002438B4" w:rsidRPr="00093563">
        <w:rPr>
          <w:rFonts w:ascii="Times New Roman" w:hAnsi="Times New Roman" w:cs="Times New Roman"/>
          <w:sz w:val="28"/>
          <w:szCs w:val="28"/>
        </w:rPr>
        <w:t xml:space="preserve">в виде </w:t>
      </w:r>
      <w:proofErr w:type="spellStart"/>
      <w:r w:rsidR="002438B4" w:rsidRPr="00093563">
        <w:rPr>
          <w:rFonts w:ascii="Times New Roman" w:hAnsi="Times New Roman" w:cs="Times New Roman"/>
          <w:sz w:val="28"/>
          <w:szCs w:val="28"/>
        </w:rPr>
        <w:t>дериватива</w:t>
      </w:r>
      <w:proofErr w:type="spellEnd"/>
      <w:r w:rsidR="0014656A" w:rsidRPr="00093563">
        <w:rPr>
          <w:rFonts w:ascii="Times New Roman" w:hAnsi="Times New Roman" w:cs="Times New Roman"/>
          <w:sz w:val="28"/>
          <w:szCs w:val="28"/>
        </w:rPr>
        <w:t>.</w:t>
      </w:r>
      <w:r w:rsidR="002438B4" w:rsidRPr="00093563">
        <w:rPr>
          <w:rFonts w:ascii="Times New Roman" w:hAnsi="Times New Roman" w:cs="Times New Roman"/>
          <w:sz w:val="28"/>
          <w:szCs w:val="28"/>
        </w:rPr>
        <w:t xml:space="preserve"> Будущие проценты по вкладу или купонные выплаты инвестируются в </w:t>
      </w:r>
      <w:proofErr w:type="spellStart"/>
      <w:r w:rsidR="002438B4" w:rsidRPr="00093563">
        <w:rPr>
          <w:rFonts w:ascii="Times New Roman" w:hAnsi="Times New Roman" w:cs="Times New Roman"/>
          <w:sz w:val="28"/>
          <w:szCs w:val="28"/>
        </w:rPr>
        <w:t>дериватив</w:t>
      </w:r>
      <w:proofErr w:type="spellEnd"/>
      <w:r w:rsidR="002438B4" w:rsidRPr="00093563">
        <w:rPr>
          <w:rFonts w:ascii="Times New Roman" w:hAnsi="Times New Roman" w:cs="Times New Roman"/>
          <w:sz w:val="28"/>
          <w:szCs w:val="28"/>
        </w:rPr>
        <w:t xml:space="preserve"> с высокой степенью риска и доходностью, чаще всего это опцион. К концу</w:t>
      </w:r>
      <w:r w:rsidR="00EE5E1E" w:rsidRPr="00093563">
        <w:rPr>
          <w:rFonts w:ascii="Times New Roman" w:hAnsi="Times New Roman" w:cs="Times New Roman"/>
          <w:sz w:val="28"/>
          <w:szCs w:val="28"/>
        </w:rPr>
        <w:t xml:space="preserve"> срока опционная часть либо даёт</w:t>
      </w:r>
      <w:r w:rsidR="002438B4" w:rsidRPr="00093563">
        <w:rPr>
          <w:rFonts w:ascii="Times New Roman" w:hAnsi="Times New Roman" w:cs="Times New Roman"/>
          <w:sz w:val="28"/>
          <w:szCs w:val="28"/>
        </w:rPr>
        <w:t xml:space="preserve"> значительный прирост в цене</w:t>
      </w:r>
      <w:r w:rsidR="00EE5E1E" w:rsidRPr="00093563">
        <w:rPr>
          <w:rFonts w:ascii="Times New Roman" w:hAnsi="Times New Roman" w:cs="Times New Roman"/>
          <w:sz w:val="28"/>
          <w:szCs w:val="28"/>
        </w:rPr>
        <w:t xml:space="preserve">, обеспечивая доходность по всему структурному продукту, либо обращается в ноль. Таким образом, у данного инструмента всегда ограниченный риск, </w:t>
      </w:r>
      <w:r w:rsidR="008B5689" w:rsidRPr="00093563">
        <w:rPr>
          <w:rFonts w:ascii="Times New Roman" w:hAnsi="Times New Roman" w:cs="Times New Roman"/>
          <w:sz w:val="28"/>
          <w:szCs w:val="28"/>
        </w:rPr>
        <w:t>которым можно управлять</w:t>
      </w:r>
      <w:r w:rsidR="00EE5E1E" w:rsidRPr="00093563">
        <w:rPr>
          <w:rFonts w:ascii="Times New Roman" w:hAnsi="Times New Roman" w:cs="Times New Roman"/>
          <w:sz w:val="28"/>
          <w:szCs w:val="28"/>
        </w:rPr>
        <w:t>.</w:t>
      </w:r>
    </w:p>
    <w:p w:rsidR="00EE5E1E" w:rsidRPr="00093563" w:rsidRDefault="00EE5E1E"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Существует несколько вариаций СПЗК: клиент может изначально задать свой риск, тогда это будет продукт с частичной защитой</w:t>
      </w:r>
      <w:r w:rsidR="00134FE1" w:rsidRPr="00093563">
        <w:rPr>
          <w:rFonts w:ascii="Times New Roman" w:hAnsi="Times New Roman" w:cs="Times New Roman"/>
          <w:sz w:val="28"/>
          <w:szCs w:val="28"/>
        </w:rPr>
        <w:t xml:space="preserve"> (рис. </w:t>
      </w:r>
      <w:r w:rsidR="00134FE1" w:rsidRPr="00093563">
        <w:rPr>
          <w:rFonts w:ascii="Times New Roman" w:hAnsi="Times New Roman" w:cs="Times New Roman"/>
          <w:color w:val="FF0000"/>
          <w:sz w:val="28"/>
          <w:szCs w:val="28"/>
        </w:rPr>
        <w:t>1</w:t>
      </w:r>
      <w:r w:rsidR="00134FE1" w:rsidRPr="00093563">
        <w:rPr>
          <w:rFonts w:ascii="Times New Roman" w:hAnsi="Times New Roman" w:cs="Times New Roman"/>
          <w:sz w:val="28"/>
          <w:szCs w:val="28"/>
        </w:rPr>
        <w:t>)</w:t>
      </w:r>
      <w:r w:rsidRPr="00093563">
        <w:rPr>
          <w:rFonts w:ascii="Times New Roman" w:hAnsi="Times New Roman" w:cs="Times New Roman"/>
          <w:sz w:val="28"/>
          <w:szCs w:val="28"/>
        </w:rPr>
        <w:t>, либо вообще отказаться от риска - случай полной защиты</w:t>
      </w:r>
      <w:r w:rsidR="00134FE1" w:rsidRPr="00093563">
        <w:rPr>
          <w:rFonts w:ascii="Times New Roman" w:hAnsi="Times New Roman" w:cs="Times New Roman"/>
          <w:sz w:val="28"/>
          <w:szCs w:val="28"/>
        </w:rPr>
        <w:t xml:space="preserve"> (рис. </w:t>
      </w:r>
      <w:r w:rsidR="00134FE1" w:rsidRPr="00093563">
        <w:rPr>
          <w:rFonts w:ascii="Times New Roman" w:hAnsi="Times New Roman" w:cs="Times New Roman"/>
          <w:color w:val="FF0000"/>
          <w:sz w:val="28"/>
          <w:szCs w:val="28"/>
        </w:rPr>
        <w:t>2</w:t>
      </w:r>
      <w:r w:rsidR="00134FE1" w:rsidRPr="00093563">
        <w:rPr>
          <w:rFonts w:ascii="Times New Roman" w:hAnsi="Times New Roman" w:cs="Times New Roman"/>
          <w:sz w:val="28"/>
          <w:szCs w:val="28"/>
        </w:rPr>
        <w:t>)</w:t>
      </w:r>
      <w:r w:rsidR="00C26960" w:rsidRPr="00093563">
        <w:rPr>
          <w:rFonts w:ascii="Times New Roman" w:hAnsi="Times New Roman" w:cs="Times New Roman"/>
          <w:sz w:val="28"/>
          <w:szCs w:val="28"/>
        </w:rPr>
        <w:t>.</w:t>
      </w:r>
    </w:p>
    <w:p w:rsidR="00252E36" w:rsidRPr="00093563" w:rsidRDefault="00252E36" w:rsidP="00252E36">
      <w:pPr>
        <w:jc w:val="center"/>
        <w:rPr>
          <w:rFonts w:ascii="Times New Roman" w:hAnsi="Times New Roman" w:cs="Times New Roman"/>
          <w:sz w:val="28"/>
          <w:szCs w:val="28"/>
        </w:rPr>
      </w:pPr>
      <w:r w:rsidRPr="00093563">
        <w:rPr>
          <w:rFonts w:ascii="Times New Roman" w:hAnsi="Times New Roman" w:cs="Times New Roman"/>
          <w:noProof/>
          <w:sz w:val="28"/>
          <w:szCs w:val="28"/>
        </w:rPr>
        <mc:AlternateContent>
          <mc:Choice Requires="wpg">
            <w:drawing>
              <wp:inline distT="0" distB="0" distL="0" distR="0" wp14:anchorId="70B15FBD" wp14:editId="5FB2B874">
                <wp:extent cx="5112568" cy="2808312"/>
                <wp:effectExtent l="0" t="0" r="0" b="30480"/>
                <wp:docPr id="50" name="Группа 49"/>
                <wp:cNvGraphicFramePr/>
                <a:graphic xmlns:a="http://schemas.openxmlformats.org/drawingml/2006/main">
                  <a:graphicData uri="http://schemas.microsoft.com/office/word/2010/wordprocessingGroup">
                    <wpg:wgp>
                      <wpg:cNvGrpSpPr/>
                      <wpg:grpSpPr>
                        <a:xfrm>
                          <a:off x="0" y="0"/>
                          <a:ext cx="5112568" cy="2808312"/>
                          <a:chOff x="539552" y="3429000"/>
                          <a:chExt cx="5112568" cy="2808312"/>
                        </a:xfrm>
                      </wpg:grpSpPr>
                      <wps:wsp>
                        <wps:cNvPr id="43" name="Прямоугольник 43"/>
                        <wps:cNvSpPr/>
                        <wps:spPr>
                          <a:xfrm>
                            <a:off x="611560" y="5805264"/>
                            <a:ext cx="1224136" cy="288032"/>
                          </a:xfrm>
                          <a:prstGeom prst="rect">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44" name="Прямоугольный треугольник 44"/>
                        <wps:cNvSpPr/>
                        <wps:spPr>
                          <a:xfrm flipH="1">
                            <a:off x="2339752" y="4293096"/>
                            <a:ext cx="2736304" cy="1512168"/>
                          </a:xfrm>
                          <a:prstGeom prst="rtTriangle">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style>
                          <a:lnRef idx="1">
                            <a:schemeClr val="accent5"/>
                          </a:lnRef>
                          <a:fillRef idx="2">
                            <a:schemeClr val="accent5"/>
                          </a:fillRef>
                          <a:effectRef idx="1">
                            <a:schemeClr val="accent5"/>
                          </a:effectRef>
                          <a:fontRef idx="minor">
                            <a:schemeClr val="dk1"/>
                          </a:fontRef>
                        </wps:style>
                        <wps:txbx>
                          <w:txbxContent>
                            <w:p w:rsidR="00885786" w:rsidRDefault="00885786" w:rsidP="000E30C1">
                              <w:pPr>
                                <w:rPr>
                                  <w:rFonts w:eastAsia="Times New Roman"/>
                                </w:rPr>
                              </w:pPr>
                            </w:p>
                          </w:txbxContent>
                        </wps:txbx>
                        <wps:bodyPr rtlCol="0" anchor="ctr"/>
                      </wps:wsp>
                      <wps:wsp>
                        <wps:cNvPr id="45" name="Прямая соединительная линия 45"/>
                        <wps:cNvCnPr/>
                        <wps:spPr>
                          <a:xfrm flipH="1">
                            <a:off x="539552" y="6093296"/>
                            <a:ext cx="1296144" cy="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46" name="Прямая соединительная линия 46"/>
                        <wps:cNvCnPr/>
                        <wps:spPr>
                          <a:xfrm flipV="1">
                            <a:off x="1115616" y="3789040"/>
                            <a:ext cx="3960440" cy="2448272"/>
                          </a:xfrm>
                          <a:prstGeom prst="line">
                            <a:avLst/>
                          </a:prstGeom>
                          <a:noFill/>
                          <a:ln w="19050" cap="flat" cmpd="sng" algn="ctr">
                            <a:solidFill>
                              <a:srgbClr val="4F81BD">
                                <a:shade val="95000"/>
                                <a:satMod val="105000"/>
                              </a:srgbClr>
                            </a:solidFill>
                            <a:prstDash val="lgDash"/>
                          </a:ln>
                          <a:effectLst/>
                        </wps:spPr>
                        <wps:style>
                          <a:lnRef idx="1">
                            <a:schemeClr val="accent1"/>
                          </a:lnRef>
                          <a:fillRef idx="0">
                            <a:schemeClr val="accent1"/>
                          </a:fillRef>
                          <a:effectRef idx="0">
                            <a:schemeClr val="accent1"/>
                          </a:effectRef>
                          <a:fontRef idx="minor">
                            <a:schemeClr val="tx1"/>
                          </a:fontRef>
                        </wps:style>
                        <wps:bodyPr/>
                      </wps:wsp>
                      <wps:wsp>
                        <wps:cNvPr id="47" name="TextBox 31"/>
                        <wps:cNvSpPr txBox="1"/>
                        <wps:spPr>
                          <a:xfrm rot="19714391">
                            <a:off x="2872040" y="4233528"/>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wps:txbx>
                        <wps:bodyPr wrap="square" rtlCol="0">
                          <a:spAutoFit/>
                        </wps:bodyPr>
                      </wps:wsp>
                      <wps:wsp>
                        <wps:cNvPr id="48" name="TextBox 32"/>
                        <wps:cNvSpPr txBox="1"/>
                        <wps:spPr>
                          <a:xfrm>
                            <a:off x="3491880" y="5229200"/>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wps:txbx>
                        <wps:bodyPr wrap="square" rtlCol="0">
                          <a:spAutoFit/>
                        </wps:bodyPr>
                      </wps:wsp>
                      <wps:wsp>
                        <wps:cNvPr id="49" name="TextBox 33"/>
                        <wps:cNvSpPr txBox="1"/>
                        <wps:spPr>
                          <a:xfrm rot="16200000">
                            <a:off x="1140877" y="3851175"/>
                            <a:ext cx="1152128"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wps:txbx>
                        <wps:bodyPr wrap="square" rtlCol="0">
                          <a:spAutoFit/>
                        </wps:bodyPr>
                      </wps:wsp>
                      <wps:wsp>
                        <wps:cNvPr id="51" name="TextBox 34"/>
                        <wps:cNvSpPr txBox="1"/>
                        <wps:spPr>
                          <a:xfrm>
                            <a:off x="3635896" y="5805264"/>
                            <a:ext cx="2016224"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wps:txbx>
                        <wps:bodyPr wrap="square" rtlCol="0">
                          <a:spAutoFit/>
                        </wps:bodyPr>
                      </wps:wsp>
                      <wps:wsp>
                        <wps:cNvPr id="52" name="TextBox 40"/>
                        <wps:cNvSpPr txBox="1"/>
                        <wps:spPr>
                          <a:xfrm>
                            <a:off x="833934" y="5771356"/>
                            <a:ext cx="648072"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Риск</w:t>
                              </w:r>
                            </w:p>
                          </w:txbxContent>
                        </wps:txbx>
                        <wps:bodyPr wrap="square" rtlCol="0">
                          <a:spAutoFit/>
                        </wps:bodyPr>
                      </wps:wsp>
                      <wps:wsp>
                        <wps:cNvPr id="53" name="Прямоугольный треугольник 53"/>
                        <wps:cNvSpPr/>
                        <wps:spPr>
                          <a:xfrm flipV="1">
                            <a:off x="1835696" y="5805263"/>
                            <a:ext cx="478879" cy="262160"/>
                          </a:xfrm>
                          <a:prstGeom prst="rtTriangle">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54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54" name="Прямая со стрелкой 54"/>
                        <wps:cNvCnPr/>
                        <wps:spPr>
                          <a:xfrm>
                            <a:off x="539552" y="5805264"/>
                            <a:ext cx="4968552" cy="0"/>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55" name="Прямая со стрелкой 55"/>
                        <wps:cNvCnPr/>
                        <wps:spPr>
                          <a:xfrm flipV="1">
                            <a:off x="1835696" y="3789040"/>
                            <a:ext cx="0" cy="2448272"/>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flipV="1">
                            <a:off x="1835696" y="4149080"/>
                            <a:ext cx="3528392" cy="1944216"/>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49" o:spid="_x0000_s1026" style="width:402.55pt;height:221.15pt;mso-position-horizontal-relative:char;mso-position-vertical-relative:line" coordorigin="5395,34290" coordsize="51125,2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">
                <v:rect id="Прямоугольник 43" o:spid="_x0000_s1027" style="position:absolute;left:6115;top:58052;width:12241;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PJ8EA&#10;AADbAAAADwAAAGRycy9kb3ducmV2LnhtbESPQYvCMBSE7wv+h/AEb2uqK4tU0yIuguJJd8Hro3m2&#10;0ealNFGrv94Iwh6HmfmGmeedrcWVWm8cKxgNExDEhdOGSwV/v6vPKQgfkDXWjknBnTzkWe9jjql2&#10;N97RdR9KESHsU1RQhdCkUvqiIot+6Bri6B1dazFE2ZZSt3iLcFvLcZJ8S4uG40KFDS0rKs77i1Xw&#10;OKxMc5mSMzyerANtHyfe/Cg16HeLGYhAXfgPv9trrWDyBa8v8Qf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yjyfBAAAA2wAAAA8AAAAAAAAAAAAAAAAAmAIAAGRycy9kb3du&#10;cmV2LnhtbFBLBQYAAAAABAAEAPUAAACGAwAAAAA=&#10;" fillcolor="#ffa2a1" stroked="f">
                  <v:fill color2="#ffe5e5" rotate="t" angle="180" colors="0 #ffa2a1;22938f #ffbebd;1 #ffe5e5" focus="100%" type="gradient"/>
                  <v:shadow on="t" color="black" opacity="24903f" origin=",.5" offset="0,.55556mm"/>
                  <v:textbox>
                    <w:txbxContent>
                      <w:p w:rsidR="00885786" w:rsidRDefault="00885786" w:rsidP="000E30C1">
                        <w:pPr>
                          <w:rPr>
                            <w:rFonts w:eastAsia="Times New Roman"/>
                          </w:rPr>
                        </w:pPr>
                      </w:p>
                    </w:txbxContent>
                  </v:textbox>
                </v:rect>
                <v:shapetype id="_x0000_t6" coordsize="21600,21600" o:spt="6" path="m,l,21600r21600,xe">
                  <v:stroke joinstyle="miter"/>
                  <v:path gradientshapeok="t" o:connecttype="custom" o:connectlocs="0,0;0,10800;0,21600;10800,21600;21600,21600;10800,10800" textboxrect="1800,12600,12600,19800"/>
                </v:shapetype>
                <v:shape id="Прямоугольный треугольник 44" o:spid="_x0000_s1028" type="#_x0000_t6" style="position:absolute;left:23397;top:42930;width:27363;height:1512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3LZsYA&#10;AADbAAAADwAAAGRycy9kb3ducmV2LnhtbESPQWvCQBSE70L/w/IK3nRTkSKpG5FCUVAK1TTQ28vu&#10;axLMvg3ZVdP++q4g9DjMzDfMcjXYVlyo941jBU/TBASxdqbhSkF+fJssQPiAbLB1TAp+yMMqexgt&#10;MTXuyh90OYRKRAj7FBXUIXSplF7XZNFPXUccvW/XWwxR9pU0PV4j3LZyliTP0mLDcaHGjl5r0qfD&#10;2Sr4lbneFZv11/tnddLbsizkcV8oNX4c1i8gAg3hP3xvb42C+RxuX+IP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3LZsYAAADbAAAADwAAAAAAAAAAAAAAAACYAgAAZHJz&#10;L2Rvd25yZXYueG1sUEsFBgAAAAAEAAQA9QAAAIsDAAAAAA==&#10;" fillcolor="#9eeaff" strokecolor="#46aac5">
                  <v:fill color2="#e4f9ff" rotate="t" angle="180" colors="0 #9eeaff;22938f #bbefff;1 #e4f9ff" focus="100%" type="gradient"/>
                  <v:shadow on="t" color="black" opacity="24903f" origin=",.5" offset="0,.55556mm"/>
                  <v:textbox>
                    <w:txbxContent>
                      <w:p w:rsidR="00885786" w:rsidRDefault="00885786" w:rsidP="000E30C1">
                        <w:pPr>
                          <w:rPr>
                            <w:rFonts w:eastAsia="Times New Roman"/>
                          </w:rPr>
                        </w:pPr>
                      </w:p>
                    </w:txbxContent>
                  </v:textbox>
                </v:shape>
                <v:line id="Прямая соединительная линия 45" o:spid="_x0000_s1029" style="position:absolute;flip:x;visibility:visible;mso-wrap-style:square" from="5395,60932" to="18356,60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9GC8QAAADbAAAADwAAAGRycy9kb3ducmV2LnhtbESPQYvCMBSE78L+h/AWvIimK3aRapQi&#10;CIqXrcri8dE822Lz0m2i1n9vFgSPw8x8w8yXnanFjVpXWVbwNYpAEOdWV1woOB7WwykI55E11pZJ&#10;wYMcLBcfvTkm2t45o9veFyJA2CWooPS+SaR0eUkG3cg2xME729agD7ItpG7xHuCmluMo+pYGKw4L&#10;JTa0Kim/7K9GQTw47X6P6Q+uqscfZWl2rbfxQKn+Z5fOQHjq/Dv8am+0gkkM/1/CD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0YLxAAAANsAAAAPAAAAAAAAAAAA&#10;AAAAAKECAABkcnMvZG93bnJldi54bWxQSwUGAAAAAAQABAD5AAAAkgMAAAAA&#10;" strokecolor="#00b0f0" strokeweight="3pt"/>
                <v:line id="Прямая соединительная линия 46" o:spid="_x0000_s1030" style="position:absolute;flip:y;visibility:visible;mso-wrap-style:square" from="11156,37890" to="50760,6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VZ48IAAADbAAAADwAAAGRycy9kb3ducmV2LnhtbESPwWrDMBBE74X8g9hALqaRE9y0uJFN&#10;CARydZLeF2trubVWxlJs5++rQqHHYWbeMPtytp0YafCtYwWbdQqCuHa65UbB7Xp6fgPhA7LGzjEp&#10;eJCHslg87THXbuKKxktoRISwz1GBCaHPpfS1IYt+7Xri6H26wWKIcmikHnCKcNvJbZrupMWW44LB&#10;no6G6u/L3So4ZcnXi+7PNXbm+pE8XmXlR6nUajkf3kEEmsN/+K991gqyHfx+iT9AF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VZ48IAAADbAAAADwAAAAAAAAAAAAAA&#10;AAChAgAAZHJzL2Rvd25yZXYueG1sUEsFBgAAAAAEAAQA+QAAAJADAAAAAA==&#10;" strokecolor="#4a7ebb" strokeweight="1.5pt">
                  <v:stroke dashstyle="longDash"/>
                </v:line>
                <v:shapetype id="_x0000_t202" coordsize="21600,21600" o:spt="202" path="m,l,21600r21600,l21600,xe">
                  <v:stroke joinstyle="miter"/>
                  <v:path gradientshapeok="t" o:connecttype="rect"/>
                </v:shapetype>
                <v:shape id="TextBox 31" o:spid="_x0000_s1031" type="#_x0000_t202" style="position:absolute;left:28720;top:42335;width:18002;height:3385;rotation:-20595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Pt8QA&#10;AADbAAAADwAAAGRycy9kb3ducmV2LnhtbESPS2vCQBSF90L/w3AL3enEUFqJjiI+ihsXVVtcXjK3&#10;SWjmTshcY9pf7xQKLg/n8XFmi97VqqM2VJ4NjEcJKOLc24oLA6fjdjgBFQTZYu2ZDPxQgMX8YTDD&#10;zPorv1N3kELFEQ4ZGihFmkzrkJfkMIx8Qxy9L986lCjbQtsWr3Hc1TpNkhftsOJIKLGhVUn59+Hi&#10;ImQvy3O3+V3vtp+2+pDxWy1paszTY7+cghLq5R7+b++sgedX+PsSf4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Mj7fEAAAA2wAAAA8AAAAAAAAAAAAAAAAAmAIAAGRycy9k&#10;b3ducmV2LnhtbFBLBQYAAAAABAAEAPUAAACJ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v:textbox>
                </v:shape>
                <v:shape id="TextBox 32" o:spid="_x0000_s1032" type="#_x0000_t202" style="position:absolute;left:34918;top:52292;width:18002;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EI74A&#10;AADbAAAADwAAAGRycy9kb3ducmV2LnhtbERPTWvCQBC9F/wPywi91Y3F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GRCO+AAAA2wAAAA8AAAAAAAAAAAAAAAAAmAIAAGRycy9kb3ducmV2&#10;LnhtbFBLBQYAAAAABAAEAPUAAACD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v:textbox>
                </v:shape>
                <v:shape id="TextBox 33" o:spid="_x0000_s1033" type="#_x0000_t202" style="position:absolute;left:11408;top:38512;width:11521;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VAsMA&#10;AADbAAAADwAAAGRycy9kb3ducmV2LnhtbESPQYvCMBSE7wv+h/AEL4umrq5oNYoIgniR1Xp/Ns+2&#10;2LyUJlurv94IC3scZuYbZrFqTSkaql1hWcFwEIEgTq0uOFOQnLb9KQjnkTWWlknBgxyslp2PBcba&#10;3vmHmqPPRICwi1FB7n0VS+nSnAy6ga2Ig3e1tUEfZJ1JXeM9wE0pv6JoIg0WHBZyrGiTU3o7/hoF&#10;n9dN8jjv7eE5MZR8XxpdjBKvVK/brucgPLX+P/zX3mkF4x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gVAsMAAADbAAAADwAAAAAAAAAAAAAAAACYAgAAZHJzL2Rv&#10;d25yZXYueG1sUEsFBgAAAAAEAAQA9QAAAIgDA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v:textbox>
                </v:shape>
                <v:shape id="TextBox 34" o:spid="_x0000_s1034" type="#_x0000_t202" style="position:absolute;left:36358;top:58052;width:20163;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v:textbox>
                </v:shape>
                <v:shape id="TextBox 40" o:spid="_x0000_s1035" type="#_x0000_t202" style="position:absolute;left:8339;top:57713;width:6481;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Риск</w:t>
                        </w:r>
                      </w:p>
                    </w:txbxContent>
                  </v:textbox>
                </v:shape>
                <v:shape id="Прямоугольный треугольник 53" o:spid="_x0000_s1036" type="#_x0000_t6" style="position:absolute;left:18356;top:58052;width:4789;height:2622;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CmcAA&#10;AADbAAAADwAAAGRycy9kb3ducmV2LnhtbESP0YrCMBRE3wX/IVzBtzVV2V2tRiliF1/t+gGX5toU&#10;m5vSRNv9+40g+DjMzBlmux9sIx7U+dqxgvksAUFcOl1zpeDym3+sQPiArLFxTAr+yMN+Nx5tMdWu&#10;5zM9ilCJCGGfogITQptK6UtDFv3MtcTRu7rOYoiyq6TusI9w28hFknxJizXHBYMtHQyVt+JuFWRh&#10;XRj9vbLHNv/pfU7Z+lBnSk0nQ7YBEWgI7/CrfdIKPpfw/BJ/gN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wCmcAAAADbAAAADwAAAAAAAAAAAAAAAACYAgAAZHJzL2Rvd25y&#10;ZXYueG1sUEsFBgAAAAAEAAQA9QAAAIUDAAAAAA==&#10;" fillcolor="#ffa2a1" stroked="f">
                  <v:fill color2="#ffe5e5" rotate="t" colors="0 #ffa2a1;22938f #ffbebd;1 #ffe5e5" focus="100%" type="gradient"/>
                  <v:shadow on="t" color="black" opacity="24903f" origin=",.5" offset="0,.55556mm"/>
                  <v:textbox>
                    <w:txbxContent>
                      <w:p w:rsidR="00885786" w:rsidRDefault="00885786" w:rsidP="000E30C1">
                        <w:pPr>
                          <w:rPr>
                            <w:rFonts w:eastAsia="Times New Roman"/>
                          </w:rPr>
                        </w:pPr>
                      </w:p>
                    </w:txbxContent>
                  </v:textbox>
                </v:shape>
                <v:shapetype id="_x0000_t32" coordsize="21600,21600" o:spt="32" o:oned="t" path="m,l21600,21600e" filled="f">
                  <v:path arrowok="t" fillok="f" o:connecttype="none"/>
                  <o:lock v:ext="edit" shapetype="t"/>
                </v:shapetype>
                <v:shape id="Прямая со стрелкой 54" o:spid="_x0000_s1037" type="#_x0000_t32" style="position:absolute;left:5395;top:58052;width:496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pHDsYAAADbAAAADwAAAGRycy9kb3ducmV2LnhtbESP0WrCQBRE34X+w3ILfZG6sVYJ0TVo&#10;oaS1SGn0A67ZaxLM3g3ZVdO/7woFH4eZOcMs0t404kKdqy0rGI8iEMSF1TWXCva79+cYhPPIGhvL&#10;pOCXHKTLh8ECE22v/EOX3JciQNglqKDyvk2kdEVFBt3ItsTBO9rOoA+yK6Xu8BrgppEvUTSTBmsO&#10;CxW29FZRccrPRsHndvgdf5li66eHzTHL1jPnJhulnh771RyEp97fw//tD61g+gq3L+EH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6Rw7GAAAA2wAAAA8AAAAAAAAA&#10;AAAAAAAAoQIAAGRycy9kb3ducmV2LnhtbFBLBQYAAAAABAAEAPkAAACUAwAAAAA=&#10;" strokecolor="windowText">
                  <v:stroke endarrow="classic" endarrowlength="long"/>
                </v:shape>
                <v:shape id="Прямая со стрелкой 55" o:spid="_x0000_s1038" type="#_x0000_t32" style="position:absolute;left:18356;top:37890;width:0;height:24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6CcQAAADbAAAADwAAAGRycy9kb3ducmV2LnhtbESPT2vCQBTE74V+h+UVvNVNBYNEV6kF&#10;/95qrV6f2WeSmn0bsmuMfvquIHgcZuY3zGjSmlI0VLvCsoKPbgSCOLW64EzB9mf2PgDhPLLG0jIp&#10;uJKDyfj1ZYSJthf+pmbjMxEg7BJUkHtfJVK6NCeDrmsr4uAdbW3QB1lnUtd4CXBTyl4UxdJgwWEh&#10;x4q+ckpPm7NRsJrGp922mP6eF3vX7P5u62p+iJXqvLWfQxCeWv8MP9pLraDfh/uX8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3oJxAAAANsAAAAPAAAAAAAAAAAA&#10;AAAAAKECAABkcnMvZG93bnJldi54bWxQSwUGAAAAAAQABAD5AAAAkgMAAAAA&#10;" strokecolor="windowText">
                  <v:stroke endarrow="classic" endarrowlength="long"/>
                </v:shape>
                <v:line id="Прямая соединительная линия 56" o:spid="_x0000_s1039" style="position:absolute;flip:y;visibility:visible;mso-wrap-style:square" from="18356,41490" to="53640,60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ROocUAAADbAAAADwAAAGRycy9kb3ducmV2LnhtbESPzWrDMBCE74W+g9hCL6GRE7ApbhRj&#10;AoGEXuo0hBwXa2ubWivHUvzz9lWh0OMw880wm2wyrRiod41lBatlBIK4tLrhSsH5c//yCsJ5ZI2t&#10;ZVIwk4Ns+/iwwVTbkQsaTr4SoYRdigpq77tUSlfWZNAtbUccvC/bG/RB9pXUPY6h3LRyHUWJNNhw&#10;WKixo11N5ffpbhTEi+v75Zx/4K6Zb1Tkxb09xgulnp+m/A2Ep8n/h//ogw5cAr9fw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ROocUAAADbAAAADwAAAAAAAAAA&#10;AAAAAAChAgAAZHJzL2Rvd25yZXYueG1sUEsFBgAAAAAEAAQA+QAAAJMDAAAAAA==&#10;" strokecolor="#00b0f0" strokeweight="3pt"/>
                <w10:anchorlock/>
              </v:group>
            </w:pict>
          </mc:Fallback>
        </mc:AlternateContent>
      </w:r>
    </w:p>
    <w:p w:rsidR="00252E36" w:rsidRPr="00093563" w:rsidRDefault="00252E36" w:rsidP="00252E36">
      <w:pPr>
        <w:jc w:val="center"/>
        <w:rPr>
          <w:rFonts w:ascii="Times New Roman" w:hAnsi="Times New Roman" w:cs="Times New Roman"/>
          <w:sz w:val="28"/>
          <w:szCs w:val="28"/>
        </w:rPr>
      </w:pPr>
      <w:r w:rsidRPr="00162941">
        <w:rPr>
          <w:rFonts w:ascii="Times New Roman" w:hAnsi="Times New Roman" w:cs="Times New Roman"/>
          <w:sz w:val="24"/>
          <w:szCs w:val="28"/>
        </w:rPr>
        <w:t xml:space="preserve">Рис. </w:t>
      </w:r>
      <w:r w:rsidRPr="00162941">
        <w:rPr>
          <w:rFonts w:ascii="Times New Roman" w:hAnsi="Times New Roman" w:cs="Times New Roman"/>
          <w:color w:val="FF0000"/>
          <w:sz w:val="24"/>
          <w:szCs w:val="28"/>
        </w:rPr>
        <w:t>1</w:t>
      </w:r>
      <w:r w:rsidRPr="00162941">
        <w:rPr>
          <w:rFonts w:ascii="Times New Roman" w:hAnsi="Times New Roman" w:cs="Times New Roman"/>
          <w:sz w:val="24"/>
          <w:szCs w:val="28"/>
        </w:rPr>
        <w:t>. Схема действия структурного продукта с частичной защитой капитала</w:t>
      </w:r>
    </w:p>
    <w:p w:rsidR="00134FE1" w:rsidRPr="00093563" w:rsidRDefault="00252E36" w:rsidP="00C26960">
      <w:pPr>
        <w:jc w:val="center"/>
        <w:rPr>
          <w:rFonts w:ascii="Times New Roman" w:hAnsi="Times New Roman" w:cs="Times New Roman"/>
          <w:sz w:val="28"/>
          <w:szCs w:val="28"/>
        </w:rPr>
      </w:pPr>
      <w:r w:rsidRPr="00093563">
        <w:rPr>
          <w:rFonts w:ascii="Times New Roman" w:hAnsi="Times New Roman" w:cs="Times New Roman"/>
          <w:noProof/>
          <w:sz w:val="28"/>
          <w:szCs w:val="28"/>
        </w:rPr>
        <w:lastRenderedPageBreak/>
        <mc:AlternateContent>
          <mc:Choice Requires="wpg">
            <w:drawing>
              <wp:inline distT="0" distB="0" distL="0" distR="0" wp14:anchorId="665B13AE" wp14:editId="4F0ED65F">
                <wp:extent cx="4896544" cy="2592287"/>
                <wp:effectExtent l="0" t="0" r="0" b="36830"/>
                <wp:docPr id="42" name="Группа 44"/>
                <wp:cNvGraphicFramePr/>
                <a:graphic xmlns:a="http://schemas.openxmlformats.org/drawingml/2006/main">
                  <a:graphicData uri="http://schemas.microsoft.com/office/word/2010/wordprocessingGroup">
                    <wpg:wgp>
                      <wpg:cNvGrpSpPr/>
                      <wpg:grpSpPr>
                        <a:xfrm>
                          <a:off x="0" y="0"/>
                          <a:ext cx="4896544" cy="2592287"/>
                          <a:chOff x="395536" y="116633"/>
                          <a:chExt cx="4896544" cy="2592287"/>
                        </a:xfrm>
                      </wpg:grpSpPr>
                      <wps:wsp>
                        <wps:cNvPr id="57" name="TextBox 21"/>
                        <wps:cNvSpPr txBox="1"/>
                        <wps:spPr>
                          <a:xfrm rot="16200000">
                            <a:off x="607740" y="408485"/>
                            <a:ext cx="891482"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wps:txbx>
                        <wps:bodyPr wrap="square" rtlCol="0">
                          <a:spAutoFit/>
                        </wps:bodyPr>
                      </wps:wsp>
                      <wps:wsp>
                        <wps:cNvPr id="58" name="Прямоугольный треугольник 58"/>
                        <wps:cNvSpPr/>
                        <wps:spPr>
                          <a:xfrm flipH="1">
                            <a:off x="1187624" y="980728"/>
                            <a:ext cx="3240360" cy="1296144"/>
                          </a:xfrm>
                          <a:prstGeom prst="rtTriangle">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style>
                          <a:lnRef idx="1">
                            <a:schemeClr val="accent5"/>
                          </a:lnRef>
                          <a:fillRef idx="2">
                            <a:schemeClr val="accent5"/>
                          </a:fillRef>
                          <a:effectRef idx="1">
                            <a:schemeClr val="accent5"/>
                          </a:effectRef>
                          <a:fontRef idx="minor">
                            <a:schemeClr val="dk1"/>
                          </a:fontRef>
                        </wps:style>
                        <wps:txbx>
                          <w:txbxContent>
                            <w:p w:rsidR="00885786" w:rsidRDefault="00885786" w:rsidP="000E30C1">
                              <w:pPr>
                                <w:rPr>
                                  <w:rFonts w:eastAsia="Times New Roman"/>
                                </w:rPr>
                              </w:pPr>
                            </w:p>
                          </w:txbxContent>
                        </wps:txbx>
                        <wps:bodyPr rtlCol="0" anchor="ctr"/>
                      </wps:wsp>
                      <wps:wsp>
                        <wps:cNvPr id="59" name="Прямая со стрелкой 59"/>
                        <wps:cNvCnPr/>
                        <wps:spPr>
                          <a:xfrm>
                            <a:off x="1187624" y="2276872"/>
                            <a:ext cx="3960440" cy="0"/>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60" name="Прямая со стрелкой 60"/>
                        <wps:cNvCnPr/>
                        <wps:spPr>
                          <a:xfrm flipV="1">
                            <a:off x="1187624" y="260648"/>
                            <a:ext cx="0" cy="2448272"/>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61" name="Прямая соединительная линия 61"/>
                        <wps:cNvCnPr/>
                        <wps:spPr>
                          <a:xfrm flipH="1">
                            <a:off x="395536" y="2276872"/>
                            <a:ext cx="792088" cy="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62" name="Прямая соединительная линия 62"/>
                        <wps:cNvCnPr/>
                        <wps:spPr>
                          <a:xfrm flipV="1">
                            <a:off x="611560" y="260648"/>
                            <a:ext cx="3816424" cy="2376264"/>
                          </a:xfrm>
                          <a:prstGeom prst="line">
                            <a:avLst/>
                          </a:prstGeom>
                          <a:noFill/>
                          <a:ln w="19050" cap="flat" cmpd="sng" algn="ctr">
                            <a:solidFill>
                              <a:srgbClr val="4F81BD">
                                <a:shade val="95000"/>
                                <a:satMod val="105000"/>
                              </a:srgbClr>
                            </a:solidFill>
                            <a:prstDash val="lgDash"/>
                          </a:ln>
                          <a:effectLst/>
                        </wps:spPr>
                        <wps:style>
                          <a:lnRef idx="1">
                            <a:schemeClr val="accent1"/>
                          </a:lnRef>
                          <a:fillRef idx="0">
                            <a:schemeClr val="accent1"/>
                          </a:fillRef>
                          <a:effectRef idx="0">
                            <a:schemeClr val="accent1"/>
                          </a:effectRef>
                          <a:fontRef idx="minor">
                            <a:schemeClr val="tx1"/>
                          </a:fontRef>
                        </wps:style>
                        <wps:bodyPr/>
                      </wps:wsp>
                      <wps:wsp>
                        <wps:cNvPr id="63" name="Прямая соединительная линия 63"/>
                        <wps:cNvCnPr/>
                        <wps:spPr>
                          <a:xfrm flipV="1">
                            <a:off x="1187624" y="836712"/>
                            <a:ext cx="3600400" cy="144016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64" name="TextBox 14"/>
                        <wps:cNvSpPr txBox="1"/>
                        <wps:spPr>
                          <a:xfrm rot="19714391">
                            <a:off x="2223968" y="705136"/>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wps:txbx>
                        <wps:bodyPr wrap="square" rtlCol="0">
                          <a:spAutoFit/>
                        </wps:bodyPr>
                      </wps:wsp>
                      <wps:wsp>
                        <wps:cNvPr id="65" name="TextBox 15"/>
                        <wps:cNvSpPr txBox="1"/>
                        <wps:spPr>
                          <a:xfrm>
                            <a:off x="2843808" y="1700808"/>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wps:txbx>
                        <wps:bodyPr wrap="square" rtlCol="0">
                          <a:spAutoFit/>
                        </wps:bodyPr>
                      </wps:wsp>
                      <wps:wsp>
                        <wps:cNvPr id="66" name="TextBox 22"/>
                        <wps:cNvSpPr txBox="1"/>
                        <wps:spPr>
                          <a:xfrm>
                            <a:off x="3275856" y="2276872"/>
                            <a:ext cx="2016224"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wps:txbx>
                        <wps:bodyPr wrap="square" rtlCol="0">
                          <a:spAutoFit/>
                        </wps:bodyPr>
                      </wps:wsp>
                    </wpg:wgp>
                  </a:graphicData>
                </a:graphic>
              </wp:inline>
            </w:drawing>
          </mc:Choice>
          <mc:Fallback>
            <w:pict>
              <v:group id="Группа 44" o:spid="_x0000_s1040" style="width:385.55pt;height:204.1pt;mso-position-horizontal-relative:char;mso-position-vertical-relative:line" coordorigin="3955,1166" coordsize="48965,2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">
                <v:shape id="TextBox 21" o:spid="_x0000_s1041" type="#_x0000_t202" style="position:absolute;left:6076;top:4085;width:8915;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yNsIA&#10;AADbAAAADwAAAGRycy9kb3ducmV2LnhtbESPT4vCMBTE7wt+h/AEL4umq/iHahQRBPEiq/X+bJ5t&#10;sXkpTbZWP70RFjwOM/MbZrFqTSkaql1hWcHPIAJBnFpdcKYgOW37MxDOI2ssLZOCBzlYLTtfC4y1&#10;vfMvNUefiQBhF6OC3PsqltKlORl0A1sRB+9qa4M+yDqTusZ7gJtSDqNoIg0WHBZyrGiTU3o7/hkF&#10;39dN8jjv7eE5MZSML40uRolXqtdt13MQnlr/Cf+3d1rBeArv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rI2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v:textbox>
                </v:shape>
                <v:shape id="Прямоугольный треугольник 58" o:spid="_x0000_s1042" type="#_x0000_t6" style="position:absolute;left:11876;top:9807;width:32403;height:129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XvsMA&#10;AADbAAAADwAAAGRycy9kb3ducmV2LnhtbERPW2vCMBR+F/YfwhnsTVMHE+mMpQhjhY2BlxX2dkzO&#10;2tLmpDSZdv568yD4+PHdV9loO3GiwTeOFcxnCQhi7UzDlYLD/m26BOEDssHOMSn4Jw/Z+mGywtS4&#10;M2/ptAuViCHsU1RQh9CnUnpdk0U/cz1x5H7dYDFEOFTSDHiO4baTz0mykBYbjg019rSpSbe7P6vg&#10;Ig/6o3zPf76+q1YXx2Mp95+lUk+PY/4KItAY7uKbuzAKXuLY+CX+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lXvsMAAADb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885786" w:rsidRDefault="00885786" w:rsidP="000E30C1">
                        <w:pPr>
                          <w:rPr>
                            <w:rFonts w:eastAsia="Times New Roman"/>
                          </w:rPr>
                        </w:pPr>
                      </w:p>
                    </w:txbxContent>
                  </v:textbox>
                </v:shape>
                <v:shape id="Прямая со стрелкой 59" o:spid="_x0000_s1043" type="#_x0000_t32" style="position:absolute;left:11876;top:22768;width:396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vokMYAAADbAAAADwAAAGRycy9kb3ducmV2LnhtbESP0WrCQBRE34X+w3ILvkjdVEnQ1I20&#10;hRKriFT9gGv2moRm74bsVtO/7woFH4eZOcMslr1pxIU6V1tW8DyOQBAXVtdcKjgePp5mIJxH1thY&#10;JgW/5GCZPQwWmGp75S+67H0pAoRdigoq79tUSldUZNCNbUscvLPtDPogu1LqDq8Bbho5iaJEGqw5&#10;LFTY0ntFxff+xyj43I52s40ptj4+rc95/pY4N10rNXzsX19AeOr9PfzfXmkF8RxuX8IPk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76JDGAAAA2wAAAA8AAAAAAAAA&#10;AAAAAAAAoQIAAGRycy9kb3ducmV2LnhtbFBLBQYAAAAABAAEAPkAAACUAwAAAAA=&#10;" strokecolor="windowText">
                  <v:stroke endarrow="classic" endarrowlength="long"/>
                </v:shape>
                <v:shape id="Прямая со стрелкой 60" o:spid="_x0000_s1044" type="#_x0000_t32" style="position:absolute;left:11876;top:2606;width:0;height:24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QTLMEAAADbAAAADwAAAGRycy9kb3ducmV2LnhtbERPu27CMBTdkfoP1kXqBg4MEUoxCJBK&#10;WzYehfUSX5JAfB3FJgS+Hg9IjEfnPZ62phQN1a6wrGDQj0AQp1YXnCnYbb97IxDOI2ssLZOCOzmY&#10;Tj46Y0y0vfGamo3PRAhhl6CC3PsqkdKlORl0fVsRB+5ka4M+wDqTusZbCDelHEZRLA0WHBpyrGiR&#10;U3rZXI2Cv3l82e+K+f/15+Ca/fmxqpbHWKnPbjv7AuGp9W/xy/2rFcRhffgSfoC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tBMswQAAANsAAAAPAAAAAAAAAAAAAAAA&#10;AKECAABkcnMvZG93bnJldi54bWxQSwUGAAAAAAQABAD5AAAAjwMAAAAA&#10;" strokecolor="windowText">
                  <v:stroke endarrow="classic" endarrowlength="long"/>
                </v:shape>
                <v:line id="Прямая соединительная линия 61" o:spid="_x0000_s1045" style="position:absolute;flip:x;visibility:visible;mso-wrap-style:square" from="3955,22768" to="11876,2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EcaMQAAADbAAAADwAAAGRycy9kb3ducmV2LnhtbESPQYvCMBSE78L+h/AWvIimCspSm0oR&#10;BMXLVmXx+GiebdnmpdtErf9+Iwgeh5n5hklWvWnEjTpXW1YwnUQgiAuray4VnI6b8RcI55E1NpZJ&#10;wYMcrNKPQYKxtnfO6XbwpQgQdjEqqLxvYyldUZFBN7EtcfAutjPog+xKqTu8B7hp5CyKFtJgzWGh&#10;wpbWFRW/h6tRMB+d9z+n7BvX9eOP8iy/Nrv5SKnhZ58tQXjq/Tv8am+1gsUUnl/CD5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MRxoxAAAANsAAAAPAAAAAAAAAAAA&#10;AAAAAKECAABkcnMvZG93bnJldi54bWxQSwUGAAAAAAQABAD5AAAAkgMAAAAA&#10;" strokecolor="#00b0f0" strokeweight="3pt"/>
                <v:line id="Прямая соединительная линия 62" o:spid="_x0000_s1046" style="position:absolute;flip:y;visibility:visible;mso-wrap-style:square" from="6115,2606" to="44279,26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DgMIAAADbAAAADwAAAGRycy9kb3ducmV2LnhtbESPwWrDMBBE74X8g9hAL6aRY9q0uJFN&#10;CAR8dZLeF2trubVWxlIc5++rQiDHYWbeMNtytr2YaPSdYwXrVQqCuHG641bB+XR4+QDhA7LG3jEp&#10;uJGHslg8bTHX7so1TcfQighhn6MCE8KQS+kbQxb9yg3E0ft2o8UQ5dhKPeI1wm0vszTdSIsdxwWD&#10;A+0NNb/Hi1VweE1+3vRQNdib01dye5e1n6RSz8t59wki0Bwe4Xu70go2Gfx/iT9AF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sDgMIAAADbAAAADwAAAAAAAAAAAAAA&#10;AAChAgAAZHJzL2Rvd25yZXYueG1sUEsFBgAAAAAEAAQA+QAAAJADAAAAAA==&#10;" strokecolor="#4a7ebb" strokeweight="1.5pt">
                  <v:stroke dashstyle="longDash"/>
                </v:line>
                <v:line id="Прямая соединительная линия 63" o:spid="_x0000_s1047" style="position:absolute;flip:y;visibility:visible;mso-wrap-style:square" from="11876,8367" to="47880,2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nhMQAAADbAAAADwAAAGRycy9kb3ducmV2LnhtbESPQYvCMBSE78L+h/AWvMiaqliWapQi&#10;CIqXrYp4fDRv27LNS22i1n9vFgSPw8x8w8yXnanFjVpXWVYwGkYgiHOrKy4UHA/rr28QziNrrC2T&#10;ggc5WC4+enNMtL1zRre9L0SAsEtQQel9k0jp8pIMuqFtiIP3a1uDPsi2kLrFe4CbWo6jKJYGKw4L&#10;JTa0Kin/21+NgungvDsd0x9cVY8LZWl2rbfTgVL9zy6dgfDU+Xf41d5oBfEE/r+EH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ryeExAAAANsAAAAPAAAAAAAAAAAA&#10;AAAAAKECAABkcnMvZG93bnJldi54bWxQSwUGAAAAAAQABAD5AAAAkgMAAAAA&#10;" strokecolor="#00b0f0" strokeweight="3pt"/>
                <v:shape id="TextBox 14" o:spid="_x0000_s1048" type="#_x0000_t202" style="position:absolute;left:22239;top:7051;width:18002;height:3385;rotation:-20595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NoMMA&#10;AADbAAAADwAAAGRycy9kb3ducmV2LnhtbESPS2vCQBSF9wX/w3CF7urEUKRERxEfxU0XtVVcXjLX&#10;JJi5EzLXmPbXdwShy8N5fJzZone16qgNlWcD41ECijj3tuLCwPfX9uUNVBBki7VnMvBDARbzwdMM&#10;M+tv/EndXgoVRzhkaKAUaTKtQ16SwzDyDXH0zr51KFG2hbYt3uK4q3WaJBPtsOJIKLGhVUn5ZX91&#10;EfIhy1O3+V3vtkdbHWT8XkuaGvM87JdTUEK9/Icf7Z01MHmF+5f4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NoMMAAADbAAAADwAAAAAAAAAAAAAAAACYAgAAZHJzL2Rv&#10;d25yZXYueG1sUEsFBgAAAAAEAAQA9QAAAIgDA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v:textbox>
                </v:shape>
                <v:shape id="TextBox 15" o:spid="_x0000_s1049" type="#_x0000_t202" style="position:absolute;left:28438;top:17008;width:18002;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33cEA&#10;AADbAAAADwAAAGRycy9kb3ducmV2LnhtbESPQWvCQBSE70L/w/IK3nRjQSnRVaRW8OBFG++P7DMb&#10;mn0bsk8T/71bKHgcZuYbZrUZfKPu1MU6sIHZNANFXAZbc2Wg+NlPPkFFQbbYBCYDD4qwWb+NVpjb&#10;0POJ7mepVIJwzNGAE2lzrWPpyGOchpY4edfQeZQku0rbDvsE943+yLKF9lhzWnDY0pej8vd88wZE&#10;7Hb2KL59PFyG4653WTnHwpjx+7BdghIa5BX+bx+sgcU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yt93BAAAA2wAAAA8AAAAAAAAAAAAAAAAAmAIAAGRycy9kb3du&#10;cmV2LnhtbFBLBQYAAAAABAAEAPUAAACG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v:textbox>
                </v:shape>
                <v:shape id="TextBox 22" o:spid="_x0000_s1050" type="#_x0000_t202" style="position:absolute;left:32758;top:22768;width:2016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v:textbox>
                </v:shape>
                <w10:anchorlock/>
              </v:group>
            </w:pict>
          </mc:Fallback>
        </mc:AlternateContent>
      </w:r>
    </w:p>
    <w:p w:rsidR="00C26960" w:rsidRPr="00093563" w:rsidRDefault="00C26960" w:rsidP="00C26960">
      <w:pPr>
        <w:jc w:val="center"/>
        <w:rPr>
          <w:rFonts w:ascii="Times New Roman" w:hAnsi="Times New Roman" w:cs="Times New Roman"/>
          <w:sz w:val="28"/>
          <w:szCs w:val="28"/>
        </w:rPr>
      </w:pPr>
      <w:r w:rsidRPr="007D7891">
        <w:rPr>
          <w:rFonts w:ascii="Times New Roman" w:hAnsi="Times New Roman" w:cs="Times New Roman"/>
          <w:sz w:val="24"/>
          <w:szCs w:val="28"/>
        </w:rPr>
        <w:t xml:space="preserve">Рис. </w:t>
      </w:r>
      <w:r w:rsidRPr="007D7891">
        <w:rPr>
          <w:rFonts w:ascii="Times New Roman" w:hAnsi="Times New Roman" w:cs="Times New Roman"/>
          <w:color w:val="FF0000"/>
          <w:sz w:val="24"/>
          <w:szCs w:val="28"/>
        </w:rPr>
        <w:t>2</w:t>
      </w:r>
      <w:r w:rsidRPr="007D7891">
        <w:rPr>
          <w:rFonts w:ascii="Times New Roman" w:hAnsi="Times New Roman" w:cs="Times New Roman"/>
          <w:sz w:val="24"/>
          <w:szCs w:val="28"/>
        </w:rPr>
        <w:t>. Схема действия структурного продукта с полной защитой капитала</w:t>
      </w:r>
    </w:p>
    <w:p w:rsidR="00CB51CD" w:rsidRPr="00093563" w:rsidRDefault="00D93649"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Если клиент позитивно смотрит на какой-либо актив, то он приобретает структурный продукт на рост этого актива в будущем. В этому случае часть его денег размещается в защитной части, другая часть идёт на покупку опционов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 на данный актив (либо на фьючерс на данный актив). </w:t>
      </w:r>
      <w:r w:rsidR="009A54B6" w:rsidRPr="00093563">
        <w:rPr>
          <w:rFonts w:ascii="Times New Roman" w:hAnsi="Times New Roman" w:cs="Times New Roman"/>
          <w:sz w:val="28"/>
          <w:szCs w:val="28"/>
        </w:rPr>
        <w:t>Если цена закрытия при исполнении структурного продукта будет ниже цены базового актива на момент</w:t>
      </w:r>
      <w:r w:rsidR="00CB51CD" w:rsidRPr="00093563">
        <w:rPr>
          <w:rFonts w:ascii="Times New Roman" w:hAnsi="Times New Roman" w:cs="Times New Roman"/>
          <w:sz w:val="28"/>
          <w:szCs w:val="28"/>
        </w:rPr>
        <w:t xml:space="preserve"> покупки СП - цены Страйк,</w:t>
      </w:r>
      <w:r w:rsidR="009A54B6" w:rsidRPr="00093563">
        <w:rPr>
          <w:rFonts w:ascii="Times New Roman" w:hAnsi="Times New Roman" w:cs="Times New Roman"/>
          <w:sz w:val="28"/>
          <w:szCs w:val="28"/>
        </w:rPr>
        <w:t xml:space="preserve"> то клиент получит </w:t>
      </w:r>
      <w:r w:rsidR="00CB51CD" w:rsidRPr="00093563">
        <w:rPr>
          <w:rFonts w:ascii="Times New Roman" w:hAnsi="Times New Roman" w:cs="Times New Roman"/>
          <w:sz w:val="28"/>
          <w:szCs w:val="28"/>
        </w:rPr>
        <w:t>назад защищённую часть суммы инвестирования</w:t>
      </w:r>
      <w:r w:rsidR="002F2C4C" w:rsidRPr="00093563">
        <w:rPr>
          <w:rFonts w:ascii="Times New Roman" w:hAnsi="Times New Roman" w:cs="Times New Roman"/>
          <w:sz w:val="28"/>
          <w:szCs w:val="28"/>
        </w:rPr>
        <w:t xml:space="preserve"> (СИ)</w:t>
      </w:r>
      <w:r w:rsidR="00CB51CD" w:rsidRPr="00093563">
        <w:rPr>
          <w:rFonts w:ascii="Times New Roman" w:hAnsi="Times New Roman" w:cs="Times New Roman"/>
          <w:sz w:val="28"/>
          <w:szCs w:val="28"/>
        </w:rPr>
        <w:t>:</w:t>
      </w:r>
    </w:p>
    <w:p w:rsidR="00CB51CD" w:rsidRPr="00093563" w:rsidRDefault="00CB51CD" w:rsidP="007D7891">
      <w:pPr>
        <w:spacing w:line="360" w:lineRule="auto"/>
        <w:rPr>
          <w:rFonts w:ascii="Times New Roman" w:hAnsi="Times New Roman" w:cs="Times New Roman"/>
          <w:sz w:val="28"/>
          <w:szCs w:val="28"/>
        </w:rPr>
      </w:pPr>
      <m:oMathPara>
        <m:oMath>
          <m:r>
            <w:rPr>
              <w:rFonts w:ascii="Cambria Math" w:hAnsi="Cambria Math" w:cs="Times New Roman"/>
              <w:sz w:val="28"/>
              <w:szCs w:val="28"/>
            </w:rPr>
            <m:t>Сумма, которую получит клиент=коэффициент защиты капитала*сумма инвестирования</m:t>
          </m:r>
        </m:oMath>
      </m:oMathPara>
    </w:p>
    <w:p w:rsidR="00EE5E1E" w:rsidRPr="00093563" w:rsidRDefault="00CB51CD"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Коэффициент защиты капитала (КЗК) равен 100% минус процент риска, который клиент готов принять на себя. Чем меньше КЗК</w:t>
      </w:r>
      <w:r w:rsidR="009A54B6" w:rsidRPr="00093563">
        <w:rPr>
          <w:rFonts w:ascii="Times New Roman" w:hAnsi="Times New Roman" w:cs="Times New Roman"/>
          <w:sz w:val="28"/>
          <w:szCs w:val="28"/>
        </w:rPr>
        <w:t xml:space="preserve">, тем больше компания сможет купить опционов, и тем больше потенциальная доходность структурного продукта. </w:t>
      </w:r>
      <w:r w:rsidRPr="00093563">
        <w:rPr>
          <w:rFonts w:ascii="Times New Roman" w:hAnsi="Times New Roman" w:cs="Times New Roman"/>
          <w:sz w:val="28"/>
          <w:szCs w:val="28"/>
        </w:rPr>
        <w:t xml:space="preserve">Клиент заработает, если цена закрытия базового актива при исполнении будет больше цены Страйк. </w:t>
      </w:r>
      <w:r w:rsidR="00BC00D1" w:rsidRPr="00093563">
        <w:rPr>
          <w:rFonts w:ascii="Times New Roman" w:hAnsi="Times New Roman" w:cs="Times New Roman"/>
          <w:sz w:val="28"/>
          <w:szCs w:val="28"/>
        </w:rPr>
        <w:t xml:space="preserve">При этом наклон линии дохода клиента </w:t>
      </w:r>
      <w:r w:rsidR="00134FE1" w:rsidRPr="00093563">
        <w:rPr>
          <w:rFonts w:ascii="Times New Roman" w:hAnsi="Times New Roman" w:cs="Times New Roman"/>
          <w:sz w:val="28"/>
          <w:szCs w:val="28"/>
        </w:rPr>
        <w:t xml:space="preserve">больше </w:t>
      </w:r>
      <w:r w:rsidR="00BC00D1" w:rsidRPr="00093563">
        <w:rPr>
          <w:rFonts w:ascii="Times New Roman" w:hAnsi="Times New Roman" w:cs="Times New Roman"/>
          <w:sz w:val="28"/>
          <w:szCs w:val="28"/>
        </w:rPr>
        <w:t xml:space="preserve">у СПЗК </w:t>
      </w:r>
      <w:r w:rsidR="00134FE1" w:rsidRPr="00093563">
        <w:rPr>
          <w:rFonts w:ascii="Times New Roman" w:hAnsi="Times New Roman" w:cs="Times New Roman"/>
          <w:sz w:val="28"/>
          <w:szCs w:val="28"/>
        </w:rPr>
        <w:t>с большим риском</w:t>
      </w:r>
      <w:r w:rsidR="003F32A1" w:rsidRPr="00093563">
        <w:rPr>
          <w:rFonts w:ascii="Times New Roman" w:hAnsi="Times New Roman" w:cs="Times New Roman"/>
          <w:sz w:val="28"/>
          <w:szCs w:val="28"/>
        </w:rPr>
        <w:t xml:space="preserve"> </w:t>
      </w:r>
      <w:r w:rsidR="00BC00D1" w:rsidRPr="00093563">
        <w:rPr>
          <w:rFonts w:ascii="Times New Roman" w:hAnsi="Times New Roman" w:cs="Times New Roman"/>
          <w:sz w:val="28"/>
          <w:szCs w:val="28"/>
        </w:rPr>
        <w:t xml:space="preserve">(рис. </w:t>
      </w:r>
      <w:r w:rsidR="00BC00D1" w:rsidRPr="00093563">
        <w:rPr>
          <w:rFonts w:ascii="Times New Roman" w:hAnsi="Times New Roman" w:cs="Times New Roman"/>
          <w:color w:val="FF0000"/>
          <w:sz w:val="28"/>
          <w:szCs w:val="28"/>
        </w:rPr>
        <w:t>1</w:t>
      </w:r>
      <w:r w:rsidR="00BC00D1" w:rsidRPr="00093563">
        <w:rPr>
          <w:rFonts w:ascii="Times New Roman" w:hAnsi="Times New Roman" w:cs="Times New Roman"/>
          <w:sz w:val="28"/>
          <w:szCs w:val="28"/>
        </w:rPr>
        <w:t>).</w:t>
      </w:r>
    </w:p>
    <w:p w:rsidR="00CE0180" w:rsidRPr="00093563" w:rsidRDefault="00D34123" w:rsidP="007D7891">
      <w:pPr>
        <w:spacing w:line="360" w:lineRule="auto"/>
        <w:rPr>
          <w:rFonts w:ascii="Times New Roman" w:hAnsi="Times New Roman" w:cs="Times New Roman"/>
          <w:sz w:val="28"/>
          <w:szCs w:val="28"/>
        </w:rPr>
      </w:pPr>
      <m:oMathPara>
        <m:oMath>
          <m:r>
            <w:rPr>
              <w:rFonts w:ascii="Cambria Math" w:hAnsi="Cambria Math" w:cs="Times New Roman"/>
              <w:sz w:val="28"/>
              <w:szCs w:val="28"/>
            </w:rPr>
            <m:t>Доходность структурного продукта=% роста базового актива*коэффициент участия</m:t>
          </m:r>
        </m:oMath>
      </m:oMathPara>
    </w:p>
    <w:p w:rsidR="00D34123" w:rsidRPr="00093563" w:rsidRDefault="00D34123"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Коэффициент участия (КУ) - один из самых важных параметров, определяющих СПЗК, он показывает, какую долю от движения базового актива клиент получит в виде дохода.</w:t>
      </w:r>
      <w:r w:rsidR="00EE0991" w:rsidRPr="00093563">
        <w:rPr>
          <w:rFonts w:ascii="Times New Roman" w:hAnsi="Times New Roman" w:cs="Times New Roman"/>
          <w:sz w:val="28"/>
          <w:szCs w:val="28"/>
        </w:rPr>
        <w:t xml:space="preserve"> На графиках КУ определяется углом наклона линии доходности: для большего риска КУ</w:t>
      </w:r>
      <w:r w:rsidR="00245248" w:rsidRPr="00093563">
        <w:rPr>
          <w:rFonts w:ascii="Times New Roman" w:hAnsi="Times New Roman" w:cs="Times New Roman"/>
          <w:sz w:val="28"/>
          <w:szCs w:val="28"/>
        </w:rPr>
        <w:t>, а значит и доходность,</w:t>
      </w:r>
      <w:r w:rsidR="00EE0991" w:rsidRPr="00093563">
        <w:rPr>
          <w:rFonts w:ascii="Times New Roman" w:hAnsi="Times New Roman" w:cs="Times New Roman"/>
          <w:sz w:val="28"/>
          <w:szCs w:val="28"/>
        </w:rPr>
        <w:t xml:space="preserve"> больше.</w:t>
      </w:r>
      <w:r w:rsidR="002F2C4C" w:rsidRPr="00093563">
        <w:rPr>
          <w:rFonts w:ascii="Times New Roman" w:hAnsi="Times New Roman" w:cs="Times New Roman"/>
          <w:sz w:val="28"/>
          <w:szCs w:val="28"/>
        </w:rPr>
        <w:t xml:space="preserve"> Сумма, которую получает клиент в случае, если его прогноз на рост оправдался:</w:t>
      </w:r>
    </w:p>
    <w:p w:rsidR="002F2C4C" w:rsidRPr="00093563" w:rsidRDefault="002F2C4C" w:rsidP="007D7891">
      <w:pPr>
        <w:spacing w:line="360" w:lineRule="auto"/>
        <w:rPr>
          <w:rFonts w:ascii="Times New Roman" w:hAnsi="Times New Roman" w:cs="Times New Roman"/>
          <w:sz w:val="28"/>
          <w:szCs w:val="28"/>
        </w:rPr>
      </w:pPr>
      <m:oMathPara>
        <m:oMath>
          <m:r>
            <w:rPr>
              <w:rFonts w:ascii="Cambria Math" w:hAnsi="Cambria Math" w:cs="Times New Roman"/>
              <w:sz w:val="28"/>
              <w:szCs w:val="28"/>
            </w:rPr>
            <m:t>Сумма, которую получит клиент=КЗК*СИ+ Рост БА*КУ</m:t>
          </m:r>
        </m:oMath>
      </m:oMathPara>
    </w:p>
    <w:p w:rsidR="002F2C4C" w:rsidRPr="00093563" w:rsidRDefault="0037257F"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Для структурного продукта</w:t>
      </w:r>
      <w:r w:rsidR="002F2C4C" w:rsidRPr="00093563">
        <w:rPr>
          <w:rFonts w:ascii="Times New Roman" w:hAnsi="Times New Roman" w:cs="Times New Roman"/>
          <w:sz w:val="28"/>
          <w:szCs w:val="28"/>
        </w:rPr>
        <w:t xml:space="preserve"> на падение</w:t>
      </w:r>
      <w:r w:rsidRPr="00093563">
        <w:rPr>
          <w:rFonts w:ascii="Times New Roman" w:hAnsi="Times New Roman" w:cs="Times New Roman"/>
          <w:sz w:val="28"/>
          <w:szCs w:val="28"/>
        </w:rPr>
        <w:t xml:space="preserve"> БА всё</w:t>
      </w:r>
      <w:r w:rsidR="002F2C4C" w:rsidRPr="00093563">
        <w:rPr>
          <w:rFonts w:ascii="Times New Roman" w:hAnsi="Times New Roman" w:cs="Times New Roman"/>
          <w:sz w:val="28"/>
          <w:szCs w:val="28"/>
        </w:rPr>
        <w:t xml:space="preserve"> аналогично, только покупаются опционы</w:t>
      </w:r>
      <w:r w:rsidRPr="00093563">
        <w:rPr>
          <w:rFonts w:ascii="Times New Roman" w:hAnsi="Times New Roman" w:cs="Times New Roman"/>
          <w:sz w:val="28"/>
          <w:szCs w:val="28"/>
        </w:rPr>
        <w:t xml:space="preserve"> </w:t>
      </w:r>
      <w:r w:rsidR="00A85E45" w:rsidRPr="00093563">
        <w:rPr>
          <w:rFonts w:ascii="Times New Roman" w:hAnsi="Times New Roman" w:cs="Times New Roman"/>
          <w:sz w:val="28"/>
          <w:szCs w:val="28"/>
          <w:lang w:val="en-US"/>
        </w:rPr>
        <w:t>Put</w:t>
      </w:r>
      <w:r w:rsidR="00A85E45" w:rsidRPr="00093563">
        <w:rPr>
          <w:rFonts w:ascii="Times New Roman" w:hAnsi="Times New Roman" w:cs="Times New Roman"/>
          <w:sz w:val="28"/>
          <w:szCs w:val="28"/>
        </w:rPr>
        <w:t xml:space="preserve">, а </w:t>
      </w:r>
      <w:r w:rsidRPr="00093563">
        <w:rPr>
          <w:rFonts w:ascii="Times New Roman" w:hAnsi="Times New Roman" w:cs="Times New Roman"/>
          <w:sz w:val="28"/>
          <w:szCs w:val="28"/>
        </w:rPr>
        <w:t xml:space="preserve">не </w:t>
      </w:r>
      <w:r w:rsidRPr="00093563">
        <w:rPr>
          <w:rFonts w:ascii="Times New Roman" w:hAnsi="Times New Roman" w:cs="Times New Roman"/>
          <w:sz w:val="28"/>
          <w:szCs w:val="28"/>
          <w:lang w:val="en-US"/>
        </w:rPr>
        <w:t>Call</w:t>
      </w:r>
      <w:r w:rsidR="00A85E45" w:rsidRPr="00093563">
        <w:rPr>
          <w:rFonts w:ascii="Times New Roman" w:hAnsi="Times New Roman" w:cs="Times New Roman"/>
          <w:sz w:val="28"/>
          <w:szCs w:val="28"/>
        </w:rPr>
        <w:t xml:space="preserve"> (рис. </w:t>
      </w:r>
      <w:r w:rsidR="00A85E45" w:rsidRPr="00093563">
        <w:rPr>
          <w:rFonts w:ascii="Times New Roman" w:hAnsi="Times New Roman" w:cs="Times New Roman"/>
          <w:color w:val="FF0000"/>
          <w:sz w:val="28"/>
          <w:szCs w:val="28"/>
        </w:rPr>
        <w:t>3</w:t>
      </w:r>
      <w:r w:rsidR="00A85E45" w:rsidRPr="00093563">
        <w:rPr>
          <w:rFonts w:ascii="Times New Roman" w:hAnsi="Times New Roman" w:cs="Times New Roman"/>
          <w:sz w:val="28"/>
          <w:szCs w:val="28"/>
        </w:rPr>
        <w:t>)</w:t>
      </w:r>
      <w:r w:rsidR="002F2C4C" w:rsidRPr="00093563">
        <w:rPr>
          <w:rFonts w:ascii="Times New Roman" w:hAnsi="Times New Roman" w:cs="Times New Roman"/>
          <w:sz w:val="28"/>
          <w:szCs w:val="28"/>
        </w:rPr>
        <w:t>.</w:t>
      </w:r>
    </w:p>
    <w:p w:rsidR="00B43FE9" w:rsidRPr="00093563" w:rsidRDefault="00B43FE9" w:rsidP="009D7136">
      <w:pPr>
        <w:jc w:val="center"/>
        <w:rPr>
          <w:rFonts w:ascii="Times New Roman" w:hAnsi="Times New Roman" w:cs="Times New Roman"/>
          <w:sz w:val="28"/>
          <w:szCs w:val="28"/>
        </w:rPr>
      </w:pPr>
      <w:r w:rsidRPr="00093563">
        <w:rPr>
          <w:rFonts w:ascii="Times New Roman" w:hAnsi="Times New Roman" w:cs="Times New Roman"/>
          <w:noProof/>
          <w:sz w:val="28"/>
          <w:szCs w:val="28"/>
        </w:rPr>
        <mc:AlternateContent>
          <mc:Choice Requires="wpg">
            <w:drawing>
              <wp:inline distT="0" distB="0" distL="0" distR="0" wp14:anchorId="42924B75" wp14:editId="0165AD0A">
                <wp:extent cx="5112568" cy="2880318"/>
                <wp:effectExtent l="0" t="0" r="0" b="34925"/>
                <wp:docPr id="67" name="Группа 59"/>
                <wp:cNvGraphicFramePr/>
                <a:graphic xmlns:a="http://schemas.openxmlformats.org/drawingml/2006/main">
                  <a:graphicData uri="http://schemas.microsoft.com/office/word/2010/wordprocessingGroup">
                    <wpg:wgp>
                      <wpg:cNvGrpSpPr/>
                      <wpg:grpSpPr>
                        <a:xfrm>
                          <a:off x="0" y="0"/>
                          <a:ext cx="5112568" cy="2880318"/>
                          <a:chOff x="1115616" y="980730"/>
                          <a:chExt cx="5112568" cy="2880318"/>
                        </a:xfrm>
                      </wpg:grpSpPr>
                      <wps:wsp>
                        <wps:cNvPr id="68" name="Прямоугольный треугольник 68"/>
                        <wps:cNvSpPr/>
                        <wps:spPr>
                          <a:xfrm>
                            <a:off x="1331640" y="2060848"/>
                            <a:ext cx="2448272" cy="1296144"/>
                          </a:xfrm>
                          <a:prstGeom prst="rtTriangle">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style>
                          <a:lnRef idx="1">
                            <a:schemeClr val="accent5"/>
                          </a:lnRef>
                          <a:fillRef idx="2">
                            <a:schemeClr val="accent5"/>
                          </a:fillRef>
                          <a:effectRef idx="1">
                            <a:schemeClr val="accent5"/>
                          </a:effectRef>
                          <a:fontRef idx="minor">
                            <a:schemeClr val="dk1"/>
                          </a:fontRef>
                        </wps:style>
                        <wps:txbx>
                          <w:txbxContent>
                            <w:p w:rsidR="00885786" w:rsidRDefault="00885786" w:rsidP="000E30C1">
                              <w:pPr>
                                <w:rPr>
                                  <w:rFonts w:eastAsia="Times New Roman"/>
                                </w:rPr>
                              </w:pPr>
                            </w:p>
                          </w:txbxContent>
                        </wps:txbx>
                        <wps:bodyPr rtlCol="0" anchor="ctr"/>
                      </wps:wsp>
                      <wps:wsp>
                        <wps:cNvPr id="69" name="Прямоугольник 69"/>
                        <wps:cNvSpPr/>
                        <wps:spPr>
                          <a:xfrm>
                            <a:off x="4355976" y="3356992"/>
                            <a:ext cx="1296144" cy="288032"/>
                          </a:xfrm>
                          <a:prstGeom prst="rect">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70" name="Прямая соединительная линия 70"/>
                        <wps:cNvCnPr/>
                        <wps:spPr>
                          <a:xfrm flipH="1">
                            <a:off x="4355976" y="3645024"/>
                            <a:ext cx="1296144" cy="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71" name="TextBox 31"/>
                        <wps:cNvSpPr txBox="1"/>
                        <wps:spPr>
                          <a:xfrm rot="1703152">
                            <a:off x="2157028" y="2278403"/>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wps:txbx>
                        <wps:bodyPr wrap="square" rtlCol="0">
                          <a:spAutoFit/>
                        </wps:bodyPr>
                      </wps:wsp>
                      <wps:wsp>
                        <wps:cNvPr id="72" name="TextBox 32"/>
                        <wps:cNvSpPr txBox="1"/>
                        <wps:spPr>
                          <a:xfrm>
                            <a:off x="1475656" y="2924944"/>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wps:txbx>
                        <wps:bodyPr wrap="square" rtlCol="0">
                          <a:spAutoFit/>
                        </wps:bodyPr>
                      </wps:wsp>
                      <wps:wsp>
                        <wps:cNvPr id="73" name="TextBox 33"/>
                        <wps:cNvSpPr txBox="1"/>
                        <wps:spPr>
                          <a:xfrm rot="16200000">
                            <a:off x="3645769" y="1402905"/>
                            <a:ext cx="1152128"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wps:txbx>
                        <wps:bodyPr wrap="square" rtlCol="0">
                          <a:spAutoFit/>
                        </wps:bodyPr>
                      </wps:wsp>
                      <wps:wsp>
                        <wps:cNvPr id="74" name="TextBox 34"/>
                        <wps:cNvSpPr txBox="1"/>
                        <wps:spPr>
                          <a:xfrm>
                            <a:off x="4788024" y="2780928"/>
                            <a:ext cx="1440160" cy="523220"/>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 xml:space="preserve">Цена </w:t>
                              </w:r>
                              <w:proofErr w:type="gramStart"/>
                              <w:r>
                                <w:rPr>
                                  <w:rFonts w:ascii="Calibri" w:hAnsi="Calibri" w:cs="Calibri"/>
                                  <w:i/>
                                  <w:iCs/>
                                  <w:color w:val="000000"/>
                                  <w:kern w:val="24"/>
                                  <w:sz w:val="28"/>
                                  <w:szCs w:val="28"/>
                                </w:rPr>
                                <w:t>базового</w:t>
                              </w:r>
                              <w:proofErr w:type="gramEnd"/>
                            </w:p>
                            <w:p w:rsidR="00885786" w:rsidRDefault="00885786" w:rsidP="000E30C1">
                              <w:pPr>
                                <w:pStyle w:val="a8"/>
                                <w:spacing w:before="0" w:beforeAutospacing="0" w:after="0" w:afterAutospacing="0"/>
                              </w:pPr>
                              <w:r>
                                <w:rPr>
                                  <w:rFonts w:ascii="Calibri" w:hAnsi="Calibri" w:cs="Calibri"/>
                                  <w:i/>
                                  <w:iCs/>
                                  <w:color w:val="000000"/>
                                  <w:kern w:val="24"/>
                                  <w:sz w:val="28"/>
                                  <w:szCs w:val="28"/>
                                </w:rPr>
                                <w:t xml:space="preserve"> актива</w:t>
                              </w:r>
                            </w:p>
                          </w:txbxContent>
                        </wps:txbx>
                        <wps:bodyPr wrap="square" rtlCol="0">
                          <a:spAutoFit/>
                        </wps:bodyPr>
                      </wps:wsp>
                      <wps:wsp>
                        <wps:cNvPr id="75" name="TextBox 40"/>
                        <wps:cNvSpPr txBox="1"/>
                        <wps:spPr>
                          <a:xfrm>
                            <a:off x="4858519" y="3316610"/>
                            <a:ext cx="648072"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Риск</w:t>
                              </w:r>
                            </w:p>
                          </w:txbxContent>
                        </wps:txbx>
                        <wps:bodyPr wrap="square" rtlCol="0">
                          <a:spAutoFit/>
                        </wps:bodyPr>
                      </wps:wsp>
                      <wps:wsp>
                        <wps:cNvPr id="76" name="Прямоугольный треугольник 76"/>
                        <wps:cNvSpPr/>
                        <wps:spPr>
                          <a:xfrm flipH="1" flipV="1">
                            <a:off x="3851920" y="3356992"/>
                            <a:ext cx="504056" cy="288032"/>
                          </a:xfrm>
                          <a:prstGeom prst="rtTriangle">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54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77" name="Прямая со стрелкой 77"/>
                        <wps:cNvCnPr/>
                        <wps:spPr>
                          <a:xfrm>
                            <a:off x="1115616" y="3356992"/>
                            <a:ext cx="4680520" cy="0"/>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78" name="Прямая со стрелкой 78"/>
                        <wps:cNvCnPr/>
                        <wps:spPr>
                          <a:xfrm flipV="1">
                            <a:off x="4355976" y="1340768"/>
                            <a:ext cx="0" cy="2448272"/>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a:stCxn id="76" idx="0"/>
                        </wps:cNvCnPr>
                        <wps:spPr>
                          <a:xfrm flipH="1" flipV="1">
                            <a:off x="1331640" y="2060848"/>
                            <a:ext cx="3024336" cy="1584176"/>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80" name="Прямая соединительная линия 80"/>
                        <wps:cNvCnPr/>
                        <wps:spPr>
                          <a:xfrm>
                            <a:off x="1331640" y="1772816"/>
                            <a:ext cx="3960440" cy="2088232"/>
                          </a:xfrm>
                          <a:prstGeom prst="line">
                            <a:avLst/>
                          </a:prstGeom>
                          <a:noFill/>
                          <a:ln w="19050" cap="flat" cmpd="sng" algn="ctr">
                            <a:solidFill>
                              <a:srgbClr val="4F81BD">
                                <a:shade val="95000"/>
                                <a:satMod val="105000"/>
                              </a:srgbClr>
                            </a:solidFill>
                            <a:prstDash val="lgDash"/>
                          </a:ln>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59" o:spid="_x0000_s1051" style="width:402.55pt;height:226.8pt;mso-position-horizontal-relative:char;mso-position-vertical-relative:line" coordorigin="11156,9807" coordsize="51125,28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">
                <v:shape id="Прямоугольный треугольник 68" o:spid="_x0000_s1052" type="#_x0000_t6" style="position:absolute;left:13316;top:20608;width:24483;height:12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IAL8A&#10;AADbAAAADwAAAGRycy9kb3ducmV2LnhtbERPy4rCMBTdD8w/hDvgbkzbRZFqFBEGCoNvFy4vzbUt&#10;Njeliabz95OF4PJw3ovVaDrxpMG1lhWk0wQEcWV1y7WCy/nnewbCeWSNnWVS8EcOVsvPjwUW2gY+&#10;0vPkaxFD2BWooPG+L6R0VUMG3dT2xJG72cGgj3CopR4wxHDTySxJcmmw5djQYE+bhqr76WEUBB+u&#10;h+xwLAOnW852+WOf/+6UmnyN6zkIT6N/i1/uUivI49j4Jf4Aufw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MYgAvwAAANsAAAAPAAAAAAAAAAAAAAAAAJgCAABkcnMvZG93bnJl&#10;di54bWxQSwUGAAAAAAQABAD1AAAAhAMAAAAA&#10;" fillcolor="#9eeaff" strokecolor="#46aac5">
                  <v:fill color2="#e4f9ff" rotate="t" angle="180" colors="0 #9eeaff;22938f #bbefff;1 #e4f9ff" focus="100%" type="gradient"/>
                  <v:shadow on="t" color="black" opacity="24903f" origin=",.5" offset="0,.55556mm"/>
                  <v:textbox>
                    <w:txbxContent>
                      <w:p w:rsidR="00885786" w:rsidRDefault="00885786" w:rsidP="000E30C1">
                        <w:pPr>
                          <w:rPr>
                            <w:rFonts w:eastAsia="Times New Roman"/>
                          </w:rPr>
                        </w:pPr>
                      </w:p>
                    </w:txbxContent>
                  </v:textbox>
                </v:shape>
                <v:rect id="Прямоугольник 69" o:spid="_x0000_s1053" style="position:absolute;left:43559;top:33569;width:12962;height:2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rcMA&#10;AADbAAAADwAAAGRycy9kb3ducmV2LnhtbESPQWvCQBSE70L/w/IKvZlNQwkaXUNpESyeagteH9ln&#10;sm32bchuNM2vdwuCx2FmvmHW5WhbcabeG8cKnpMUBHHltOFawffXdr4A4QOyxtYxKfgjD+XmYbbG&#10;QrsLf9L5EGoRIewLVNCE0BVS+qohiz5xHXH0Tq63GKLsa6l7vES4bWWWprm0aDguNNjRW0PV72Gw&#10;Cqbj1nTDgpzh7GUXaD/98Me7Uk+P4+sKRKAx3MO39k4ryJfw/yX+ALm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krcMAAADbAAAADwAAAAAAAAAAAAAAAACYAgAAZHJzL2Rv&#10;d25yZXYueG1sUEsFBgAAAAAEAAQA9QAAAIgDAAAAAA==&#10;" fillcolor="#ffa2a1" stroked="f">
                  <v:fill color2="#ffe5e5" rotate="t" angle="180" colors="0 #ffa2a1;22938f #ffbebd;1 #ffe5e5" focus="100%" type="gradient"/>
                  <v:shadow on="t" color="black" opacity="24903f" origin=",.5" offset="0,.55556mm"/>
                  <v:textbox>
                    <w:txbxContent>
                      <w:p w:rsidR="00885786" w:rsidRDefault="00885786" w:rsidP="000E30C1">
                        <w:pPr>
                          <w:rPr>
                            <w:rFonts w:eastAsia="Times New Roman"/>
                          </w:rPr>
                        </w:pPr>
                      </w:p>
                    </w:txbxContent>
                  </v:textbox>
                </v:rect>
                <v:line id="Прямая соединительная линия 70" o:spid="_x0000_s1054" style="position:absolute;flip:x;visibility:visible;mso-wrap-style:square" from="43559,36450" to="56521,36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vLsEAAADbAAAADwAAAGRycy9kb3ducmV2LnhtbERPTYvCMBC9C/sfwizsRdbUBXWpplIE&#10;wWUvVkU8Ds3YFptJbWKt/94cBI+P971Y9qYWHbWusqxgPIpAEOdWV1woOOzX378gnEfWWFsmBQ9y&#10;sEw+BguMtb1zRt3OFyKEsItRQel9E0vp8pIMupFtiAN3tq1BH2BbSN3iPYSbWv5E0VQarDg0lNjQ&#10;qqT8srsZBZPh6f94SLe4qh5XytLsVv9Nhkp9ffbpHISn3r/FL/dGK5iF9eF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pC8uwQAAANsAAAAPAAAAAAAAAAAAAAAA&#10;AKECAABkcnMvZG93bnJldi54bWxQSwUGAAAAAAQABAD5AAAAjwMAAAAA&#10;" strokecolor="#00b0f0" strokeweight="3pt"/>
                <v:shape id="TextBox 31" o:spid="_x0000_s1055" type="#_x0000_t202" style="position:absolute;left:21570;top:22784;width:18002;height:3385;rotation:18602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BIZsUA&#10;AADbAAAADwAAAGRycy9kb3ducmV2LnhtbESPQWvCQBSE74X+h+UVvNWNHlSiG5FKbUEPmha8vmRf&#10;k9DdtyG7Nam/vlsQPA4z8w2zWg/WiAt1vnGsYDJOQBCXTjdcKfj8eH1egPABWaNxTAp+ycM6e3xY&#10;Yapdzye65KESEcI+RQV1CG0qpS9rsujHriWO3pfrLIYou0rqDvsIt0ZOk2QmLTYcF2ps6aWm8jv/&#10;sQqujTnv+reej/tyvjXH4lBstgelRk/DZgki0BDu4Vv7XSuYT+D/S/wB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EhmxQAAANsAAAAPAAAAAAAAAAAAAAAAAJgCAABkcnMv&#10;ZG93bnJldi54bWxQSwUGAAAAAAQABAD1AAAAigM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v:textbox>
                </v:shape>
                <v:shape id="TextBox 32" o:spid="_x0000_s1056" type="#_x0000_t202" style="position:absolute;left:14756;top:29249;width:18002;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v:textbox>
                </v:shape>
                <v:shape id="TextBox 33" o:spid="_x0000_s1057" type="#_x0000_t202" style="position:absolute;left:36457;top:14029;width:11521;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zoVcIA&#10;AADbAAAADwAAAGRycy9kb3ducmV2LnhtbESPT4vCMBTE7wt+h/CEvSyaqviHahQRhGUvotb7s3m2&#10;xealNLHW/fRGEDwOM/MbZrFqTSkaql1hWcGgH4EgTq0uOFOQHLe9GQjnkTWWlknBgxyslp2vBcba&#10;3nlPzcFnIkDYxagg976KpXRpTgZd31bEwbvY2qAPss6krvEe4KaUwyiaSIMFh4UcK9rklF4PN6Pg&#10;57JJHqc/u/ufGErG50YXo8Qr9d1t13MQnlr/Cb/bv1rBdASv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nOhV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v:textbox>
                </v:shape>
                <v:shape id="TextBox 34" o:spid="_x0000_s1058" type="#_x0000_t202" style="position:absolute;left:47880;top:27809;width:144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m8IA&#10;AADbAAAADwAAAGRycy9kb3ducmV2LnhtbESPQWvCQBSE7wX/w/KE3upGs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4Sb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 xml:space="preserve">Цена </w:t>
                        </w:r>
                        <w:proofErr w:type="gramStart"/>
                        <w:r>
                          <w:rPr>
                            <w:rFonts w:ascii="Calibri" w:hAnsi="Calibri" w:cs="Calibri"/>
                            <w:i/>
                            <w:iCs/>
                            <w:color w:val="000000"/>
                            <w:kern w:val="24"/>
                            <w:sz w:val="28"/>
                            <w:szCs w:val="28"/>
                          </w:rPr>
                          <w:t>базового</w:t>
                        </w:r>
                        <w:proofErr w:type="gramEnd"/>
                      </w:p>
                      <w:p w:rsidR="00885786" w:rsidRDefault="00885786" w:rsidP="000E30C1">
                        <w:pPr>
                          <w:pStyle w:val="a8"/>
                          <w:spacing w:before="0" w:beforeAutospacing="0" w:after="0" w:afterAutospacing="0"/>
                        </w:pPr>
                        <w:r>
                          <w:rPr>
                            <w:rFonts w:ascii="Calibri" w:hAnsi="Calibri" w:cs="Calibri"/>
                            <w:i/>
                            <w:iCs/>
                            <w:color w:val="000000"/>
                            <w:kern w:val="24"/>
                            <w:sz w:val="28"/>
                            <w:szCs w:val="28"/>
                          </w:rPr>
                          <w:t xml:space="preserve"> актива</w:t>
                        </w:r>
                      </w:p>
                    </w:txbxContent>
                  </v:textbox>
                </v:shape>
                <v:shape id="TextBox 40" o:spid="_x0000_s1059" type="#_x0000_t202" style="position:absolute;left:48585;top:33166;width:648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Риск</w:t>
                        </w:r>
                      </w:p>
                    </w:txbxContent>
                  </v:textbox>
                </v:shape>
                <v:shape id="Прямоугольный треугольник 76" o:spid="_x0000_s1060" type="#_x0000_t6" style="position:absolute;left:38519;top:33569;width:5040;height:2881;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EMMA&#10;AADbAAAADwAAAGRycy9kb3ducmV2LnhtbESPQWvCQBSE70L/w/IK3nRTrWlJXaVWLJ4EbQ8eH9nX&#10;JJj3NuxuNf77bkHwOMzMN8x82XOrzuRD48TA0zgDRVI620hl4PtrM3oFFSKKxdYJGbhSgOXiYTDH&#10;wrqL7Ol8iJVKEAkFGqhj7AqtQ1kTYxi7jiR5P84zxiR9pa3HS4JzqydZlmvGRtJCjR191FSeDr9s&#10;YFPK8675PB15RdzNpusji3fGDB/79zdQkfp4D9/aW2vgJYf/L+kH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EMMAAADbAAAADwAAAAAAAAAAAAAAAACYAgAAZHJzL2Rv&#10;d25yZXYueG1sUEsFBgAAAAAEAAQA9QAAAIgDAAAAAA==&#10;" fillcolor="#ffa2a1" stroked="f">
                  <v:fill color2="#ffe5e5" rotate="t" colors="0 #ffa2a1;22938f #ffbebd;1 #ffe5e5" focus="100%" type="gradient"/>
                  <v:shadow on="t" color="black" opacity="24903f" origin=",.5" offset="0,.55556mm"/>
                  <v:textbox>
                    <w:txbxContent>
                      <w:p w:rsidR="00885786" w:rsidRDefault="00885786" w:rsidP="000E30C1">
                        <w:pPr>
                          <w:rPr>
                            <w:rFonts w:eastAsia="Times New Roman"/>
                          </w:rPr>
                        </w:pPr>
                      </w:p>
                    </w:txbxContent>
                  </v:textbox>
                </v:shape>
                <v:shape id="Прямая со стрелкой 77" o:spid="_x0000_s1061" type="#_x0000_t32" style="position:absolute;left:11156;top:33569;width:468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2FGcYAAADbAAAADwAAAGRycy9kb3ducmV2LnhtbESP0WrCQBRE34X+w3ILfZG6sVIN0TVo&#10;oaS1SGn0A67ZaxLM3g3ZVdO/7woFH4eZOcMs0t404kKdqy0rGI8iEMSF1TWXCva79+cYhPPIGhvL&#10;pOCXHKTLh8ECE22v/EOX3JciQNglqKDyvk2kdEVFBt3ItsTBO9rOoA+yK6Xu8BrgppEvUTSVBmsO&#10;CxW29FZRccrPRsHndvgdf5li618Pm2OWrafOTTZKPT32qzkIT72/h//bH1rBbAa3L+EH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dhRnGAAAA2wAAAA8AAAAAAAAA&#10;AAAAAAAAoQIAAGRycy9kb3ducmV2LnhtbFBLBQYAAAAABAAEAPkAAACUAwAAAAA=&#10;" strokecolor="windowText">
                  <v:stroke endarrow="classic" endarrowlength="long"/>
                </v:shape>
                <v:shape id="Прямая со стрелкой 78" o:spid="_x0000_s1062" type="#_x0000_t32" style="position:absolute;left:43559;top:13407;width:0;height:24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J98EAAADbAAAADwAAAGRycy9kb3ducmV2LnhtbERPyW7CMBC9V+IfrEHqrTj0EKoQBwFS&#10;F3or63WIhyQQj6PYhJSvx4dKPT69PZ31phYdta6yrGA8ikAQ51ZXXCjYbt5f3kA4j6yxtkwKfsnB&#10;LBs8pZhoe+Mf6ta+ECGEXYIKSu+bREqXl2TQjWxDHLiTbQ36ANtC6hZvIdzU8jWKYmmw4tBQYkPL&#10;kvLL+moUrBbxZb+tFrvr58F1+/P9u/k4xko9D/v5FISn3v+L/9xfWsEkjA1fwg+Q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G4n3wQAAANsAAAAPAAAAAAAAAAAAAAAA&#10;AKECAABkcnMvZG93bnJldi54bWxQSwUGAAAAAAQABAD5AAAAjwMAAAAA&#10;" strokecolor="windowText">
                  <v:stroke endarrow="classic" endarrowlength="long"/>
                </v:shape>
                <v:line id="Прямая соединительная линия 79" o:spid="_x0000_s1063" style="position:absolute;flip:x y;visibility:visible;mso-wrap-style:square" from="13316,20608" to="43559,36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J2cMAAADbAAAADwAAAGRycy9kb3ducmV2LnhtbESPQWvCQBSE74X+h+UVetNNFYyJrlIq&#10;Qq812urtkX0modm3MbvV9d+7gtDjMDPfMPNlMK04U+8aywrehgkI4tLqhisF22I9mIJwHllja5kU&#10;XMnBcvH8NMdc2wt/0XnjKxEh7HJUUHvf5VK6siaDbmg74ugdbW/QR9lXUvd4iXDTylGSTKTBhuNC&#10;jR191FT+bv6MgtN6n6IOu+Jg0swUXfbzvQpjpV5fwvsMhKfg/8OP9qdWkGZw/xJ/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PydnDAAAA2wAAAA8AAAAAAAAAAAAA&#10;AAAAoQIAAGRycy9kb3ducmV2LnhtbFBLBQYAAAAABAAEAPkAAACRAwAAAAA=&#10;" strokecolor="#00b0f0" strokeweight="3pt"/>
                <v:line id="Прямая соединительная линия 80" o:spid="_x0000_s1064" style="position:absolute;visibility:visible;mso-wrap-style:square" from="13316,17728" to="52920,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iNcAAAADbAAAADwAAAGRycy9kb3ducmV2LnhtbERPy4rCMBTdD/gP4QqzG1Mfo6UaRQoO&#10;3Y6K4O7aXNtqc1OaqNWvN4uBWR7Oe7HqTC3u1LrKsoLhIAJBnFtdcaFgv9t8xSCcR9ZYWyYFT3Kw&#10;WvY+Fpho++Bfum99IUIIuwQVlN43iZQuL8mgG9iGOHBn2xr0AbaF1C0+Qrip5SiKptJgxaGhxIbS&#10;kvLr9mYUjNc/5uxkmh7jw+T7dbpk+azOlPrsd+s5CE+d/xf/uTOtIA7rw5fw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oojXAAAAA2wAAAA8AAAAAAAAAAAAAAAAA&#10;oQIAAGRycy9kb3ducmV2LnhtbFBLBQYAAAAABAAEAPkAAACOAwAAAAA=&#10;" strokecolor="#4a7ebb" strokeweight="1.5pt">
                  <v:stroke dashstyle="longDash"/>
                </v:line>
                <w10:anchorlock/>
              </v:group>
            </w:pict>
          </mc:Fallback>
        </mc:AlternateContent>
      </w:r>
    </w:p>
    <w:p w:rsidR="00B43FE9" w:rsidRPr="00577BF4" w:rsidRDefault="00B43FE9" w:rsidP="006A73CC">
      <w:pPr>
        <w:jc w:val="center"/>
        <w:rPr>
          <w:rFonts w:ascii="Times New Roman" w:hAnsi="Times New Roman" w:cs="Times New Roman"/>
          <w:sz w:val="24"/>
          <w:szCs w:val="28"/>
        </w:rPr>
      </w:pPr>
      <w:r w:rsidRPr="00577BF4">
        <w:rPr>
          <w:rFonts w:ascii="Times New Roman" w:hAnsi="Times New Roman" w:cs="Times New Roman"/>
          <w:sz w:val="24"/>
          <w:szCs w:val="28"/>
        </w:rPr>
        <w:t xml:space="preserve">Рис. </w:t>
      </w:r>
      <w:r w:rsidRPr="00577BF4">
        <w:rPr>
          <w:rFonts w:ascii="Times New Roman" w:hAnsi="Times New Roman" w:cs="Times New Roman"/>
          <w:color w:val="FF0000"/>
          <w:sz w:val="24"/>
          <w:szCs w:val="28"/>
        </w:rPr>
        <w:t>3</w:t>
      </w:r>
      <w:r w:rsidRPr="00577BF4">
        <w:rPr>
          <w:rFonts w:ascii="Times New Roman" w:hAnsi="Times New Roman" w:cs="Times New Roman"/>
          <w:sz w:val="24"/>
          <w:szCs w:val="28"/>
        </w:rPr>
        <w:t xml:space="preserve">. Схема действия </w:t>
      </w:r>
      <w:r w:rsidR="00BE603A" w:rsidRPr="00577BF4">
        <w:rPr>
          <w:rFonts w:ascii="Times New Roman" w:hAnsi="Times New Roman" w:cs="Times New Roman"/>
          <w:sz w:val="24"/>
          <w:szCs w:val="28"/>
        </w:rPr>
        <w:t>СПЗК</w:t>
      </w:r>
      <w:r w:rsidRPr="00577BF4">
        <w:rPr>
          <w:rFonts w:ascii="Times New Roman" w:hAnsi="Times New Roman" w:cs="Times New Roman"/>
          <w:sz w:val="24"/>
          <w:szCs w:val="28"/>
        </w:rPr>
        <w:t xml:space="preserve"> </w:t>
      </w:r>
      <w:r w:rsidR="009E3EC2" w:rsidRPr="00577BF4">
        <w:rPr>
          <w:rFonts w:ascii="Times New Roman" w:hAnsi="Times New Roman" w:cs="Times New Roman"/>
          <w:sz w:val="24"/>
          <w:szCs w:val="28"/>
        </w:rPr>
        <w:t>на падение базового актива</w:t>
      </w:r>
    </w:p>
    <w:p w:rsidR="009E3EC2" w:rsidRPr="00093563" w:rsidRDefault="006A73CC"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Увеличить коэффициент участия, а значит, и потенциальную доходность, можно, введя порог движения базового актива. СПЗК с таким порогом называется интервальный. Такой СП подходит для клиентов, умеренно позитивно (негативно) смотрящих на рынок, ожидающих не сильного движения на рынке. На определённом интервале движения БА клиент получает больший КУ, однако платит за это ограничением максимально возможно</w:t>
      </w:r>
      <w:r w:rsidR="00BE603A" w:rsidRPr="00093563">
        <w:rPr>
          <w:rFonts w:ascii="Times New Roman" w:hAnsi="Times New Roman" w:cs="Times New Roman"/>
          <w:sz w:val="28"/>
          <w:szCs w:val="28"/>
        </w:rPr>
        <w:t>й</w:t>
      </w:r>
      <w:r w:rsidRPr="00093563">
        <w:rPr>
          <w:rFonts w:ascii="Times New Roman" w:hAnsi="Times New Roman" w:cs="Times New Roman"/>
          <w:sz w:val="28"/>
          <w:szCs w:val="28"/>
        </w:rPr>
        <w:t xml:space="preserve"> д</w:t>
      </w:r>
      <w:r w:rsidR="00BE603A" w:rsidRPr="00093563">
        <w:rPr>
          <w:rFonts w:ascii="Times New Roman" w:hAnsi="Times New Roman" w:cs="Times New Roman"/>
          <w:sz w:val="28"/>
          <w:szCs w:val="28"/>
        </w:rPr>
        <w:t>оходности</w:t>
      </w:r>
      <w:r w:rsidRPr="00093563">
        <w:rPr>
          <w:rFonts w:ascii="Times New Roman" w:hAnsi="Times New Roman" w:cs="Times New Roman"/>
          <w:sz w:val="28"/>
          <w:szCs w:val="28"/>
        </w:rPr>
        <w:t xml:space="preserve"> (рис. </w:t>
      </w:r>
      <w:r w:rsidRPr="00093563">
        <w:rPr>
          <w:rFonts w:ascii="Times New Roman" w:hAnsi="Times New Roman" w:cs="Times New Roman"/>
          <w:color w:val="FF0000"/>
          <w:sz w:val="28"/>
          <w:szCs w:val="28"/>
        </w:rPr>
        <w:t>4</w:t>
      </w:r>
      <w:r w:rsidRPr="00093563">
        <w:rPr>
          <w:rFonts w:ascii="Times New Roman" w:hAnsi="Times New Roman" w:cs="Times New Roman"/>
          <w:sz w:val="28"/>
          <w:szCs w:val="28"/>
        </w:rPr>
        <w:t>).</w:t>
      </w:r>
      <w:r w:rsidR="00CB295D" w:rsidRPr="00093563">
        <w:rPr>
          <w:rFonts w:ascii="Times New Roman" w:hAnsi="Times New Roman" w:cs="Times New Roman"/>
          <w:sz w:val="28"/>
          <w:szCs w:val="28"/>
        </w:rPr>
        <w:t xml:space="preserve"> Увеличение КУ реализуется за счет продажи опциона </w:t>
      </w:r>
      <w:r w:rsidR="00CB295D" w:rsidRPr="00093563">
        <w:rPr>
          <w:rFonts w:ascii="Times New Roman" w:hAnsi="Times New Roman" w:cs="Times New Roman"/>
          <w:sz w:val="28"/>
          <w:szCs w:val="28"/>
          <w:lang w:val="en-US"/>
        </w:rPr>
        <w:t>Call</w:t>
      </w:r>
      <w:r w:rsidR="00CB295D" w:rsidRPr="00093563">
        <w:rPr>
          <w:rFonts w:ascii="Times New Roman" w:hAnsi="Times New Roman" w:cs="Times New Roman"/>
          <w:sz w:val="28"/>
          <w:szCs w:val="28"/>
        </w:rPr>
        <w:t xml:space="preserve"> (</w:t>
      </w:r>
      <w:r w:rsidR="00CB295D" w:rsidRPr="00093563">
        <w:rPr>
          <w:rFonts w:ascii="Times New Roman" w:hAnsi="Times New Roman" w:cs="Times New Roman"/>
          <w:sz w:val="28"/>
          <w:szCs w:val="28"/>
          <w:lang w:val="en-US"/>
        </w:rPr>
        <w:t>Put</w:t>
      </w:r>
      <w:r w:rsidR="00CB295D" w:rsidRPr="00093563">
        <w:rPr>
          <w:rFonts w:ascii="Times New Roman" w:hAnsi="Times New Roman" w:cs="Times New Roman"/>
          <w:sz w:val="28"/>
          <w:szCs w:val="28"/>
        </w:rPr>
        <w:t xml:space="preserve">) с ценой </w:t>
      </w:r>
      <w:proofErr w:type="spellStart"/>
      <w:r w:rsidR="00CB295D" w:rsidRPr="00093563">
        <w:rPr>
          <w:rFonts w:ascii="Times New Roman" w:hAnsi="Times New Roman" w:cs="Times New Roman"/>
          <w:sz w:val="28"/>
          <w:szCs w:val="28"/>
        </w:rPr>
        <w:t>страйк</w:t>
      </w:r>
      <w:proofErr w:type="spellEnd"/>
      <w:r w:rsidR="00CB295D" w:rsidRPr="00093563">
        <w:rPr>
          <w:rFonts w:ascii="Times New Roman" w:hAnsi="Times New Roman" w:cs="Times New Roman"/>
          <w:sz w:val="28"/>
          <w:szCs w:val="28"/>
        </w:rPr>
        <w:t xml:space="preserve">, равной пороговому </w:t>
      </w:r>
      <w:r w:rsidR="00CB295D" w:rsidRPr="00093563">
        <w:rPr>
          <w:rFonts w:ascii="Times New Roman" w:hAnsi="Times New Roman" w:cs="Times New Roman"/>
          <w:sz w:val="28"/>
          <w:szCs w:val="28"/>
        </w:rPr>
        <w:lastRenderedPageBreak/>
        <w:t>значению БА. Полученные от продажи денежные средства направляются на покупку тех опционов, которые, как</w:t>
      </w:r>
      <w:r w:rsidR="00193D68" w:rsidRPr="00093563">
        <w:rPr>
          <w:rFonts w:ascii="Times New Roman" w:hAnsi="Times New Roman" w:cs="Times New Roman"/>
          <w:sz w:val="28"/>
          <w:szCs w:val="28"/>
        </w:rPr>
        <w:t xml:space="preserve"> в случае с обычным СПЗК, обеспечивают доходность по всему структурному продукту.</w:t>
      </w:r>
    </w:p>
    <w:p w:rsidR="00B153D3" w:rsidRPr="00093563" w:rsidRDefault="00B83CB2" w:rsidP="00B83CB2">
      <w:pPr>
        <w:jc w:val="center"/>
        <w:rPr>
          <w:rFonts w:ascii="Times New Roman" w:hAnsi="Times New Roman" w:cs="Times New Roman"/>
          <w:sz w:val="28"/>
          <w:szCs w:val="28"/>
        </w:rPr>
      </w:pPr>
      <w:r w:rsidRPr="00093563">
        <w:rPr>
          <w:rFonts w:ascii="Times New Roman" w:hAnsi="Times New Roman" w:cs="Times New Roman"/>
          <w:noProof/>
          <w:sz w:val="28"/>
          <w:szCs w:val="28"/>
        </w:rPr>
        <mc:AlternateContent>
          <mc:Choice Requires="wpg">
            <w:drawing>
              <wp:inline distT="0" distB="0" distL="0" distR="0" wp14:anchorId="43337154" wp14:editId="278F7FE7">
                <wp:extent cx="4752528" cy="2808312"/>
                <wp:effectExtent l="57150" t="0" r="0" b="30480"/>
                <wp:docPr id="81" name="Группа 69"/>
                <wp:cNvGraphicFramePr/>
                <a:graphic xmlns:a="http://schemas.openxmlformats.org/drawingml/2006/main">
                  <a:graphicData uri="http://schemas.microsoft.com/office/word/2010/wordprocessingGroup">
                    <wpg:wgp>
                      <wpg:cNvGrpSpPr/>
                      <wpg:grpSpPr>
                        <a:xfrm>
                          <a:off x="0" y="0"/>
                          <a:ext cx="4752528" cy="2808312"/>
                          <a:chOff x="611560" y="3429000"/>
                          <a:chExt cx="4752528" cy="2808312"/>
                        </a:xfrm>
                      </wpg:grpSpPr>
                      <wps:wsp>
                        <wps:cNvPr id="82" name="TextBox 22"/>
                        <wps:cNvSpPr txBox="1"/>
                        <wps:spPr>
                          <a:xfrm rot="16200000">
                            <a:off x="852845" y="3851175"/>
                            <a:ext cx="1152128"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wps:txbx>
                        <wps:bodyPr wrap="square" rtlCol="0">
                          <a:spAutoFit/>
                        </wps:bodyPr>
                      </wps:wsp>
                      <wps:wsp>
                        <wps:cNvPr id="83" name="Прямоугольник 83"/>
                        <wps:cNvSpPr/>
                        <wps:spPr>
                          <a:xfrm>
                            <a:off x="3779912" y="4437112"/>
                            <a:ext cx="1008112" cy="1368152"/>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5400000" scaled="1"/>
                          </a:gradFill>
                          <a:ln w="9525" cap="flat" cmpd="sng" algn="ctr">
                            <a:noFill/>
                            <a:prstDash val="solid"/>
                          </a:ln>
                          <a:effectLst/>
                        </wps:spPr>
                        <wps:style>
                          <a:lnRef idx="1">
                            <a:schemeClr val="accent5"/>
                          </a:lnRef>
                          <a:fillRef idx="2">
                            <a:schemeClr val="accent5"/>
                          </a:fillRef>
                          <a:effectRef idx="1">
                            <a:schemeClr val="accent5"/>
                          </a:effectRef>
                          <a:fontRef idx="minor">
                            <a:schemeClr val="dk1"/>
                          </a:fontRef>
                        </wps:style>
                        <wps:txbx>
                          <w:txbxContent>
                            <w:p w:rsidR="00885786" w:rsidRDefault="00885786" w:rsidP="000E30C1">
                              <w:pPr>
                                <w:rPr>
                                  <w:rFonts w:eastAsia="Times New Roman"/>
                                </w:rPr>
                              </w:pPr>
                            </w:p>
                          </w:txbxContent>
                        </wps:txbx>
                        <wps:bodyPr rtlCol="0" anchor="ctr"/>
                      </wps:wsp>
                      <wps:wsp>
                        <wps:cNvPr id="84" name="Прямоугольник 84"/>
                        <wps:cNvSpPr/>
                        <wps:spPr>
                          <a:xfrm>
                            <a:off x="611560" y="5805264"/>
                            <a:ext cx="936104" cy="144016"/>
                          </a:xfrm>
                          <a:prstGeom prst="rect">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85" name="Прямоугольный треугольник 85"/>
                        <wps:cNvSpPr/>
                        <wps:spPr>
                          <a:xfrm flipH="1">
                            <a:off x="1835696" y="4437112"/>
                            <a:ext cx="1944216" cy="1368152"/>
                          </a:xfrm>
                          <a:prstGeom prst="rtTriangle">
                            <a:avLst/>
                          </a:prstGeom>
                          <a:gradFill flip="none" rotWithShape="1">
                            <a:gsLst>
                              <a:gs pos="0">
                                <a:srgbClr val="4BACC6">
                                  <a:tint val="50000"/>
                                  <a:satMod val="300000"/>
                                </a:srgbClr>
                              </a:gs>
                              <a:gs pos="35000">
                                <a:srgbClr val="4BACC6">
                                  <a:tint val="37000"/>
                                  <a:satMod val="300000"/>
                                </a:srgbClr>
                              </a:gs>
                              <a:gs pos="100000">
                                <a:srgbClr val="4BACC6">
                                  <a:tint val="15000"/>
                                  <a:satMod val="350000"/>
                                </a:srgbClr>
                              </a:gs>
                            </a:gsLst>
                            <a:lin ang="5400000" scaled="1"/>
                            <a:tileRect/>
                          </a:gradFill>
                          <a:ln w="9525" cap="flat" cmpd="sng" algn="ctr">
                            <a:noFill/>
                            <a:prstDash val="solid"/>
                          </a:ln>
                          <a:effectLst/>
                        </wps:spPr>
                        <wps:style>
                          <a:lnRef idx="1">
                            <a:schemeClr val="accent5"/>
                          </a:lnRef>
                          <a:fillRef idx="2">
                            <a:schemeClr val="accent5"/>
                          </a:fillRef>
                          <a:effectRef idx="1">
                            <a:schemeClr val="accent5"/>
                          </a:effectRef>
                          <a:fontRef idx="minor">
                            <a:schemeClr val="dk1"/>
                          </a:fontRef>
                        </wps:style>
                        <wps:txbx>
                          <w:txbxContent>
                            <w:p w:rsidR="00885786" w:rsidRDefault="00885786" w:rsidP="000E30C1">
                              <w:pPr>
                                <w:rPr>
                                  <w:rFonts w:eastAsia="Times New Roman"/>
                                </w:rPr>
                              </w:pPr>
                            </w:p>
                          </w:txbxContent>
                        </wps:txbx>
                        <wps:bodyPr rtlCol="0" anchor="ctr"/>
                      </wps:wsp>
                      <wps:wsp>
                        <wps:cNvPr id="86" name="Прямая соединительная линия 86"/>
                        <wps:cNvCnPr/>
                        <wps:spPr>
                          <a:xfrm flipH="1">
                            <a:off x="611560" y="5949280"/>
                            <a:ext cx="936104" cy="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87" name="Прямая соединительная линия 87"/>
                        <wps:cNvCnPr/>
                        <wps:spPr>
                          <a:xfrm flipV="1">
                            <a:off x="971600" y="3789040"/>
                            <a:ext cx="3384376" cy="2448272"/>
                          </a:xfrm>
                          <a:prstGeom prst="line">
                            <a:avLst/>
                          </a:prstGeom>
                          <a:noFill/>
                          <a:ln w="19050" cap="flat" cmpd="sng" algn="ctr">
                            <a:solidFill>
                              <a:srgbClr val="4F81BD">
                                <a:shade val="95000"/>
                                <a:satMod val="105000"/>
                              </a:srgbClr>
                            </a:solidFill>
                            <a:prstDash val="lgDash"/>
                          </a:ln>
                          <a:effectLst/>
                        </wps:spPr>
                        <wps:style>
                          <a:lnRef idx="1">
                            <a:schemeClr val="accent1"/>
                          </a:lnRef>
                          <a:fillRef idx="0">
                            <a:schemeClr val="accent1"/>
                          </a:fillRef>
                          <a:effectRef idx="0">
                            <a:schemeClr val="accent1"/>
                          </a:effectRef>
                          <a:fontRef idx="minor">
                            <a:schemeClr val="tx1"/>
                          </a:fontRef>
                        </wps:style>
                        <wps:bodyPr/>
                      </wps:wsp>
                      <wps:wsp>
                        <wps:cNvPr id="88" name="TextBox 20"/>
                        <wps:cNvSpPr txBox="1"/>
                        <wps:spPr>
                          <a:xfrm rot="19475927">
                            <a:off x="1911359" y="4567202"/>
                            <a:ext cx="1800200" cy="338554"/>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wps:txbx>
                        <wps:bodyPr wrap="square" rtlCol="0">
                          <a:spAutoFit/>
                        </wps:bodyPr>
                      </wps:wsp>
                      <wps:wsp>
                        <wps:cNvPr id="89" name="TextBox 21"/>
                        <wps:cNvSpPr txBox="1"/>
                        <wps:spPr>
                          <a:xfrm>
                            <a:off x="2915816" y="5013176"/>
                            <a:ext cx="1152128" cy="584775"/>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wps:txbx>
                        <wps:bodyPr wrap="square" rtlCol="0">
                          <a:spAutoFit/>
                        </wps:bodyPr>
                      </wps:wsp>
                      <wps:wsp>
                        <wps:cNvPr id="90" name="TextBox 23"/>
                        <wps:cNvSpPr txBox="1"/>
                        <wps:spPr>
                          <a:xfrm>
                            <a:off x="3347864" y="5805264"/>
                            <a:ext cx="2016224" cy="307777"/>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wps:txbx>
                        <wps:bodyPr wrap="square" rtlCol="0">
                          <a:spAutoFit/>
                        </wps:bodyPr>
                      </wps:wsp>
                      <wps:wsp>
                        <wps:cNvPr id="91" name="Прямоугольный треугольник 91"/>
                        <wps:cNvSpPr/>
                        <wps:spPr>
                          <a:xfrm flipV="1">
                            <a:off x="1547665" y="5805262"/>
                            <a:ext cx="216023" cy="144018"/>
                          </a:xfrm>
                          <a:prstGeom prst="rtTriangle">
                            <a:avLst/>
                          </a:prstGeom>
                          <a:gradFill flip="none" rotWithShape="1">
                            <a:gsLst>
                              <a:gs pos="0">
                                <a:srgbClr val="C0504D">
                                  <a:tint val="50000"/>
                                  <a:satMod val="300000"/>
                                </a:srgbClr>
                              </a:gs>
                              <a:gs pos="35000">
                                <a:srgbClr val="C0504D">
                                  <a:tint val="37000"/>
                                  <a:satMod val="300000"/>
                                </a:srgbClr>
                              </a:gs>
                              <a:gs pos="100000">
                                <a:srgbClr val="C0504D">
                                  <a:tint val="15000"/>
                                  <a:satMod val="350000"/>
                                </a:srgbClr>
                              </a:gs>
                            </a:gsLst>
                            <a:lin ang="5400000" scaled="1"/>
                            <a:tileRect/>
                          </a:gradFill>
                          <a:ln w="9525" cap="flat" cmpd="sng" algn="ctr">
                            <a:no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885786" w:rsidRDefault="00885786" w:rsidP="000E30C1">
                              <w:pPr>
                                <w:rPr>
                                  <w:rFonts w:eastAsia="Times New Roman"/>
                                </w:rPr>
                              </w:pPr>
                            </w:p>
                          </w:txbxContent>
                        </wps:txbx>
                        <wps:bodyPr rtlCol="0" anchor="ctr"/>
                      </wps:wsp>
                      <wps:wsp>
                        <wps:cNvPr id="92" name="Прямая со стрелкой 92"/>
                        <wps:cNvCnPr/>
                        <wps:spPr>
                          <a:xfrm>
                            <a:off x="611560" y="5805264"/>
                            <a:ext cx="4608512" cy="0"/>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93" name="Прямая со стрелкой 93"/>
                        <wps:cNvCnPr/>
                        <wps:spPr>
                          <a:xfrm flipV="1">
                            <a:off x="1547664" y="3789040"/>
                            <a:ext cx="0" cy="2448272"/>
                          </a:xfrm>
                          <a:prstGeom prst="straightConnector1">
                            <a:avLst/>
                          </a:prstGeom>
                          <a:noFill/>
                          <a:ln w="9525" cap="flat" cmpd="sng" algn="ctr">
                            <a:solidFill>
                              <a:sysClr val="windowText" lastClr="0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94" name="Прямая соединительная линия 94"/>
                        <wps:cNvCnPr>
                          <a:stCxn id="91" idx="0"/>
                        </wps:cNvCnPr>
                        <wps:spPr>
                          <a:xfrm flipV="1">
                            <a:off x="1547665" y="4437114"/>
                            <a:ext cx="2232247" cy="1512166"/>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95" name="Прямая соединительная линия 95"/>
                        <wps:cNvCnPr/>
                        <wps:spPr>
                          <a:xfrm flipH="1">
                            <a:off x="3779912" y="4437112"/>
                            <a:ext cx="1008112" cy="0"/>
                          </a:xfrm>
                          <a:prstGeom prst="line">
                            <a:avLst/>
                          </a:prstGeom>
                          <a:noFill/>
                          <a:ln w="38100" cap="flat" cmpd="sng" algn="ctr">
                            <a:solidFill>
                              <a:srgbClr val="00B0F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96" name="Прямая со стрелкой 96"/>
                        <wps:cNvCnPr/>
                        <wps:spPr>
                          <a:xfrm>
                            <a:off x="1547664" y="4293096"/>
                            <a:ext cx="2232248" cy="0"/>
                          </a:xfrm>
                          <a:prstGeom prst="straightConnector1">
                            <a:avLst/>
                          </a:prstGeom>
                          <a:noFill/>
                          <a:ln w="9525" cap="flat" cmpd="sng" algn="ctr">
                            <a:solidFill>
                              <a:sysClr val="windowText" lastClr="000000"/>
                            </a:solidFill>
                            <a:prstDash val="lgDash"/>
                            <a:headEnd type="stealth" w="med" len="lg"/>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97" name="Прямая соединительная линия 97"/>
                        <wps:cNvCnPr>
                          <a:endCxn id="85" idx="2"/>
                        </wps:cNvCnPr>
                        <wps:spPr>
                          <a:xfrm>
                            <a:off x="3779912" y="4077072"/>
                            <a:ext cx="0" cy="1728192"/>
                          </a:xfrm>
                          <a:prstGeom prst="line">
                            <a:avLst/>
                          </a:prstGeom>
                          <a:noFill/>
                          <a:ln w="9525" cap="flat" cmpd="sng" algn="ctr">
                            <a:solidFill>
                              <a:sysClr val="windowText" lastClr="000000"/>
                            </a:solidFill>
                            <a:prstDash val="lgDash"/>
                          </a:ln>
                          <a:effectLst/>
                        </wps:spPr>
                        <wps:style>
                          <a:lnRef idx="1">
                            <a:schemeClr val="accent1"/>
                          </a:lnRef>
                          <a:fillRef idx="0">
                            <a:schemeClr val="accent1"/>
                          </a:fillRef>
                          <a:effectRef idx="0">
                            <a:schemeClr val="accent1"/>
                          </a:effectRef>
                          <a:fontRef idx="minor">
                            <a:schemeClr val="tx1"/>
                          </a:fontRef>
                        </wps:style>
                        <wps:bodyPr/>
                      </wps:wsp>
                      <wps:wsp>
                        <wps:cNvPr id="98" name="TextBox 64"/>
                        <wps:cNvSpPr txBox="1"/>
                        <wps:spPr>
                          <a:xfrm>
                            <a:off x="2195736" y="4043164"/>
                            <a:ext cx="1152128" cy="292388"/>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26"/>
                                  <w:szCs w:val="26"/>
                                </w:rPr>
                                <w:t>Интервал</w:t>
                              </w:r>
                            </w:p>
                          </w:txbxContent>
                        </wps:txbx>
                        <wps:bodyPr wrap="square" rtlCol="0">
                          <a:spAutoFit/>
                        </wps:bodyPr>
                      </wps:wsp>
                      <wps:wsp>
                        <wps:cNvPr id="99" name="TextBox 65"/>
                        <wps:cNvSpPr txBox="1"/>
                        <wps:spPr>
                          <a:xfrm rot="16200000">
                            <a:off x="3213722" y="4938989"/>
                            <a:ext cx="1440160" cy="292388"/>
                          </a:xfrm>
                          <a:prstGeom prst="rect">
                            <a:avLst/>
                          </a:prstGeom>
                          <a:noFill/>
                        </wps:spPr>
                        <wps:txbx>
                          <w:txbxContent>
                            <w:p w:rsidR="00885786" w:rsidRDefault="00885786" w:rsidP="000E30C1">
                              <w:pPr>
                                <w:pStyle w:val="a8"/>
                                <w:spacing w:before="0" w:beforeAutospacing="0" w:after="0" w:afterAutospacing="0"/>
                              </w:pPr>
                              <w:r>
                                <w:rPr>
                                  <w:rFonts w:ascii="Calibri" w:hAnsi="Calibri" w:cs="Calibri"/>
                                  <w:color w:val="000000"/>
                                  <w:kern w:val="24"/>
                                  <w:sz w:val="26"/>
                                  <w:szCs w:val="26"/>
                                </w:rPr>
                                <w:t>Пороговая цена</w:t>
                              </w:r>
                            </w:p>
                          </w:txbxContent>
                        </wps:txbx>
                        <wps:bodyPr wrap="square" rtlCol="0">
                          <a:spAutoFit/>
                        </wps:bodyPr>
                      </wps:wsp>
                    </wpg:wgp>
                  </a:graphicData>
                </a:graphic>
              </wp:inline>
            </w:drawing>
          </mc:Choice>
          <mc:Fallback>
            <w:pict>
              <v:group id="Группа 69" o:spid="_x0000_s1065" style="width:374.2pt;height:221.15pt;mso-position-horizontal-relative:char;mso-position-vertical-relative:line" coordorigin="6115,34290" coordsize="47525,2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">
                <v:shape id="TextBox 22" o:spid="_x0000_s1066" type="#_x0000_t202" style="position:absolute;left:8528;top:38512;width:11521;height:307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96cIA&#10;AADbAAAADwAAAGRycy9kb3ducmV2LnhtbESPQYvCMBSE74L/ITzBi2iqokhtKiIsyF4W3e792Tzb&#10;YvNSmmyt++s3guBxmJlvmGTXm1p01LrKsoL5LAJBnFtdcaEg+/6YbkA4j6yxtkwKHuRglw4HCcba&#10;3vlE3dkXIkDYxaig9L6JpXR5SQbdzDbEwbva1qAPsi2kbvEe4KaWiyhaS4MVh4USGzqUlN/Ov0bB&#10;5HrIHj+f9utvbShbXTpdLTOv1HjU77cgPPX+HX61j1rBZgHPL+EH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T3p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Доход</w:t>
                        </w:r>
                      </w:p>
                    </w:txbxContent>
                  </v:textbox>
                </v:shape>
                <v:rect id="Прямоугольник 83" o:spid="_x0000_s1067" style="position:absolute;left:37799;top:44371;width:10081;height:13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AEMQA&#10;AADbAAAADwAAAGRycy9kb3ducmV2LnhtbESPQWvCQBSE7wX/w/IEb83GCEVSV5EEiwcpbeolt0f2&#10;mQ1m34bsVuO/7xYKPQ4z8w2z2U22FzcafedYwTJJQRA3TnfcKjh/HZ7XIHxA1tg7JgUP8rDbzp42&#10;mGt350+6VaEVEcI+RwUmhCGX0jeGLPrEDcTRu7jRYohybKUe8R7htpdZmr5Iix3HBYMDFYaaa/Vt&#10;FbyfSv+RFkWlbWbfVuW5vrKplVrMp/0riEBT+A//tY9awXoFv1/i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BDEAAAA2wAAAA8AAAAAAAAAAAAAAAAAmAIAAGRycy9k&#10;b3ducmV2LnhtbFBLBQYAAAAABAAEAPUAAACJAwAAAAA=&#10;" fillcolor="#9eeaff" stroked="f">
                  <v:fill color2="#e4f9ff" rotate="t" colors="0 #9eeaff;22938f #bbefff;1 #e4f9ff" focus="100%" type="gradient"/>
                  <v:textbox>
                    <w:txbxContent>
                      <w:p w:rsidR="00885786" w:rsidRDefault="00885786" w:rsidP="000E30C1">
                        <w:pPr>
                          <w:rPr>
                            <w:rFonts w:eastAsia="Times New Roman"/>
                          </w:rPr>
                        </w:pPr>
                      </w:p>
                    </w:txbxContent>
                  </v:textbox>
                </v:rect>
                <v:rect id="Прямоугольник 84" o:spid="_x0000_s1068" style="position:absolute;left:6115;top:58052;width:9361;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tycIA&#10;AADbAAAADwAAAGRycy9kb3ducmV2LnhtbESPQWvCQBSE7wX/w/IEb3WjhBJiNlIUQfFUK3h9ZF+T&#10;bbNvQ3bVmF/vFgo9DjPzDVOsB9uKG/XeOFawmCcgiCunDdcKzp+71wyED8gaW8ek4EEe1uXkpcBc&#10;uzt/0O0UahEh7HNU0ITQ5VL6qiGLfu464uh9ud5iiLKvpe7xHuG2lcskeZMWDceFBjvaNFT9nK5W&#10;wXjZme6akTO8TPeBjuM3H7ZKzabD+wpEoCH8h//ae60gS+H3S/wBsn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q3JwgAAANsAAAAPAAAAAAAAAAAAAAAAAJgCAABkcnMvZG93&#10;bnJldi54bWxQSwUGAAAAAAQABAD1AAAAhwMAAAAA&#10;" fillcolor="#ffa2a1" stroked="f">
                  <v:fill color2="#ffe5e5" rotate="t" angle="180" colors="0 #ffa2a1;22938f #ffbebd;1 #ffe5e5" focus="100%" type="gradient"/>
                  <v:shadow on="t" color="black" opacity="24903f" origin=",.5" offset="0,.55556mm"/>
                  <v:textbox>
                    <w:txbxContent>
                      <w:p w:rsidR="00885786" w:rsidRDefault="00885786" w:rsidP="000E30C1">
                        <w:pPr>
                          <w:rPr>
                            <w:rFonts w:eastAsia="Times New Roman"/>
                          </w:rPr>
                        </w:pPr>
                      </w:p>
                    </w:txbxContent>
                  </v:textbox>
                </v:rect>
                <v:shape id="Прямоугольный треугольник 85" o:spid="_x0000_s1069" type="#_x0000_t6" style="position:absolute;left:18356;top:44371;width:19443;height:136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aoE8UA&#10;AADbAAAADwAAAGRycy9kb3ducmV2LnhtbESPQYvCMBSE74L/ITzBi2iqokg1irgs7B5ktQri7dE8&#10;22LzUpps7f57syB4HGbmG2a1aU0pGqpdYVnBeBSBIE6tLjhTcD59DhcgnEfWWFomBX/kYLPudlYY&#10;a/vgIzWJz0SAsItRQe59FUvp0pwMupGtiIN3s7VBH2SdSV3jI8BNKSdRNJcGCw4LOVa0yym9J79G&#10;gS+a7+nl51LuPwaD6zRKd+frIVGq32u3SxCeWv8Ov9pfWsFiBv9fw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qgTxQAAANsAAAAPAAAAAAAAAAAAAAAAAJgCAABkcnMv&#10;ZG93bnJldi54bWxQSwUGAAAAAAQABAD1AAAAigMAAAAA&#10;" fillcolor="#9eeaff" stroked="f">
                  <v:fill color2="#e4f9ff" rotate="t" colors="0 #9eeaff;22938f #bbefff;1 #e4f9ff" focus="100%" type="gradient"/>
                  <v:textbox>
                    <w:txbxContent>
                      <w:p w:rsidR="00885786" w:rsidRDefault="00885786" w:rsidP="000E30C1">
                        <w:pPr>
                          <w:rPr>
                            <w:rFonts w:eastAsia="Times New Roman"/>
                          </w:rPr>
                        </w:pPr>
                      </w:p>
                    </w:txbxContent>
                  </v:textbox>
                </v:shape>
                <v:line id="Прямая соединительная линия 86" o:spid="_x0000_s1070" style="position:absolute;flip:x;visibility:visible;mso-wrap-style:square" from="6115,59492" to="15476,59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i5sQAAADbAAAADwAAAGRycy9kb3ducmV2LnhtbESPQYvCMBSE78L+h/AWvIimCopUUynC&#10;guLFqix7fDRv27LNS7eJtv57Iwgeh5n5hllvelOLG7WusqxgOolAEOdWV1wouJy/xksQziNrrC2T&#10;gjs52CQfgzXG2nac0e3kCxEg7GJUUHrfxFK6vCSDbmIb4uD92tagD7ItpG6xC3BTy1kULaTBisNC&#10;iQ1tS8r/TlejYD76OXxf0iNuq/s/ZWl2rffzkVLDzz5dgfDU+3f41d5pBcsFPL+EHyC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1GLmxAAAANsAAAAPAAAAAAAAAAAA&#10;AAAAAKECAABkcnMvZG93bnJldi54bWxQSwUGAAAAAAQABAD5AAAAkgMAAAAA&#10;" strokecolor="#00b0f0" strokeweight="3pt"/>
                <v:line id="Прямая соединительная линия 87" o:spid="_x0000_s1071" style="position:absolute;flip:y;visibility:visible;mso-wrap-style:square" from="9716,37890" to="43559,6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BG4sAAAADbAAAADwAAAGRycy9kb3ducmV2LnhtbESPT4vCMBTE7wt+h/AEL6LpiqtSm4oI&#10;glf/3R/Ns6k2L6XJ1vrtjbCwx2FmfsNkm97WoqPWV44VfE8TEMSF0xWXCi7n/WQFwgdkjbVjUvAi&#10;D5t88JVhqt2Tj9SdQikihH2KCkwITSqlLwxZ9FPXEEfv5lqLIcq2lLrFZ4TbWs6SZCEtVhwXDDa0&#10;M1Q8Tr9WwX4+vv/o5lBgbc7X8Wspj76TSo2G/XYNIlAf/sN/7YNWsFrC50v8AT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ARuLAAAAA2wAAAA8AAAAAAAAAAAAAAAAA&#10;oQIAAGRycy9kb3ducmV2LnhtbFBLBQYAAAAABAAEAPkAAACOAwAAAAA=&#10;" strokecolor="#4a7ebb" strokeweight="1.5pt">
                  <v:stroke dashstyle="longDash"/>
                </v:line>
                <v:shape id="TextBox 20" o:spid="_x0000_s1072" type="#_x0000_t202" style="position:absolute;left:19113;top:45672;width:18002;height:3385;rotation:-232005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n6cUA&#10;AADbAAAADwAAAGRycy9kb3ducmV2LnhtbESPwWrCQBCG74LvsIzgTTctVmzqKq0gWEVobel5mh2T&#10;1OxsyK4mvr1zEHoc/vm/mW++7FylLtSE0rOBh3ECijjztuTcwPfXejQDFSKyxcozGbhSgOWi35tj&#10;an3Ln3Q5xFwJhEOKBooY61TrkBXkMIx9TSzZ0TcOo4xNrm2DrcBdpR+TZKodliwXCqxpVVB2Opyd&#10;UN7+Tu/HHT0/fZx/9pPtetr+7tGY4aB7fQEVqYv/y/f2xhqYybPiIh6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fpxQAAANsAAAAPAAAAAAAAAAAAAAAAAJgCAABkcnMv&#10;ZG93bnJldi54bWxQSwUGAAAAAAQABAD1AAAAigM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Базовый актив</w:t>
                        </w:r>
                      </w:p>
                    </w:txbxContent>
                  </v:textbox>
                </v:shape>
                <v:shape id="TextBox 21" o:spid="_x0000_s1073" type="#_x0000_t202" style="position:absolute;left:29158;top:50131;width:11521;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bIsIA&#10;AADbAAAADwAAAGRycy9kb3ducmV2LnhtbESPzWrDMBCE74W+g9hAbo2cQkviRDahP5BDL02c+2Jt&#10;LBNrZaxt7Lx9VCj0OMzMN8y2nHynrjTENrCB5SIDRVwH23JjoDp+Pq1ARUG22AUmAzeKUBaPD1vM&#10;bRj5m64HaVSCcMzRgBPpc61j7chjXISeOHnnMHiUJIdG2wHHBPedfs6yV+2x5bTgsKc3R/Xl8OMN&#10;iNjd8lZ9+Lg/TV/vo8vqF6yMmc+m3QaU0CT/4b/23hpYreH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1siwgAAANsAAAAPAAAAAAAAAAAAAAAAAJgCAABkcnMvZG93&#10;bnJldi54bWxQSwUGAAAAAAQABAD1AAAAhwM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32"/>
                            <w:szCs w:val="32"/>
                          </w:rPr>
                          <w:t>Доход клиента</w:t>
                        </w:r>
                      </w:p>
                    </w:txbxContent>
                  </v:textbox>
                </v:shape>
                <v:shape id="TextBox 23" o:spid="_x0000_s1074" type="#_x0000_t202" style="position:absolute;left:33478;top:58052;width:2016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kYr4A&#10;AADbAAAADwAAAGRycy9kb3ducmV2LnhtbERPTWvCQBC9F/wPywi91Y0FS42uIlbBQy9qvA/ZMRvM&#10;zobsaOK/7x4KHh/ve7kefKMe1MU6sIHpJANFXAZbc2WgOO8/vkFFQbbYBCYDT4qwXo3elpjb0POR&#10;HiepVArhmKMBJ9LmWsfSkcc4CS1x4q6h8ygJdpW2HfYp3Df6M8u+tMeaU4PDlraOytvp7g2I2M30&#10;Wex8PFyG35/eZeUMC2Pex8NmAUpokJf4332wBu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dQZGK+AAAA2wAAAA8AAAAAAAAAAAAAAAAAmAIAAGRycy9kb3ducmV2&#10;LnhtbFBLBQYAAAAABAAEAPUAAACDAwAAAAA=&#10;" filled="f" stroked="f">
                  <v:textbox style="mso-fit-shape-to-text:t">
                    <w:txbxContent>
                      <w:p w:rsidR="00885786" w:rsidRDefault="00885786" w:rsidP="000E30C1">
                        <w:pPr>
                          <w:pStyle w:val="a8"/>
                          <w:spacing w:before="0" w:beforeAutospacing="0" w:after="0" w:afterAutospacing="0"/>
                        </w:pPr>
                        <w:r>
                          <w:rPr>
                            <w:rFonts w:ascii="Calibri" w:hAnsi="Calibri" w:cs="Calibri"/>
                            <w:i/>
                            <w:iCs/>
                            <w:color w:val="000000"/>
                            <w:kern w:val="24"/>
                            <w:sz w:val="28"/>
                            <w:szCs w:val="28"/>
                          </w:rPr>
                          <w:t>Цена базового актива</w:t>
                        </w:r>
                      </w:p>
                    </w:txbxContent>
                  </v:textbox>
                </v:shape>
                <v:shape id="Прямоугольный треугольник 91" o:spid="_x0000_s1075" type="#_x0000_t6" style="position:absolute;left:15476;top:58052;width:2160;height:14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D78EA&#10;AADbAAAADwAAAGRycy9kb3ducmV2LnhtbESPwWrDMBBE74X8g9hCbo2cHtrYiRKMqUuvdfMBi7Wx&#10;RK2VsRTb+fsoUOhxmJk3zOG0uF5MNAbrWcF2k4Egbr223Ck4/9QvOxAhImvsPZOCGwU4HVdPByy0&#10;n/mbpiZ2IkE4FKjAxDgUUobWkMOw8QNx8i5+dBiTHDupR5wT3PXyNcvepEPLacHgQJWh9re5OgVl&#10;zBuj33fuY6g/51BTmVe2VGr9vJR7EJGW+B/+a39pBfkWHl/SD5DH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Lg+/BAAAA2wAAAA8AAAAAAAAAAAAAAAAAmAIAAGRycy9kb3du&#10;cmV2LnhtbFBLBQYAAAAABAAEAPUAAACGAwAAAAA=&#10;" fillcolor="#ffa2a1" stroked="f">
                  <v:fill color2="#ffe5e5" rotate="t" colors="0 #ffa2a1;22938f #ffbebd;1 #ffe5e5" focus="100%" type="gradient"/>
                  <v:shadow on="t" color="black" opacity="24903f" origin=",.5" offset="0,.55556mm"/>
                  <v:textbox>
                    <w:txbxContent>
                      <w:p w:rsidR="00885786" w:rsidRDefault="00885786" w:rsidP="000E30C1">
                        <w:pPr>
                          <w:rPr>
                            <w:rFonts w:eastAsia="Times New Roman"/>
                          </w:rPr>
                        </w:pPr>
                      </w:p>
                    </w:txbxContent>
                  </v:textbox>
                </v:shape>
                <v:shape id="Прямая со стрелкой 92" o:spid="_x0000_s1076" type="#_x0000_t32" style="position:absolute;left:6115;top:58052;width:460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bAe8UAAADbAAAADwAAAGRycy9kb3ducmV2LnhtbESP0WrCQBRE34X+w3ILvkjdVKnE1FXa&#10;gtgqQap+wDV7TUKzd8Puqunfd4WCj8PMnGFmi8404kLO15YVPA8TEMSF1TWXCg775VMKwgdkjY1l&#10;UvBLHhbzh94MM22v/E2XXShFhLDPUEEVQptJ6YuKDPqhbYmjd7LOYIjSlVI7vEa4aeQoSSbSYM1x&#10;ocKWPioqfnZno+ArH2zTjSny8HJcn1ar94n347VS/cfu7RVEoC7cw//tT61gOoLbl/gD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bAe8UAAADbAAAADwAAAAAAAAAA&#10;AAAAAAChAgAAZHJzL2Rvd25yZXYueG1sUEsFBgAAAAAEAAQA+QAAAJMDAAAAAA==&#10;" strokecolor="windowText">
                  <v:stroke endarrow="classic" endarrowlength="long"/>
                </v:shape>
                <v:shape id="Прямая со стрелкой 93" o:spid="_x0000_s1077" type="#_x0000_t32" style="position:absolute;left:15476;top:37890;width:0;height:24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P9fMUAAADbAAAADwAAAGRycy9kb3ducmV2LnhtbESPS2/CMBCE75X6H6ytxK04BSkqAYNK&#10;JR7tjfd1G2+TlHgdxSak/HqMhMRxNDPfaEaT1pSiodoVlhW8dSMQxKnVBWcKtpvZ6zsI55E1lpZJ&#10;wT85mIyfn0aYaHvmFTVrn4kAYZeggtz7KpHSpTkZdF1bEQfv19YGfZB1JnWN5wA3pexFUSwNFhwW&#10;cqzoM6f0uD4ZBV/T+LjfFtPdaXFwzf7v8l3Nf2KlOi/txxCEp9Y/wvf2UisY9OH2JfwAO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7P9fMUAAADbAAAADwAAAAAAAAAA&#10;AAAAAAChAgAAZHJzL2Rvd25yZXYueG1sUEsFBgAAAAAEAAQA+QAAAJMDAAAAAA==&#10;" strokecolor="windowText">
                  <v:stroke endarrow="classic" endarrowlength="long"/>
                </v:shape>
                <v:line id="Прямая соединительная линия 94" o:spid="_x0000_s1078" style="position:absolute;flip:y;visibility:visible;mso-wrap-style:square" from="15476,44371" to="37799,59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PP18QAAADbAAAADwAAAGRycy9kb3ducmV2LnhtbESPQYvCMBSE78L+h/AWvIimii5ajVIE&#10;QfFiXRGPj+ZtW7Z5qU3U+u/NwoLHYWa+YRar1lTiTo0rLSsYDiIQxJnVJecKTt+b/hSE88gaK8uk&#10;4EkOVsuPzgJjbR+c0v3ocxEg7GJUUHhfx1K6rCCDbmBr4uD92MagD7LJpW7wEeCmkqMo+pIGSw4L&#10;Bda0Lij7Pd6Mgknvsj+fkgOuy+eV0iS9VbtJT6nuZ5vMQXhq/Tv8395qBbMx/H0JP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k8/XxAAAANsAAAAPAAAAAAAAAAAA&#10;AAAAAKECAABkcnMvZG93bnJldi54bWxQSwUGAAAAAAQABAD5AAAAkgMAAAAA&#10;" strokecolor="#00b0f0" strokeweight="3pt"/>
                <v:line id="Прямая соединительная линия 95" o:spid="_x0000_s1079" style="position:absolute;flip:x;visibility:visible;mso-wrap-style:square" from="37799,44371" to="47880,44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9qTMUAAADbAAAADwAAAGRycy9kb3ducmV2LnhtbESPQWvCQBSE7wX/w/KEXqRuLKTY6CYE&#10;odDSS2NFPD6yr0lo9m3Mrib5911B6HGYmW+YbTaaVlypd41lBatlBIK4tLrhSsHh++1pDcJ5ZI2t&#10;ZVIwkYMsnT1sMdF24IKue1+JAGGXoILa+y6R0pU1GXRL2xEH78f2Bn2QfSV1j0OAm1Y+R9GLNNhw&#10;WKixo11N5e/+YhTEi9Pn8ZB/4a6ZzlTkxaX9iBdKPc7HfAPC0+j/w/f2u1bwGsPtS/gBM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9qTMUAAADbAAAADwAAAAAAAAAA&#10;AAAAAAChAgAAZHJzL2Rvd25yZXYueG1sUEsFBgAAAAAEAAQA+QAAAJMDAAAAAA==&#10;" strokecolor="#00b0f0" strokeweight="3pt"/>
                <v:shape id="Прямая со стрелкой 96" o:spid="_x0000_s1080" type="#_x0000_t32" style="position:absolute;left:15476;top:42930;width:223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YoMQAAADbAAAADwAAAGRycy9kb3ducmV2LnhtbESPQWsCMRSE74X+h/AKvYhm24PY1ShS&#10;KPQiovXQ43PzzK5uXkISd9f++kYo9DjMzDfMYjXYVnQUYuNYwcukAEFcOd2wUXD4+hjPQMSErLF1&#10;TApuFGG1fHxYYKldzzvq9smIDOFYooI6JV9KGauaLMaJ88TZO7lgMWUZjNQB+wy3rXwtiqm02HBe&#10;qNHTe03VZX+1CkbHLhTo/Wb2821OZnsebVJ/Ver5aVjPQSQa0n/4r/2pFbxN4f4l/w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tigxAAAANsAAAAPAAAAAAAAAAAA&#10;AAAAAKECAABkcnMvZG93bnJldi54bWxQSwUGAAAAAAQABAD5AAAAkgMAAAAA&#10;" strokecolor="windowText">
                  <v:stroke dashstyle="longDash" startarrow="classic" startarrowlength="long" endarrow="classic" endarrowlength="long"/>
                </v:shape>
                <v:line id="Прямая соединительная линия 97" o:spid="_x0000_s1081" style="position:absolute;visibility:visible;mso-wrap-style:square" from="37799,40770" to="37799,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XLdMQAAADbAAAADwAAAGRycy9kb3ducmV2LnhtbESPQYvCMBSE78L+h/AWvK2pHtxtNYoI&#10;C4IgWgU9PppnW21eSpO11V+/EQSPw8x8w0znnanEjRpXWlYwHEQgiDOrS84VHPa/Xz8gnEfWWFkm&#10;BXdyMJ999KaYaNvyjm6pz0WAsEtQQeF9nUjpsoIMuoGtiYN3to1BH2STS91gG+CmkqMoGkuDJYeF&#10;AmtaFpRd0z+jwK1O6fKS3U/xaLO+LHaPbXukXKn+Z7eYgPDU+Xf41V5pBfE3PL+EHy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ct0xAAAANsAAAAPAAAAAAAAAAAA&#10;AAAAAKECAABkcnMvZG93bnJldi54bWxQSwUGAAAAAAQABAD5AAAAkgMAAAAA&#10;" strokecolor="windowText">
                  <v:stroke dashstyle="longDash"/>
                </v:line>
                <v:shape id="TextBox 64" o:spid="_x0000_s1082" type="#_x0000_t202" style="position:absolute;left:21957;top:40431;width:11521;height:2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26"/>
                            <w:szCs w:val="26"/>
                          </w:rPr>
                          <w:t>Интервал</w:t>
                        </w:r>
                      </w:p>
                    </w:txbxContent>
                  </v:textbox>
                </v:shape>
                <v:shape id="TextBox 65" o:spid="_x0000_s1083" type="#_x0000_t202" style="position:absolute;left:32137;top:49390;width:14401;height:292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5RcQA&#10;AADbAAAADwAAAGRycy9kb3ducmV2LnhtbESPQWvCQBSE7wX/w/KEXorZ2FJpUlcRQSi9SGN6f2af&#10;SWj2bciuMemvdwXB4zAz3zDL9WAa0VPnassK5lEMgriwuuZSQX7YzT5AOI+ssbFMCkZysF5NnpaY&#10;anvhH+ozX4oAYZeigsr7NpXSFRUZdJFtiYN3sp1BH2RXSt3hJcBNI1/jeCEN1hwWKmxpW1Hxl52N&#10;gpfTNh9/v+3+f2Eofz/2un7LvVLP02HzCcLT4B/he/tLK0gSuH0JP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4OUXEAAAA2wAAAA8AAAAAAAAAAAAAAAAAmAIAAGRycy9k&#10;b3ducmV2LnhtbFBLBQYAAAAABAAEAPUAAACJAwAAAAA=&#10;" filled="f" stroked="f">
                  <v:textbox style="mso-fit-shape-to-text:t">
                    <w:txbxContent>
                      <w:p w:rsidR="00885786" w:rsidRDefault="00885786" w:rsidP="000E30C1">
                        <w:pPr>
                          <w:pStyle w:val="a8"/>
                          <w:spacing w:before="0" w:beforeAutospacing="0" w:after="0" w:afterAutospacing="0"/>
                        </w:pPr>
                        <w:r>
                          <w:rPr>
                            <w:rFonts w:ascii="Calibri" w:hAnsi="Calibri" w:cs="Calibri"/>
                            <w:color w:val="000000"/>
                            <w:kern w:val="24"/>
                            <w:sz w:val="26"/>
                            <w:szCs w:val="26"/>
                          </w:rPr>
                          <w:t>Пороговая цена</w:t>
                        </w:r>
                      </w:p>
                    </w:txbxContent>
                  </v:textbox>
                </v:shape>
                <w10:anchorlock/>
              </v:group>
            </w:pict>
          </mc:Fallback>
        </mc:AlternateContent>
      </w:r>
    </w:p>
    <w:p w:rsidR="00B153D3" w:rsidRPr="00093563" w:rsidRDefault="00B153D3" w:rsidP="006553F0">
      <w:pPr>
        <w:jc w:val="center"/>
        <w:rPr>
          <w:rFonts w:ascii="Times New Roman" w:hAnsi="Times New Roman" w:cs="Times New Roman"/>
          <w:sz w:val="28"/>
          <w:szCs w:val="28"/>
        </w:rPr>
      </w:pPr>
      <w:r w:rsidRPr="00577BF4">
        <w:rPr>
          <w:rFonts w:ascii="Times New Roman" w:hAnsi="Times New Roman" w:cs="Times New Roman"/>
          <w:sz w:val="24"/>
          <w:szCs w:val="28"/>
        </w:rPr>
        <w:t xml:space="preserve">Рис. </w:t>
      </w:r>
      <w:r w:rsidRPr="00577BF4">
        <w:rPr>
          <w:rFonts w:ascii="Times New Roman" w:hAnsi="Times New Roman" w:cs="Times New Roman"/>
          <w:color w:val="FF0000"/>
          <w:sz w:val="24"/>
          <w:szCs w:val="28"/>
        </w:rPr>
        <w:t>4</w:t>
      </w:r>
      <w:r w:rsidRPr="00577BF4">
        <w:rPr>
          <w:rFonts w:ascii="Times New Roman" w:hAnsi="Times New Roman" w:cs="Times New Roman"/>
          <w:sz w:val="24"/>
          <w:szCs w:val="28"/>
        </w:rPr>
        <w:t xml:space="preserve">. Схема действия </w:t>
      </w:r>
      <w:r w:rsidR="006553F0" w:rsidRPr="00577BF4">
        <w:rPr>
          <w:rFonts w:ascii="Times New Roman" w:hAnsi="Times New Roman" w:cs="Times New Roman"/>
          <w:sz w:val="24"/>
          <w:szCs w:val="28"/>
        </w:rPr>
        <w:t xml:space="preserve">интервального </w:t>
      </w:r>
      <w:r w:rsidR="00BE603A" w:rsidRPr="00577BF4">
        <w:rPr>
          <w:rFonts w:ascii="Times New Roman" w:hAnsi="Times New Roman" w:cs="Times New Roman"/>
          <w:sz w:val="24"/>
          <w:szCs w:val="28"/>
        </w:rPr>
        <w:t>СПЗК</w:t>
      </w:r>
    </w:p>
    <w:p w:rsidR="00A71903" w:rsidRPr="00093563" w:rsidRDefault="00A71903"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Другой пример подстройки параметров структурного продукта в сторону увеличения КУ –</w:t>
      </w:r>
      <w:r w:rsidR="00A841EA" w:rsidRPr="00093563">
        <w:rPr>
          <w:rFonts w:ascii="Times New Roman" w:hAnsi="Times New Roman" w:cs="Times New Roman"/>
          <w:sz w:val="28"/>
          <w:szCs w:val="28"/>
        </w:rPr>
        <w:t xml:space="preserve"> объявить цену входа на несколько процентов выше текущей цены базового актива. В этом случае клиент получает больший КУ, однако начинает зарабатывать, начиная от более верхних (нижних) уровней (рис. </w:t>
      </w:r>
      <w:r w:rsidR="00A841EA" w:rsidRPr="00093563">
        <w:rPr>
          <w:rFonts w:ascii="Times New Roman" w:hAnsi="Times New Roman" w:cs="Times New Roman"/>
          <w:color w:val="FF0000"/>
          <w:sz w:val="28"/>
          <w:szCs w:val="28"/>
        </w:rPr>
        <w:t>5</w:t>
      </w:r>
      <w:r w:rsidR="00A841EA" w:rsidRPr="00093563">
        <w:rPr>
          <w:rFonts w:ascii="Times New Roman" w:hAnsi="Times New Roman" w:cs="Times New Roman"/>
          <w:sz w:val="28"/>
          <w:szCs w:val="28"/>
        </w:rPr>
        <w:t>).</w:t>
      </w:r>
      <w:r w:rsidR="001C6D3E" w:rsidRPr="00093563">
        <w:rPr>
          <w:rFonts w:ascii="Times New Roman" w:hAnsi="Times New Roman" w:cs="Times New Roman"/>
          <w:sz w:val="28"/>
          <w:szCs w:val="28"/>
        </w:rPr>
        <w:t xml:space="preserve"> </w:t>
      </w:r>
    </w:p>
    <w:p w:rsidR="0054691A" w:rsidRPr="00093563" w:rsidRDefault="00006E6A" w:rsidP="00CD46D3">
      <w:pPr>
        <w:jc w:val="center"/>
        <w:rPr>
          <w:rFonts w:ascii="Times New Roman" w:hAnsi="Times New Roman" w:cs="Times New Roman"/>
          <w:sz w:val="28"/>
          <w:szCs w:val="28"/>
          <w:lang w:val="en-US"/>
        </w:rPr>
      </w:pPr>
      <w:r w:rsidRPr="00093563">
        <w:rPr>
          <w:rFonts w:ascii="Times New Roman" w:hAnsi="Times New Roman" w:cs="Times New Roman"/>
          <w:noProof/>
          <w:sz w:val="28"/>
          <w:szCs w:val="28"/>
        </w:rPr>
        <mc:AlternateContent>
          <mc:Choice Requires="wpg">
            <w:drawing>
              <wp:inline distT="0" distB="0" distL="0" distR="0" wp14:anchorId="69DFB395" wp14:editId="45F955C9">
                <wp:extent cx="5194300" cy="3035300"/>
                <wp:effectExtent l="0" t="0" r="0" b="0"/>
                <wp:docPr id="37" name="Группа 36"/>
                <wp:cNvGraphicFramePr/>
                <a:graphic xmlns:a="http://schemas.openxmlformats.org/drawingml/2006/main">
                  <a:graphicData uri="http://schemas.microsoft.com/office/word/2010/wordprocessingGroup">
                    <wpg:wgp>
                      <wpg:cNvGrpSpPr/>
                      <wpg:grpSpPr>
                        <a:xfrm>
                          <a:off x="0" y="0"/>
                          <a:ext cx="5194300" cy="3035300"/>
                          <a:chOff x="0" y="0"/>
                          <a:chExt cx="5194634" cy="3035859"/>
                        </a:xfrm>
                      </wpg:grpSpPr>
                      <wps:wsp>
                        <wps:cNvPr id="2" name="TextBox 2"/>
                        <wps:cNvSpPr txBox="1"/>
                        <wps:spPr>
                          <a:xfrm rot="16200000">
                            <a:off x="-291852" y="291852"/>
                            <a:ext cx="891482" cy="307777"/>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Доход</w:t>
                              </w:r>
                            </w:p>
                          </w:txbxContent>
                        </wps:txbx>
                        <wps:bodyPr wrap="square" rtlCol="0">
                          <a:spAutoFit/>
                        </wps:bodyPr>
                      </wps:wsp>
                      <wps:wsp>
                        <wps:cNvPr id="3" name="Прямая со стрелкой 3"/>
                        <wps:cNvCnPr/>
                        <wps:spPr>
                          <a:xfrm>
                            <a:off x="1090178" y="2152599"/>
                            <a:ext cx="3960440" cy="0"/>
                          </a:xfrm>
                          <a:prstGeom prst="straightConnector1">
                            <a:avLst/>
                          </a:prstGeom>
                          <a:noFill/>
                          <a:ln w="9525" cap="flat" cmpd="sng" algn="ctr">
                            <a:solidFill>
                              <a:sysClr val="windowText" lastClr="000000"/>
                            </a:solidFill>
                            <a:prstDash val="solid"/>
                            <a:tailEnd type="stealth" w="med" len="lg"/>
                          </a:ln>
                          <a:effectLst/>
                        </wps:spPr>
                        <wps:bodyPr/>
                      </wps:wsp>
                      <wps:wsp>
                        <wps:cNvPr id="4" name="Прямая со стрелкой 4"/>
                        <wps:cNvCnPr/>
                        <wps:spPr>
                          <a:xfrm flipV="1">
                            <a:off x="288032" y="144015"/>
                            <a:ext cx="0" cy="2448272"/>
                          </a:xfrm>
                          <a:prstGeom prst="straightConnector1">
                            <a:avLst/>
                          </a:prstGeom>
                          <a:noFill/>
                          <a:ln w="9525" cap="flat" cmpd="sng" algn="ctr">
                            <a:solidFill>
                              <a:sysClr val="windowText" lastClr="000000"/>
                            </a:solidFill>
                            <a:prstDash val="solid"/>
                            <a:tailEnd type="stealth" w="med" len="lg"/>
                          </a:ln>
                          <a:effectLst/>
                        </wps:spPr>
                        <wps:bodyPr/>
                      </wps:wsp>
                      <wps:wsp>
                        <wps:cNvPr id="5" name="Прямая соединительная линия 5"/>
                        <wps:cNvCnPr/>
                        <wps:spPr>
                          <a:xfrm flipH="1">
                            <a:off x="298090" y="2152599"/>
                            <a:ext cx="792088" cy="0"/>
                          </a:xfrm>
                          <a:prstGeom prst="line">
                            <a:avLst/>
                          </a:prstGeom>
                          <a:noFill/>
                          <a:ln w="38100" cap="flat" cmpd="sng" algn="ctr">
                            <a:solidFill>
                              <a:srgbClr val="00B0F0"/>
                            </a:solidFill>
                            <a:prstDash val="solid"/>
                          </a:ln>
                          <a:effectLst/>
                        </wps:spPr>
                        <wps:bodyPr/>
                      </wps:wsp>
                      <wps:wsp>
                        <wps:cNvPr id="6" name="Прямая соединительная линия 6"/>
                        <wps:cNvCnPr/>
                        <wps:spPr>
                          <a:xfrm flipV="1">
                            <a:off x="514114" y="136375"/>
                            <a:ext cx="3816424" cy="2376264"/>
                          </a:xfrm>
                          <a:prstGeom prst="line">
                            <a:avLst/>
                          </a:prstGeom>
                          <a:noFill/>
                          <a:ln w="19050" cap="flat" cmpd="sng" algn="ctr">
                            <a:solidFill>
                              <a:srgbClr val="4F81BD">
                                <a:shade val="95000"/>
                                <a:satMod val="105000"/>
                              </a:srgbClr>
                            </a:solidFill>
                            <a:prstDash val="lgDash"/>
                          </a:ln>
                          <a:effectLst/>
                        </wps:spPr>
                        <wps:bodyPr/>
                      </wps:wsp>
                      <wps:wsp>
                        <wps:cNvPr id="7" name="Прямая соединительная линия 7"/>
                        <wps:cNvCnPr/>
                        <wps:spPr>
                          <a:xfrm flipV="1">
                            <a:off x="1090178" y="941077"/>
                            <a:ext cx="3671371" cy="1211522"/>
                          </a:xfrm>
                          <a:prstGeom prst="line">
                            <a:avLst/>
                          </a:prstGeom>
                          <a:noFill/>
                          <a:ln w="38100" cap="flat" cmpd="sng" algn="ctr">
                            <a:solidFill>
                              <a:srgbClr val="00B0F0"/>
                            </a:solidFill>
                            <a:prstDash val="solid"/>
                          </a:ln>
                          <a:effectLst/>
                        </wps:spPr>
                        <wps:bodyPr/>
                      </wps:wsp>
                      <wps:wsp>
                        <wps:cNvPr id="8" name="TextBox 9"/>
                        <wps:cNvSpPr txBox="1"/>
                        <wps:spPr>
                          <a:xfrm rot="19714391">
                            <a:off x="2071094" y="552496"/>
                            <a:ext cx="1800200" cy="338554"/>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color w:val="000000" w:themeColor="text1"/>
                                  <w:kern w:val="24"/>
                                  <w:sz w:val="32"/>
                                  <w:szCs w:val="32"/>
                                </w:rPr>
                                <w:t>Базовый актив</w:t>
                              </w:r>
                            </w:p>
                          </w:txbxContent>
                        </wps:txbx>
                        <wps:bodyPr wrap="square" rtlCol="0">
                          <a:spAutoFit/>
                        </wps:bodyPr>
                      </wps:wsp>
                      <wps:wsp>
                        <wps:cNvPr id="9" name="TextBox 11"/>
                        <wps:cNvSpPr txBox="1"/>
                        <wps:spPr>
                          <a:xfrm>
                            <a:off x="3178410" y="2152599"/>
                            <a:ext cx="2016224" cy="307777"/>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Цена базового актива</w:t>
                              </w:r>
                            </w:p>
                          </w:txbxContent>
                        </wps:txbx>
                        <wps:bodyPr wrap="square" rtlCol="0">
                          <a:spAutoFit/>
                        </wps:bodyPr>
                      </wps:wsp>
                      <wps:wsp>
                        <wps:cNvPr id="10" name="Прямая соединительная линия 10"/>
                        <wps:cNvCnPr/>
                        <wps:spPr>
                          <a:xfrm flipV="1">
                            <a:off x="1090176" y="941077"/>
                            <a:ext cx="2" cy="1519299"/>
                          </a:xfrm>
                          <a:prstGeom prst="line">
                            <a:avLst/>
                          </a:prstGeom>
                          <a:noFill/>
                          <a:ln w="9525" cap="flat" cmpd="sng" algn="ctr">
                            <a:solidFill>
                              <a:srgbClr val="4F81BD">
                                <a:shade val="95000"/>
                                <a:satMod val="105000"/>
                              </a:srgbClr>
                            </a:solidFill>
                            <a:prstDash val="lgDash"/>
                          </a:ln>
                          <a:effectLst/>
                        </wps:spPr>
                        <wps:bodyPr/>
                      </wps:wsp>
                      <wps:wsp>
                        <wps:cNvPr id="11" name="TextBox 16"/>
                        <wps:cNvSpPr txBox="1"/>
                        <wps:spPr>
                          <a:xfrm>
                            <a:off x="648712" y="2512639"/>
                            <a:ext cx="844539" cy="523220"/>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Текущая цена</w:t>
                              </w:r>
                            </w:p>
                          </w:txbxContent>
                        </wps:txbx>
                        <wps:bodyPr wrap="square" rtlCol="0">
                          <a:spAutoFit/>
                        </wps:bodyPr>
                      </wps:wsp>
                      <wps:wsp>
                        <wps:cNvPr id="12" name="Прямая соединительная линия 12"/>
                        <wps:cNvCnPr/>
                        <wps:spPr>
                          <a:xfrm flipV="1">
                            <a:off x="2087115" y="941077"/>
                            <a:ext cx="1" cy="1519299"/>
                          </a:xfrm>
                          <a:prstGeom prst="line">
                            <a:avLst/>
                          </a:prstGeom>
                          <a:noFill/>
                          <a:ln w="9525" cap="flat" cmpd="sng" algn="ctr">
                            <a:solidFill>
                              <a:srgbClr val="4F81BD">
                                <a:shade val="95000"/>
                                <a:satMod val="105000"/>
                              </a:srgbClr>
                            </a:solidFill>
                            <a:prstDash val="lgDash"/>
                          </a:ln>
                          <a:effectLst/>
                        </wps:spPr>
                        <wps:bodyPr/>
                      </wps:wsp>
                      <wps:wsp>
                        <wps:cNvPr id="13" name="TextBox 24"/>
                        <wps:cNvSpPr txBox="1"/>
                        <wps:spPr>
                          <a:xfrm>
                            <a:off x="1645651" y="2512639"/>
                            <a:ext cx="1099674" cy="523220"/>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Текущая цена * 1,05</w:t>
                              </w:r>
                            </w:p>
                          </w:txbxContent>
                        </wps:txbx>
                        <wps:bodyPr wrap="square" rtlCol="0">
                          <a:spAutoFit/>
                        </wps:bodyPr>
                      </wps:wsp>
                      <wps:wsp>
                        <wps:cNvPr id="14" name="Прямая соединительная линия 14"/>
                        <wps:cNvCnPr/>
                        <wps:spPr>
                          <a:xfrm flipV="1">
                            <a:off x="2087116" y="721773"/>
                            <a:ext cx="2458409" cy="1430826"/>
                          </a:xfrm>
                          <a:prstGeom prst="line">
                            <a:avLst/>
                          </a:prstGeom>
                          <a:noFill/>
                          <a:ln w="38100" cap="flat" cmpd="sng" algn="ctr">
                            <a:solidFill>
                              <a:srgbClr val="00B050"/>
                            </a:solidFill>
                            <a:prstDash val="solid"/>
                          </a:ln>
                          <a:effectLst/>
                        </wps:spPr>
                        <wps:bodyPr/>
                      </wps:wsp>
                      <wps:wsp>
                        <wps:cNvPr id="15" name="Прямая соединительная линия 15"/>
                        <wps:cNvCnPr/>
                        <wps:spPr>
                          <a:xfrm flipH="1">
                            <a:off x="1070981" y="2152599"/>
                            <a:ext cx="1016135" cy="0"/>
                          </a:xfrm>
                          <a:prstGeom prst="line">
                            <a:avLst/>
                          </a:prstGeom>
                          <a:noFill/>
                          <a:ln w="38100" cap="flat" cmpd="sng" algn="ctr">
                            <a:solidFill>
                              <a:srgbClr val="00B050"/>
                            </a:solidFill>
                            <a:prstDash val="solid"/>
                          </a:ln>
                          <a:effectLst/>
                        </wps:spPr>
                        <wps:bodyPr/>
                      </wps:wsp>
                      <wps:wsp>
                        <wps:cNvPr id="16" name="TextBox 31"/>
                        <wps:cNvSpPr txBox="1"/>
                        <wps:spPr>
                          <a:xfrm>
                            <a:off x="1156778" y="291851"/>
                            <a:ext cx="1156499" cy="307777"/>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B050"/>
                                  <w:kern w:val="24"/>
                                  <w:sz w:val="28"/>
                                  <w:szCs w:val="28"/>
                                </w:rPr>
                                <w:t>КУ</w:t>
                              </w:r>
                              <w:proofErr w:type="gramStart"/>
                              <w:r>
                                <w:rPr>
                                  <w:rFonts w:asciiTheme="minorHAnsi" w:hAnsi="Calibri" w:cstheme="minorBidi"/>
                                  <w:i/>
                                  <w:iCs/>
                                  <w:color w:val="00B050"/>
                                  <w:kern w:val="24"/>
                                </w:rPr>
                                <w:t>2</w:t>
                              </w:r>
                              <w:proofErr w:type="gramEnd"/>
                              <w:r>
                                <w:rPr>
                                  <w:rFonts w:asciiTheme="minorHAnsi" w:hAnsi="Calibri" w:cstheme="minorBidi"/>
                                  <w:i/>
                                  <w:iCs/>
                                  <w:color w:val="000000" w:themeColor="text1"/>
                                  <w:kern w:val="24"/>
                                </w:rPr>
                                <w:t xml:space="preserve"> </w:t>
                              </w:r>
                              <w:r>
                                <w:rPr>
                                  <w:rFonts w:asciiTheme="minorHAnsi" w:hAnsi="Calibri" w:cstheme="minorBidi"/>
                                  <w:i/>
                                  <w:iCs/>
                                  <w:color w:val="000000" w:themeColor="text1"/>
                                  <w:kern w:val="24"/>
                                  <w:sz w:val="28"/>
                                  <w:szCs w:val="28"/>
                                  <w:lang w:val="en-US"/>
                                </w:rPr>
                                <w:t>&gt;</w:t>
                              </w:r>
                              <w:r>
                                <w:rPr>
                                  <w:rFonts w:asciiTheme="minorHAnsi" w:hAnsi="Calibri" w:cstheme="minorBidi"/>
                                  <w:i/>
                                  <w:iCs/>
                                  <w:color w:val="000000" w:themeColor="text1"/>
                                  <w:kern w:val="24"/>
                                  <w:sz w:val="28"/>
                                  <w:szCs w:val="28"/>
                                </w:rPr>
                                <w:t xml:space="preserve"> </w:t>
                              </w:r>
                              <w:r>
                                <w:rPr>
                                  <w:rFonts w:asciiTheme="minorHAnsi" w:hAnsi="Calibri" w:cstheme="minorBidi"/>
                                  <w:i/>
                                  <w:iCs/>
                                  <w:color w:val="00B0F0"/>
                                  <w:kern w:val="24"/>
                                  <w:sz w:val="28"/>
                                  <w:szCs w:val="28"/>
                                </w:rPr>
                                <w:t>КУ</w:t>
                              </w:r>
                              <w:r>
                                <w:rPr>
                                  <w:rFonts w:asciiTheme="minorHAnsi" w:hAnsi="Calibri" w:cstheme="minorBidi"/>
                                  <w:i/>
                                  <w:iCs/>
                                  <w:color w:val="00B0F0"/>
                                  <w:kern w:val="24"/>
                                </w:rPr>
                                <w:t>1</w:t>
                              </w:r>
                            </w:p>
                          </w:txbxContent>
                        </wps:txbx>
                        <wps:bodyPr wrap="square" rtlCol="0">
                          <a:spAutoFit/>
                        </wps:bodyPr>
                      </wps:wsp>
                      <wps:wsp>
                        <wps:cNvPr id="17" name="TextBox 34"/>
                        <wps:cNvSpPr txBox="1"/>
                        <wps:spPr>
                          <a:xfrm>
                            <a:off x="4239455" y="1170618"/>
                            <a:ext cx="503019" cy="307777"/>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B0F0"/>
                                  <w:kern w:val="24"/>
                                  <w:sz w:val="28"/>
                                  <w:szCs w:val="28"/>
                                </w:rPr>
                                <w:t>КУ</w:t>
                              </w:r>
                              <w:proofErr w:type="gramStart"/>
                              <w:r>
                                <w:rPr>
                                  <w:rFonts w:asciiTheme="minorHAnsi" w:hAnsi="Calibri" w:cstheme="minorBidi"/>
                                  <w:i/>
                                  <w:iCs/>
                                  <w:color w:val="00B0F0"/>
                                  <w:kern w:val="24"/>
                                </w:rPr>
                                <w:t>1</w:t>
                              </w:r>
                              <w:proofErr w:type="gramEnd"/>
                            </w:p>
                          </w:txbxContent>
                        </wps:txbx>
                        <wps:bodyPr wrap="square" rtlCol="0">
                          <a:spAutoFit/>
                        </wps:bodyPr>
                      </wps:wsp>
                      <wps:wsp>
                        <wps:cNvPr id="18" name="TextBox 35"/>
                        <wps:cNvSpPr txBox="1"/>
                        <wps:spPr>
                          <a:xfrm>
                            <a:off x="3661925" y="627651"/>
                            <a:ext cx="578249" cy="307777"/>
                          </a:xfrm>
                          <a:prstGeom prst="rect">
                            <a:avLst/>
                          </a:prstGeom>
                          <a:noFill/>
                        </wps:spPr>
                        <wps:txbx>
                          <w:txbxContent>
                            <w:p w:rsidR="00885786" w:rsidRDefault="00885786" w:rsidP="00006E6A">
                              <w:pPr>
                                <w:pStyle w:val="a8"/>
                                <w:spacing w:before="0" w:beforeAutospacing="0" w:after="0" w:afterAutospacing="0"/>
                              </w:pPr>
                              <w:r>
                                <w:rPr>
                                  <w:rFonts w:asciiTheme="minorHAnsi" w:hAnsi="Calibri" w:cstheme="minorBidi"/>
                                  <w:i/>
                                  <w:iCs/>
                                  <w:color w:val="00B050"/>
                                  <w:kern w:val="24"/>
                                  <w:sz w:val="28"/>
                                  <w:szCs w:val="28"/>
                                </w:rPr>
                                <w:t>КУ</w:t>
                              </w:r>
                              <w:proofErr w:type="gramStart"/>
                              <w:r>
                                <w:rPr>
                                  <w:rFonts w:asciiTheme="minorHAnsi" w:hAnsi="Calibri" w:cstheme="minorBidi"/>
                                  <w:i/>
                                  <w:iCs/>
                                  <w:color w:val="00B050"/>
                                  <w:kern w:val="24"/>
                                </w:rPr>
                                <w:t>2</w:t>
                              </w:r>
                              <w:proofErr w:type="gramEnd"/>
                            </w:p>
                          </w:txbxContent>
                        </wps:txbx>
                        <wps:bodyPr wrap="square" rtlCol="0">
                          <a:spAutoFit/>
                        </wps:bodyPr>
                      </wps:wsp>
                    </wpg:wgp>
                  </a:graphicData>
                </a:graphic>
              </wp:inline>
            </w:drawing>
          </mc:Choice>
          <mc:Fallback>
            <w:pict>
              <v:group id="Группа 36" o:spid="_x0000_s1084" style="width:409pt;height:239pt;mso-position-horizontal-relative:char;mso-position-vertical-relative:line" coordsize="51946,3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">
                <v:shape id="TextBox 2" o:spid="_x0000_s1085" type="#_x0000_t202" style="position:absolute;left:-2918;top:2918;width:8914;height:307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X38IA&#10;AADaAAAADwAAAGRycy9kb3ducmV2LnhtbESPQWvCQBSE70L/w/IKvYjZGGmQ1FVEEEovRY33Z/aZ&#10;hGbfhuwak/76riD0OMzMN8xqM5hG9NS52rKCeRSDIC6srrlUkJ/2syUI55E1NpZJwUgONuuXyQoz&#10;be98oP7oSxEg7DJUUHnfZlK6oiKDLrItcfCutjPog+xKqTu8B7hpZBLHqTRYc1iosKVdRcXP8WYU&#10;TK+7fDx/2e/f1FD+ful1vci9Um+vw/YDhKfB/4ef7U+tIIHHlXA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5ffwgAAANoAAAAPAAAAAAAAAAAAAAAAAJgCAABkcnMvZG93&#10;bnJldi54bWxQSwUGAAAAAAQABAD1AAAAhw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Доход</w:t>
                        </w:r>
                      </w:p>
                    </w:txbxContent>
                  </v:textbox>
                </v:shape>
                <v:shape id="Прямая со стрелкой 3" o:spid="_x0000_s1086" type="#_x0000_t32" style="position:absolute;left:10901;top:21525;width:39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W68MUAAADaAAAADwAAAGRycy9kb3ducmV2LnhtbESP3WrCQBSE7wXfYTlCb6RuWjGE1I3Y&#10;QtEqUhp9gNPsyQ9mz4bsqunbdwtCL4eZ+YZZrgbTiiv1rrGs4GkWgSAurG64UnA6vj8mIJxH1tha&#10;JgU/5GCVjUdLTLW98Rddc1+JAGGXooLa+y6V0hU1GXQz2xEHr7S9QR9kX0nd4y3ATSufoyiWBhsO&#10;CzV29FZTcc4vRsHHYfqZ7E1x8IvvXbnZvMbOzXdKPUyG9QsIT4P/D9/bW61gDn9Xwg2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W68MUAAADaAAAADwAAAAAAAAAA&#10;AAAAAAChAgAAZHJzL2Rvd25yZXYueG1sUEsFBgAAAAAEAAQA+QAAAJMDAAAAAA==&#10;" strokecolor="windowText">
                  <v:stroke endarrow="classic" endarrowlength="long"/>
                </v:shape>
                <v:shape id="Прямая со стрелкой 4" o:spid="_x0000_s1087" type="#_x0000_t32" style="position:absolute;left:2880;top:1440;width:0;height:244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F9FcQAAADaAAAADwAAAGRycy9kb3ducmV2LnhtbESPQWvCQBSE74L/YXmCN91YSihpVqmF&#10;ttab1sbrM/uaRLNvQ3aNqb/eFQo9DjPzDZMuelOLjlpXWVYwm0YgiHOrKy4U7L7eJk8gnEfWWFsm&#10;Bb/kYDEfDlJMtL3whrqtL0SAsEtQQel9k0jp8pIMuqltiIP3Y1uDPsi2kLrFS4CbWj5EUSwNVhwW&#10;SmzotaT8tD0bBZ/L+JTtquX3+WPvuux4XTfvh1ip8ah/eQbhqff/4b/2Sit4hPuVc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QX0VxAAAANoAAAAPAAAAAAAAAAAA&#10;AAAAAKECAABkcnMvZG93bnJldi54bWxQSwUGAAAAAAQABAD5AAAAkgMAAAAA&#10;" strokecolor="windowText">
                  <v:stroke endarrow="classic" endarrowlength="long"/>
                </v:shape>
                <v:line id="Прямая соединительная линия 5" o:spid="_x0000_s1088" style="position:absolute;flip:x;visibility:visible;mso-wrap-style:square" from="2980,21525" to="10901,2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D+RMMAAADaAAAADwAAAGRycy9kb3ducmV2LnhtbESPQWvCQBSE7wX/w/IEL6FuKqRI6ipB&#10;KCi9NCrS4yP7mgSzb2N2E+O/7xYEj8PMN8OsNqNpxECdqy0reJvHIIgLq2suFZyOn69LEM4ja2ws&#10;k4I7OdisJy8rTLW9cU7DwZcilLBLUUHlfZtK6YqKDLq5bYmD92s7gz7IrpS6w1soN41cxPG7NFhz&#10;WKiwpW1FxeXQGwVJ9PN1PmXfuK3vV8qzvG/2SaTUbDpmHyA8jf4ZftA7HTj4vxJu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A/kTDAAAA2gAAAA8AAAAAAAAAAAAA&#10;AAAAoQIAAGRycy9kb3ducmV2LnhtbFBLBQYAAAAABAAEAPkAAACRAwAAAAA=&#10;" strokecolor="#00b0f0" strokeweight="3pt"/>
                <v:line id="Прямая соединительная линия 6" o:spid="_x0000_s1089" style="position:absolute;flip:y;visibility:visible;mso-wrap-style:square" from="5141,1363" to="43305,25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FcDb4AAADaAAAADwAAAGRycy9kb3ducmV2LnhtbESPQYvCMBSE74L/ITzBi2iqrFWqUUQQ&#10;vKq790fzbKrNS2lirf/eLAgeh5n5hllvO1uJlhpfOlYwnSQgiHOnSy4U/F4O4yUIH5A1Vo5JwYs8&#10;bDf93hoz7Z58ovYcChEh7DNUYEKoMyl9bsiin7iaOHpX11gMUTaF1A0+I9xWcpYkqbRYclwwWNPe&#10;UH4/P6yCw8/oNtf1McfKXP5Gr4U8+VYqNRx0uxWIQF34hj/to1aQwv+VeAPk5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oVwNvgAAANoAAAAPAAAAAAAAAAAAAAAAAKEC&#10;AABkcnMvZG93bnJldi54bWxQSwUGAAAAAAQABAD5AAAAjAMAAAAA&#10;" strokecolor="#4a7ebb" strokeweight="1.5pt">
                  <v:stroke dashstyle="longDash"/>
                </v:line>
                <v:line id="Прямая соединительная линия 7" o:spid="_x0000_s1090" style="position:absolute;flip:y;visibility:visible;mso-wrap-style:square" from="10901,9410" to="47615,2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7FqMMAAADaAAAADwAAAGRycy9kb3ducmV2LnhtbESPQYvCMBSE74L/ITxhL6LpLuhKNUoR&#10;BMWL1bJ4fDRv27LNS7eJWv+9EQSPw8x8wyxWnanFlVpXWVbwOY5AEOdWV1woyE6b0QyE88gaa8uk&#10;4E4OVst+b4GxtjdO6Xr0hQgQdjEqKL1vYildXpJBN7YNcfB+bWvQB9kWUrd4C3BTy68omkqDFYeF&#10;Ehtal5T/HS9GwWR43v9kyQHX1f2f0iS91LvJUKmPQZfMQXjq/Dv8am+1gm94Xgk3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exajDAAAA2gAAAA8AAAAAAAAAAAAA&#10;AAAAoQIAAGRycy9kb3ducmV2LnhtbFBLBQYAAAAABAAEAPkAAACRAwAAAAA=&#10;" strokecolor="#00b0f0" strokeweight="3pt"/>
                <v:shape id="TextBox 9" o:spid="_x0000_s1091" type="#_x0000_t202" style="position:absolute;left:20710;top:5524;width:18002;height:3386;rotation:-20595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LcAA&#10;AADaAAAADwAAAGRycy9kb3ducmV2LnhtbERPTUvDQBC9F/wPywje2k1zEIndhqBWevHQWsXjkB2T&#10;YHY2ZMc0+us7B8Hj431vyjn0ZqIxdZEdrFcZGOI6+o4bB6fX3fIOTBJkj31kcvBDCcrt1WKDhY9n&#10;PtB0lMZoCKcCHbQiQ2FtqlsKmFZxIFbuM44BReHYWD/iWcNDb/Msu7UBO9aGFgd6aKn+On4HLXmR&#10;6mN6+n3c79599ybr517y3Lmb67m6ByM0y7/4z733DnSrXtEbYLc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NLcAAAADaAAAADwAAAAAAAAAAAAAAAACYAgAAZHJzL2Rvd25y&#10;ZXYueG1sUEsFBgAAAAAEAAQA9QAAAIUDA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color w:val="000000" w:themeColor="text1"/>
                            <w:kern w:val="24"/>
                            <w:sz w:val="32"/>
                            <w:szCs w:val="32"/>
                          </w:rPr>
                          <w:t>Базовый актив</w:t>
                        </w:r>
                      </w:p>
                    </w:txbxContent>
                  </v:textbox>
                </v:shape>
                <v:shape id="TextBox 11" o:spid="_x0000_s1092" type="#_x0000_t202" style="position:absolute;left:31784;top:21525;width:2016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hisEA&#10;AADaAAAADwAAAGRycy9kb3ducmV2LnhtbESPT2vCQBTE7wW/w/IEb3VjwdJGVxH/gIdeauP9kX1m&#10;g9m3Iftq4rd3hUKPw8z8hlmuB9+oG3WxDmxgNs1AEZfB1lwZKH4Orx+goiBbbAKTgTtFWK9GL0vM&#10;bej5m24nqVSCcMzRgBNpc61j6chjnIaWOHmX0HmUJLtK2w77BPeNfsuyd+2x5rTgsKWto/J6+vUG&#10;ROxmdi/2Ph7Pw9eud1k5x8KYyXjYLEAJDfIf/msfrYF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KIYrBAAAA2gAAAA8AAAAAAAAAAAAAAAAAmAIAAGRycy9kb3du&#10;cmV2LnhtbFBLBQYAAAAABAAEAPUAAACGAw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Цена базового актива</w:t>
                        </w:r>
                      </w:p>
                    </w:txbxContent>
                  </v:textbox>
                </v:shape>
                <v:line id="Прямая соединительная линия 10" o:spid="_x0000_s1093" style="position:absolute;flip:y;visibility:visible;mso-wrap-style:square" from="10901,9410" to="10901,24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71tsIAAADbAAAADwAAAGRycy9kb3ducmV2LnhtbESPQWvCQBCF7wX/wzKCt7pRsJToKhIQ&#10;PBRLUxG8DdkxCe7Ohuw2xn/fORR6m8e8782bzW70Tg3UxzawgcU8A0VcBdtybeD8fXh9BxUTskUX&#10;mAw8KcJuO3nZYG7Dg79oKFOtJIRjjgaalLpc61g15DHOQ0csu1voPSaRfa1tjw8J904vs+xNe2xZ&#10;LjTYUdFQdS9/vNQ4DtafhpWrPzNyl70rPsprYcxsOu7XoBKN6d/8Rx+tcNJefpEB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71tsIAAADbAAAADwAAAAAAAAAAAAAA&#10;AAChAgAAZHJzL2Rvd25yZXYueG1sUEsFBgAAAAAEAAQA+QAAAJADAAAAAA==&#10;" strokecolor="#4a7ebb">
                  <v:stroke dashstyle="longDash"/>
                </v:line>
                <v:shape id="TextBox 16" o:spid="_x0000_s1094" type="#_x0000_t202" style="position:absolute;left:6487;top:25126;width:8445;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o78A&#10;AADbAAAADwAAAGRycy9kb3ducmV2LnhtbERPTWvCQBC9F/wPywje6iYFRVJXkVrBQy/aeB+y02xo&#10;djZkRxP/vVsQepvH+5z1dvStulEfm8AG8nkGirgKtuHaQPl9eF2BioJssQ1MBu4UYbuZvKyxsGHg&#10;E93OUqsUwrFAA06kK7SOlSOPcR464sT9hN6jJNjX2vY4pHDf6rcsW2qPDacGhx19OKp+z1dvQMTu&#10;8nv56ePxMn7tB5dVCyyNmU3H3TsooVH+xU/30ab5Ofz9kg7Qm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z8KjvwAAANsAAAAPAAAAAAAAAAAAAAAAAJgCAABkcnMvZG93bnJl&#10;di54bWxQSwUGAAAAAAQABAD1AAAAhA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Текущая цена</w:t>
                        </w:r>
                      </w:p>
                    </w:txbxContent>
                  </v:textbox>
                </v:shape>
                <v:line id="Прямая соединительная линия 12" o:spid="_x0000_s1095" style="position:absolute;flip:y;visibility:visible;mso-wrap-style:square" from="20871,9410" to="20871,24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DOWsEAAADbAAAADwAAAGRycy9kb3ducmV2LnhtbESPQYvCMBCF74L/IYzgTVMFl6UaRQqC&#10;B3HZrgjehmZsi8mkNLHWf28WBG8zvPe9ebPa9NaIjlpfO1YwmyYgiAunay4VnP52k28QPiBrNI5J&#10;wZM8bNbDwQpT7R78S10eShFD2KeooAqhSaX0RUUW/dQ1xFG7utZiiGtbSt3iI4ZbI+dJ8iUt1hwv&#10;VNhQVlFxy+821th32h67hSl/EjLnrckO+SVTajzqt0sQgfrwMb/pvY7cHP5/iQP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8M5awQAAANsAAAAPAAAAAAAAAAAAAAAA&#10;AKECAABkcnMvZG93bnJldi54bWxQSwUGAAAAAAQABAD5AAAAjwMAAAAA&#10;" strokecolor="#4a7ebb">
                  <v:stroke dashstyle="longDash"/>
                </v:line>
                <v:shape id="TextBox 24" o:spid="_x0000_s1096" type="#_x0000_t202" style="position:absolute;left:16456;top:25126;width:10997;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5T78A&#10;AADbAAAADwAAAGRycy9kb3ducmV2LnhtbERPS2vCQBC+F/wPywje6sZKS4muIj7AQy+18T5kx2ww&#10;OxuyUxP/vSsUepuP7znL9eAbdaMu1oENzKYZKOIy2JorA8XP4fUTVBRki01gMnCnCOvV6GWJuQ09&#10;f9PtJJVKIRxzNOBE2lzrWDryGKehJU7cJXQeJcGu0rbDPoX7Rr9l2Yf2WHNqcNjS1lF5Pf16AyJ2&#10;M7sXex+P5+Fr17usfMfCmMl42CxACQ3yL/5zH22aP4f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UflPvwAAANsAAAAPAAAAAAAAAAAAAAAAAJgCAABkcnMvZG93bnJl&#10;di54bWxQSwUGAAAAAAQABAD1AAAAhA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0000" w:themeColor="text1"/>
                            <w:kern w:val="24"/>
                            <w:sz w:val="28"/>
                            <w:szCs w:val="28"/>
                          </w:rPr>
                          <w:t>Текущая цена * 1,05</w:t>
                        </w:r>
                      </w:p>
                    </w:txbxContent>
                  </v:textbox>
                </v:shape>
                <v:line id="Прямая соединительная линия 14" o:spid="_x0000_s1097" style="position:absolute;flip:y;visibility:visible;mso-wrap-style:square" from="20871,7217" to="45455,2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ZMhMAAAADbAAAADwAAAGRycy9kb3ducmV2LnhtbERPS4vCMBC+L/gfwgje1lQRWapRtCC7&#10;p7K+wOPQjG0xmZQmavXXbwRhb/PxPWe+7KwRN2p97VjBaJiAIC6crrlUcNhvPr9A+ICs0TgmBQ/y&#10;sFz0PuaYanfnLd12oRQxhH2KCqoQmlRKX1Rk0Q9dQxy5s2sthgjbUuoW7zHcGjlOkqm0WHNsqLCh&#10;rKLisrtaBea552+bXU9GX/L8OM5/15lcKTXod6sZiEBd+Be/3T86zp/A65d4gF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zWTITAAAAA2wAAAA8AAAAAAAAAAAAAAAAA&#10;oQIAAGRycy9kb3ducmV2LnhtbFBLBQYAAAAABAAEAPkAAACOAwAAAAA=&#10;" strokecolor="#00b050" strokeweight="3pt"/>
                <v:line id="Прямая соединительная линия 15" o:spid="_x0000_s1098" style="position:absolute;flip:x;visibility:visible;mso-wrap-style:square" from="10709,21525" to="20871,2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rpH8AAAADbAAAADwAAAGRycy9kb3ducmV2LnhtbERPS4vCMBC+L/gfwgje1lRBWapRtCC7&#10;p7K+wOPQjG0xmZQmavXXbwRhb/PxPWe+7KwRN2p97VjBaJiAIC6crrlUcNhvPr9A+ICs0TgmBQ/y&#10;sFz0PuaYanfnLd12oRQxhH2KCqoQmlRKX1Rk0Q9dQxy5s2sthgjbUuoW7zHcGjlOkqm0WHNsqLCh&#10;rKLisrtaBea552+bXU9GX/L8OM5/15lcKTXod6sZiEBd+Be/3T86zp/A65d4gF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a6R/AAAAA2wAAAA8AAAAAAAAAAAAAAAAA&#10;oQIAAGRycy9kb3ducmV2LnhtbFBLBQYAAAAABAAEAPkAAACOAwAAAAA=&#10;" strokecolor="#00b050" strokeweight="3pt"/>
                <v:shape id="TextBox 31" o:spid="_x0000_s1099" type="#_x0000_t202" style="position:absolute;left:11567;top:2918;width:11565;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a178A&#10;AADbAAAADwAAAGRycy9kb3ducmV2LnhtbERPTWvCQBC9C/0Pywi96cZCRVLXEGwLHrxU0/uQnWZD&#10;s7MhOzXx37uC0Ns83udsi8l36kJDbAMbWC0zUMR1sC03Bqrz52IDKgqyxS4wGbhShGL3NNtibsPI&#10;X3Q5SaNSCMccDTiRPtc61o48xmXoiRP3EwaPkuDQaDvgmMJ9p1+ybK09tpwaHPa0d1T/nv68ARFb&#10;rq7Vh4+H7+n4PrqsfsXKmOf5VL6BEprkX/xwH2yav4b7L+kAvb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JlrXvwAAANsAAAAPAAAAAAAAAAAAAAAAAJgCAABkcnMvZG93bnJl&#10;di54bWxQSwUGAAAAAAQABAD1AAAAhA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B050"/>
                            <w:kern w:val="24"/>
                            <w:sz w:val="28"/>
                            <w:szCs w:val="28"/>
                          </w:rPr>
                          <w:t>КУ</w:t>
                        </w:r>
                        <w:proofErr w:type="gramStart"/>
                        <w:r>
                          <w:rPr>
                            <w:rFonts w:asciiTheme="minorHAnsi" w:hAnsi="Calibri" w:cstheme="minorBidi"/>
                            <w:i/>
                            <w:iCs/>
                            <w:color w:val="00B050"/>
                            <w:kern w:val="24"/>
                          </w:rPr>
                          <w:t>2</w:t>
                        </w:r>
                        <w:proofErr w:type="gramEnd"/>
                        <w:r>
                          <w:rPr>
                            <w:rFonts w:asciiTheme="minorHAnsi" w:hAnsi="Calibri" w:cstheme="minorBidi"/>
                            <w:i/>
                            <w:iCs/>
                            <w:color w:val="000000" w:themeColor="text1"/>
                            <w:kern w:val="24"/>
                          </w:rPr>
                          <w:t xml:space="preserve"> </w:t>
                        </w:r>
                        <w:r>
                          <w:rPr>
                            <w:rFonts w:asciiTheme="minorHAnsi" w:hAnsi="Calibri" w:cstheme="minorBidi"/>
                            <w:i/>
                            <w:iCs/>
                            <w:color w:val="000000" w:themeColor="text1"/>
                            <w:kern w:val="24"/>
                            <w:sz w:val="28"/>
                            <w:szCs w:val="28"/>
                            <w:lang w:val="en-US"/>
                          </w:rPr>
                          <w:t>&gt;</w:t>
                        </w:r>
                        <w:r>
                          <w:rPr>
                            <w:rFonts w:asciiTheme="minorHAnsi" w:hAnsi="Calibri" w:cstheme="minorBidi"/>
                            <w:i/>
                            <w:iCs/>
                            <w:color w:val="000000" w:themeColor="text1"/>
                            <w:kern w:val="24"/>
                            <w:sz w:val="28"/>
                            <w:szCs w:val="28"/>
                          </w:rPr>
                          <w:t xml:space="preserve"> </w:t>
                        </w:r>
                        <w:r>
                          <w:rPr>
                            <w:rFonts w:asciiTheme="minorHAnsi" w:hAnsi="Calibri" w:cstheme="minorBidi"/>
                            <w:i/>
                            <w:iCs/>
                            <w:color w:val="00B0F0"/>
                            <w:kern w:val="24"/>
                            <w:sz w:val="28"/>
                            <w:szCs w:val="28"/>
                          </w:rPr>
                          <w:t>КУ</w:t>
                        </w:r>
                        <w:r>
                          <w:rPr>
                            <w:rFonts w:asciiTheme="minorHAnsi" w:hAnsi="Calibri" w:cstheme="minorBidi"/>
                            <w:i/>
                            <w:iCs/>
                            <w:color w:val="00B0F0"/>
                            <w:kern w:val="24"/>
                          </w:rPr>
                          <w:t>1</w:t>
                        </w:r>
                      </w:p>
                    </w:txbxContent>
                  </v:textbox>
                </v:shape>
                <v:shape id="TextBox 34" o:spid="_x0000_s1100" type="#_x0000_t202" style="position:absolute;left:42394;top:11706;width:5030;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B0F0"/>
                            <w:kern w:val="24"/>
                            <w:sz w:val="28"/>
                            <w:szCs w:val="28"/>
                          </w:rPr>
                          <w:t>КУ</w:t>
                        </w:r>
                        <w:proofErr w:type="gramStart"/>
                        <w:r>
                          <w:rPr>
                            <w:rFonts w:asciiTheme="minorHAnsi" w:hAnsi="Calibri" w:cstheme="minorBidi"/>
                            <w:i/>
                            <w:iCs/>
                            <w:color w:val="00B0F0"/>
                            <w:kern w:val="24"/>
                          </w:rPr>
                          <w:t>1</w:t>
                        </w:r>
                        <w:proofErr w:type="gramEnd"/>
                      </w:p>
                    </w:txbxContent>
                  </v:textbox>
                </v:shape>
                <v:shape id="TextBox 35" o:spid="_x0000_s1101" type="#_x0000_t202" style="position:absolute;left:36619;top:6276;width:578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rsidR="00885786" w:rsidRDefault="00885786" w:rsidP="00006E6A">
                        <w:pPr>
                          <w:pStyle w:val="a8"/>
                          <w:spacing w:before="0" w:beforeAutospacing="0" w:after="0" w:afterAutospacing="0"/>
                        </w:pPr>
                        <w:r>
                          <w:rPr>
                            <w:rFonts w:asciiTheme="minorHAnsi" w:hAnsi="Calibri" w:cstheme="minorBidi"/>
                            <w:i/>
                            <w:iCs/>
                            <w:color w:val="00B050"/>
                            <w:kern w:val="24"/>
                            <w:sz w:val="28"/>
                            <w:szCs w:val="28"/>
                          </w:rPr>
                          <w:t>КУ</w:t>
                        </w:r>
                        <w:proofErr w:type="gramStart"/>
                        <w:r>
                          <w:rPr>
                            <w:rFonts w:asciiTheme="minorHAnsi" w:hAnsi="Calibri" w:cstheme="minorBidi"/>
                            <w:i/>
                            <w:iCs/>
                            <w:color w:val="00B050"/>
                            <w:kern w:val="24"/>
                          </w:rPr>
                          <w:t>2</w:t>
                        </w:r>
                        <w:proofErr w:type="gramEnd"/>
                      </w:p>
                    </w:txbxContent>
                  </v:textbox>
                </v:shape>
                <w10:anchorlock/>
              </v:group>
            </w:pict>
          </mc:Fallback>
        </mc:AlternateContent>
      </w:r>
    </w:p>
    <w:p w:rsidR="00A841EA" w:rsidRPr="00093563" w:rsidRDefault="001345BB" w:rsidP="005628FA">
      <w:pPr>
        <w:jc w:val="center"/>
        <w:rPr>
          <w:rFonts w:ascii="Times New Roman" w:hAnsi="Times New Roman" w:cs="Times New Roman"/>
          <w:sz w:val="28"/>
          <w:szCs w:val="28"/>
        </w:rPr>
      </w:pPr>
      <w:r w:rsidRPr="00093563">
        <w:rPr>
          <w:rFonts w:ascii="Times New Roman" w:hAnsi="Times New Roman" w:cs="Times New Roman"/>
          <w:sz w:val="28"/>
          <w:szCs w:val="28"/>
        </w:rPr>
        <w:lastRenderedPageBreak/>
        <w:t xml:space="preserve">Рис. </w:t>
      </w:r>
      <w:r w:rsidRPr="00093563">
        <w:rPr>
          <w:rFonts w:ascii="Times New Roman" w:hAnsi="Times New Roman" w:cs="Times New Roman"/>
          <w:color w:val="FF0000"/>
          <w:sz w:val="28"/>
          <w:szCs w:val="28"/>
        </w:rPr>
        <w:t>5</w:t>
      </w:r>
      <w:r w:rsidRPr="00093563">
        <w:rPr>
          <w:rFonts w:ascii="Times New Roman" w:hAnsi="Times New Roman" w:cs="Times New Roman"/>
          <w:sz w:val="28"/>
          <w:szCs w:val="28"/>
        </w:rPr>
        <w:t>. Увеличение КУ з</w:t>
      </w:r>
      <w:r w:rsidR="00D64F07" w:rsidRPr="00093563">
        <w:rPr>
          <w:rFonts w:ascii="Times New Roman" w:hAnsi="Times New Roman" w:cs="Times New Roman"/>
          <w:sz w:val="28"/>
          <w:szCs w:val="28"/>
        </w:rPr>
        <w:t>а счет отдаления цены входа</w:t>
      </w:r>
    </w:p>
    <w:p w:rsidR="00822157" w:rsidRDefault="00822157"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Данный эффект получается за счет того, что временная стоимость опционов максимальна на центральных </w:t>
      </w:r>
      <w:proofErr w:type="spellStart"/>
      <w:r w:rsidRPr="00093563">
        <w:rPr>
          <w:rFonts w:ascii="Times New Roman" w:hAnsi="Times New Roman" w:cs="Times New Roman"/>
          <w:sz w:val="28"/>
          <w:szCs w:val="28"/>
        </w:rPr>
        <w:t>страйках</w:t>
      </w:r>
      <w:proofErr w:type="spellEnd"/>
      <w:r w:rsidRPr="00093563">
        <w:rPr>
          <w:rFonts w:ascii="Times New Roman" w:hAnsi="Times New Roman" w:cs="Times New Roman"/>
          <w:sz w:val="28"/>
          <w:szCs w:val="28"/>
        </w:rPr>
        <w:t xml:space="preserve"> и сильно </w:t>
      </w:r>
      <w:r>
        <w:rPr>
          <w:rFonts w:ascii="Times New Roman" w:hAnsi="Times New Roman" w:cs="Times New Roman"/>
          <w:sz w:val="28"/>
          <w:szCs w:val="28"/>
        </w:rPr>
        <w:t>падает при удалении от текущей цены</w:t>
      </w:r>
      <w:r w:rsidRPr="00093563">
        <w:rPr>
          <w:rFonts w:ascii="Times New Roman" w:hAnsi="Times New Roman" w:cs="Times New Roman"/>
          <w:sz w:val="28"/>
          <w:szCs w:val="28"/>
        </w:rPr>
        <w:t>.</w:t>
      </w:r>
    </w:p>
    <w:p w:rsidR="00D025DA" w:rsidRPr="00093563" w:rsidRDefault="004F440F"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Базовым активом для структурного продукта может быть любой ликвидный инструмент, на </w:t>
      </w:r>
      <w:r w:rsidR="00CC2C7A" w:rsidRPr="00093563">
        <w:rPr>
          <w:rFonts w:ascii="Times New Roman" w:hAnsi="Times New Roman" w:cs="Times New Roman"/>
          <w:sz w:val="28"/>
          <w:szCs w:val="28"/>
        </w:rPr>
        <w:t>который существуют опционы. Ниже в табл. 1</w:t>
      </w:r>
      <w:r w:rsidRPr="00093563">
        <w:rPr>
          <w:rFonts w:ascii="Times New Roman" w:hAnsi="Times New Roman" w:cs="Times New Roman"/>
          <w:sz w:val="28"/>
          <w:szCs w:val="28"/>
        </w:rPr>
        <w:t xml:space="preserve"> перечислены основные группы базовых</w:t>
      </w:r>
      <w:r w:rsidR="00EC711E" w:rsidRPr="00093563">
        <w:rPr>
          <w:rFonts w:ascii="Times New Roman" w:hAnsi="Times New Roman" w:cs="Times New Roman"/>
          <w:sz w:val="28"/>
          <w:szCs w:val="28"/>
        </w:rPr>
        <w:t xml:space="preserve"> активов с некоторыми примерами. Опционы торгуются на биржах ММВБ-РТС (</w:t>
      </w:r>
      <w:r w:rsidR="00EC711E" w:rsidRPr="00093563">
        <w:rPr>
          <w:rFonts w:ascii="Times New Roman" w:hAnsi="Times New Roman" w:cs="Times New Roman"/>
          <w:sz w:val="28"/>
          <w:szCs w:val="28"/>
          <w:lang w:val="en-US"/>
        </w:rPr>
        <w:t>FORTS</w:t>
      </w:r>
      <w:r w:rsidR="00EC711E" w:rsidRPr="00093563">
        <w:rPr>
          <w:rFonts w:ascii="Times New Roman" w:hAnsi="Times New Roman" w:cs="Times New Roman"/>
          <w:sz w:val="28"/>
          <w:szCs w:val="28"/>
        </w:rPr>
        <w:t xml:space="preserve">), </w:t>
      </w:r>
      <w:r w:rsidR="00EC711E" w:rsidRPr="00093563">
        <w:rPr>
          <w:rFonts w:ascii="Times New Roman" w:hAnsi="Times New Roman" w:cs="Times New Roman"/>
          <w:sz w:val="28"/>
          <w:szCs w:val="28"/>
          <w:lang w:val="en-US"/>
        </w:rPr>
        <w:t>NYSE</w:t>
      </w:r>
      <w:r w:rsidR="00EC711E" w:rsidRPr="00093563">
        <w:rPr>
          <w:rFonts w:ascii="Times New Roman" w:hAnsi="Times New Roman" w:cs="Times New Roman"/>
          <w:sz w:val="28"/>
          <w:szCs w:val="28"/>
        </w:rPr>
        <w:t xml:space="preserve"> </w:t>
      </w:r>
      <w:proofErr w:type="spellStart"/>
      <w:r w:rsidR="00EC711E" w:rsidRPr="00093563">
        <w:rPr>
          <w:rFonts w:ascii="Times New Roman" w:hAnsi="Times New Roman" w:cs="Times New Roman"/>
          <w:sz w:val="28"/>
          <w:szCs w:val="28"/>
          <w:lang w:val="en-US"/>
        </w:rPr>
        <w:t>Arca</w:t>
      </w:r>
      <w:proofErr w:type="spellEnd"/>
      <w:r w:rsidR="00EC711E" w:rsidRPr="00093563">
        <w:rPr>
          <w:rFonts w:ascii="Times New Roman" w:hAnsi="Times New Roman" w:cs="Times New Roman"/>
          <w:sz w:val="28"/>
          <w:szCs w:val="28"/>
        </w:rPr>
        <w:t xml:space="preserve">, </w:t>
      </w:r>
      <w:r w:rsidR="00EC711E" w:rsidRPr="00093563">
        <w:rPr>
          <w:rFonts w:ascii="Times New Roman" w:hAnsi="Times New Roman" w:cs="Times New Roman"/>
          <w:sz w:val="28"/>
          <w:szCs w:val="28"/>
          <w:lang w:val="en-US"/>
        </w:rPr>
        <w:t>ICE</w:t>
      </w:r>
      <w:r w:rsidR="00EC711E" w:rsidRPr="00093563">
        <w:rPr>
          <w:rFonts w:ascii="Times New Roman" w:hAnsi="Times New Roman" w:cs="Times New Roman"/>
          <w:sz w:val="28"/>
          <w:szCs w:val="28"/>
        </w:rPr>
        <w:t xml:space="preserve">, </w:t>
      </w:r>
      <w:r w:rsidR="00EC711E" w:rsidRPr="00093563">
        <w:rPr>
          <w:rFonts w:ascii="Times New Roman" w:hAnsi="Times New Roman" w:cs="Times New Roman"/>
          <w:sz w:val="28"/>
          <w:szCs w:val="28"/>
          <w:lang w:val="en-US"/>
        </w:rPr>
        <w:t>CME</w:t>
      </w:r>
      <w:r w:rsidR="007441F1" w:rsidRPr="00093563">
        <w:rPr>
          <w:rFonts w:ascii="Times New Roman" w:hAnsi="Times New Roman" w:cs="Times New Roman"/>
          <w:sz w:val="28"/>
          <w:szCs w:val="28"/>
        </w:rPr>
        <w:t xml:space="preserve">, </w:t>
      </w:r>
      <w:r w:rsidR="007441F1" w:rsidRPr="00093563">
        <w:rPr>
          <w:rFonts w:ascii="Times New Roman" w:hAnsi="Times New Roman" w:cs="Times New Roman"/>
          <w:sz w:val="28"/>
          <w:szCs w:val="28"/>
          <w:lang w:val="en-US"/>
        </w:rPr>
        <w:t>CBOE</w:t>
      </w:r>
      <w:r w:rsidR="007441F1" w:rsidRPr="00093563">
        <w:rPr>
          <w:rFonts w:ascii="Times New Roman" w:hAnsi="Times New Roman" w:cs="Times New Roman"/>
          <w:sz w:val="28"/>
          <w:szCs w:val="28"/>
        </w:rPr>
        <w:t xml:space="preserve"> и</w:t>
      </w:r>
      <w:r w:rsidR="00EC711E" w:rsidRPr="00093563">
        <w:rPr>
          <w:rFonts w:ascii="Times New Roman" w:hAnsi="Times New Roman" w:cs="Times New Roman"/>
          <w:sz w:val="28"/>
          <w:szCs w:val="28"/>
        </w:rPr>
        <w:t xml:space="preserve"> др.</w:t>
      </w:r>
    </w:p>
    <w:tbl>
      <w:tblPr>
        <w:tblStyle w:val="a7"/>
        <w:tblW w:w="0" w:type="auto"/>
        <w:jc w:val="center"/>
        <w:tblLook w:val="04A0" w:firstRow="1" w:lastRow="0" w:firstColumn="1" w:lastColumn="0" w:noHBand="0" w:noVBand="1"/>
      </w:tblPr>
      <w:tblGrid>
        <w:gridCol w:w="2376"/>
        <w:gridCol w:w="6609"/>
      </w:tblGrid>
      <w:tr w:rsidR="004F440F" w:rsidRPr="0094138B" w:rsidTr="0094138B">
        <w:trPr>
          <w:jc w:val="center"/>
        </w:trPr>
        <w:tc>
          <w:tcPr>
            <w:tcW w:w="2376" w:type="dxa"/>
            <w:vMerge w:val="restart"/>
          </w:tcPr>
          <w:p w:rsidR="004F440F" w:rsidRPr="0094138B" w:rsidRDefault="007441F1" w:rsidP="007441F1">
            <w:pPr>
              <w:rPr>
                <w:rFonts w:ascii="Times New Roman" w:hAnsi="Times New Roman" w:cs="Times New Roman"/>
                <w:sz w:val="24"/>
                <w:szCs w:val="28"/>
              </w:rPr>
            </w:pPr>
            <w:r w:rsidRPr="0094138B">
              <w:rPr>
                <w:rFonts w:ascii="Times New Roman" w:hAnsi="Times New Roman" w:cs="Times New Roman"/>
                <w:sz w:val="24"/>
                <w:szCs w:val="28"/>
              </w:rPr>
              <w:t>Российские</w:t>
            </w:r>
          </w:p>
        </w:tc>
        <w:tc>
          <w:tcPr>
            <w:tcW w:w="6609" w:type="dxa"/>
          </w:tcPr>
          <w:p w:rsidR="004F440F" w:rsidRPr="0094138B" w:rsidRDefault="004F440F" w:rsidP="0068154E">
            <w:pPr>
              <w:rPr>
                <w:rFonts w:ascii="Times New Roman" w:hAnsi="Times New Roman" w:cs="Times New Roman"/>
                <w:sz w:val="24"/>
                <w:szCs w:val="28"/>
              </w:rPr>
            </w:pPr>
            <w:r w:rsidRPr="0094138B">
              <w:rPr>
                <w:rFonts w:ascii="Times New Roman" w:hAnsi="Times New Roman" w:cs="Times New Roman"/>
                <w:sz w:val="24"/>
                <w:szCs w:val="28"/>
              </w:rPr>
              <w:t>Акции Сбербанк, Газпром,</w:t>
            </w:r>
            <w:r w:rsidR="00A71903" w:rsidRPr="0094138B">
              <w:rPr>
                <w:rFonts w:ascii="Times New Roman" w:hAnsi="Times New Roman" w:cs="Times New Roman"/>
                <w:sz w:val="24"/>
                <w:szCs w:val="28"/>
              </w:rPr>
              <w:t xml:space="preserve"> Лукойл,</w:t>
            </w:r>
            <w:r w:rsidRPr="0094138B">
              <w:rPr>
                <w:rFonts w:ascii="Times New Roman" w:hAnsi="Times New Roman" w:cs="Times New Roman"/>
                <w:sz w:val="24"/>
                <w:szCs w:val="28"/>
              </w:rPr>
              <w:t xml:space="preserve"> Ро</w:t>
            </w:r>
            <w:r w:rsidR="00A71903" w:rsidRPr="0094138B">
              <w:rPr>
                <w:rFonts w:ascii="Times New Roman" w:hAnsi="Times New Roman" w:cs="Times New Roman"/>
                <w:sz w:val="24"/>
                <w:szCs w:val="28"/>
              </w:rPr>
              <w:t>снефть, ВТБ, Норильский Никель</w:t>
            </w:r>
          </w:p>
        </w:tc>
      </w:tr>
      <w:tr w:rsidR="004F440F" w:rsidRPr="0094138B" w:rsidTr="0094138B">
        <w:trPr>
          <w:jc w:val="center"/>
        </w:trPr>
        <w:tc>
          <w:tcPr>
            <w:tcW w:w="2376" w:type="dxa"/>
            <w:vMerge/>
          </w:tcPr>
          <w:p w:rsidR="004F440F" w:rsidRPr="0094138B" w:rsidRDefault="004F440F">
            <w:pPr>
              <w:rPr>
                <w:rFonts w:ascii="Times New Roman" w:hAnsi="Times New Roman" w:cs="Times New Roman"/>
                <w:sz w:val="24"/>
                <w:szCs w:val="28"/>
              </w:rPr>
            </w:pPr>
          </w:p>
        </w:tc>
        <w:tc>
          <w:tcPr>
            <w:tcW w:w="6609" w:type="dxa"/>
          </w:tcPr>
          <w:p w:rsidR="004F440F" w:rsidRPr="0094138B" w:rsidRDefault="004F440F">
            <w:pPr>
              <w:rPr>
                <w:rFonts w:ascii="Times New Roman" w:hAnsi="Times New Roman" w:cs="Times New Roman"/>
                <w:sz w:val="24"/>
                <w:szCs w:val="28"/>
              </w:rPr>
            </w:pPr>
            <w:r w:rsidRPr="0094138B">
              <w:rPr>
                <w:rFonts w:ascii="Times New Roman" w:hAnsi="Times New Roman" w:cs="Times New Roman"/>
                <w:sz w:val="24"/>
                <w:szCs w:val="28"/>
              </w:rPr>
              <w:t>Индексы РТС, ММВБ</w:t>
            </w:r>
          </w:p>
        </w:tc>
      </w:tr>
      <w:tr w:rsidR="004F440F" w:rsidRPr="0094138B" w:rsidTr="0094138B">
        <w:trPr>
          <w:jc w:val="center"/>
        </w:trPr>
        <w:tc>
          <w:tcPr>
            <w:tcW w:w="2376" w:type="dxa"/>
          </w:tcPr>
          <w:p w:rsidR="004F440F" w:rsidRPr="0094138B" w:rsidRDefault="004F440F">
            <w:pPr>
              <w:rPr>
                <w:rFonts w:ascii="Times New Roman" w:hAnsi="Times New Roman" w:cs="Times New Roman"/>
                <w:sz w:val="24"/>
                <w:szCs w:val="28"/>
              </w:rPr>
            </w:pPr>
            <w:r w:rsidRPr="0094138B">
              <w:rPr>
                <w:rFonts w:ascii="Times New Roman" w:hAnsi="Times New Roman" w:cs="Times New Roman"/>
                <w:sz w:val="24"/>
                <w:szCs w:val="28"/>
              </w:rPr>
              <w:t>Валютные пары</w:t>
            </w:r>
          </w:p>
        </w:tc>
        <w:tc>
          <w:tcPr>
            <w:tcW w:w="6609" w:type="dxa"/>
          </w:tcPr>
          <w:p w:rsidR="004F440F" w:rsidRPr="0094138B" w:rsidRDefault="004F440F">
            <w:pPr>
              <w:rPr>
                <w:rFonts w:ascii="Times New Roman" w:hAnsi="Times New Roman" w:cs="Times New Roman"/>
                <w:sz w:val="24"/>
                <w:szCs w:val="28"/>
              </w:rPr>
            </w:pPr>
            <w:r w:rsidRPr="0094138B">
              <w:rPr>
                <w:rFonts w:ascii="Times New Roman" w:hAnsi="Times New Roman" w:cs="Times New Roman"/>
                <w:sz w:val="24"/>
                <w:szCs w:val="28"/>
                <w:lang w:val="en-US"/>
              </w:rPr>
              <w:t xml:space="preserve">USDRUB, EURUSD </w:t>
            </w:r>
          </w:p>
        </w:tc>
      </w:tr>
      <w:tr w:rsidR="004F440F" w:rsidRPr="0094138B" w:rsidTr="0094138B">
        <w:trPr>
          <w:jc w:val="center"/>
        </w:trPr>
        <w:tc>
          <w:tcPr>
            <w:tcW w:w="2376" w:type="dxa"/>
          </w:tcPr>
          <w:p w:rsidR="004F440F" w:rsidRPr="0094138B" w:rsidRDefault="004F440F">
            <w:pPr>
              <w:rPr>
                <w:rFonts w:ascii="Times New Roman" w:hAnsi="Times New Roman" w:cs="Times New Roman"/>
                <w:sz w:val="24"/>
                <w:szCs w:val="28"/>
              </w:rPr>
            </w:pPr>
            <w:r w:rsidRPr="0094138B">
              <w:rPr>
                <w:rFonts w:ascii="Times New Roman" w:hAnsi="Times New Roman" w:cs="Times New Roman"/>
                <w:sz w:val="24"/>
                <w:szCs w:val="28"/>
              </w:rPr>
              <w:t>Товары</w:t>
            </w:r>
          </w:p>
        </w:tc>
        <w:tc>
          <w:tcPr>
            <w:tcW w:w="6609" w:type="dxa"/>
          </w:tcPr>
          <w:p w:rsidR="004F440F" w:rsidRPr="0094138B" w:rsidRDefault="004F440F">
            <w:pPr>
              <w:rPr>
                <w:rFonts w:ascii="Times New Roman" w:hAnsi="Times New Roman" w:cs="Times New Roman"/>
                <w:sz w:val="24"/>
                <w:szCs w:val="28"/>
              </w:rPr>
            </w:pPr>
            <w:r w:rsidRPr="0094138B">
              <w:rPr>
                <w:rFonts w:ascii="Times New Roman" w:hAnsi="Times New Roman" w:cs="Times New Roman"/>
                <w:sz w:val="24"/>
                <w:szCs w:val="28"/>
              </w:rPr>
              <w:t xml:space="preserve">Нефть, газ, хлопок, какао, </w:t>
            </w:r>
            <w:r w:rsidR="007441F1" w:rsidRPr="0094138B">
              <w:rPr>
                <w:rFonts w:ascii="Times New Roman" w:hAnsi="Times New Roman" w:cs="Times New Roman"/>
                <w:sz w:val="24"/>
                <w:szCs w:val="28"/>
              </w:rPr>
              <w:t>кукуруза, соя</w:t>
            </w:r>
            <w:r w:rsidR="000F283A" w:rsidRPr="0094138B">
              <w:rPr>
                <w:rFonts w:ascii="Times New Roman" w:hAnsi="Times New Roman" w:cs="Times New Roman"/>
                <w:sz w:val="24"/>
                <w:szCs w:val="28"/>
              </w:rPr>
              <w:t>, сахар</w:t>
            </w:r>
          </w:p>
        </w:tc>
      </w:tr>
      <w:tr w:rsidR="004F440F" w:rsidRPr="00422598" w:rsidTr="0094138B">
        <w:trPr>
          <w:jc w:val="center"/>
        </w:trPr>
        <w:tc>
          <w:tcPr>
            <w:tcW w:w="2376" w:type="dxa"/>
          </w:tcPr>
          <w:p w:rsidR="004F440F" w:rsidRPr="0094138B" w:rsidRDefault="007441F1">
            <w:pPr>
              <w:rPr>
                <w:rFonts w:ascii="Times New Roman" w:hAnsi="Times New Roman" w:cs="Times New Roman"/>
                <w:sz w:val="24"/>
                <w:szCs w:val="28"/>
              </w:rPr>
            </w:pPr>
            <w:r w:rsidRPr="0094138B">
              <w:rPr>
                <w:rFonts w:ascii="Times New Roman" w:hAnsi="Times New Roman" w:cs="Times New Roman"/>
                <w:sz w:val="24"/>
                <w:szCs w:val="28"/>
              </w:rPr>
              <w:t>Зарубежные индексы</w:t>
            </w:r>
          </w:p>
        </w:tc>
        <w:tc>
          <w:tcPr>
            <w:tcW w:w="6609" w:type="dxa"/>
          </w:tcPr>
          <w:p w:rsidR="004F440F" w:rsidRPr="0094138B" w:rsidRDefault="007441F1" w:rsidP="007441F1">
            <w:pPr>
              <w:rPr>
                <w:rFonts w:ascii="Times New Roman" w:hAnsi="Times New Roman" w:cs="Times New Roman"/>
                <w:sz w:val="24"/>
                <w:szCs w:val="28"/>
                <w:lang w:val="en-US"/>
              </w:rPr>
            </w:pPr>
            <w:r w:rsidRPr="0094138B">
              <w:rPr>
                <w:rFonts w:ascii="Times New Roman" w:hAnsi="Times New Roman" w:cs="Times New Roman"/>
                <w:sz w:val="24"/>
                <w:szCs w:val="28"/>
                <w:lang w:val="en-US"/>
              </w:rPr>
              <w:t xml:space="preserve">Barclays High Yield Index, US Dollar Index, </w:t>
            </w:r>
            <w:proofErr w:type="spellStart"/>
            <w:r w:rsidRPr="0094138B">
              <w:rPr>
                <w:rFonts w:ascii="Times New Roman" w:hAnsi="Times New Roman" w:cs="Times New Roman"/>
                <w:sz w:val="24"/>
                <w:szCs w:val="28"/>
                <w:lang w:val="en-US"/>
              </w:rPr>
              <w:t>Ibovespa</w:t>
            </w:r>
            <w:proofErr w:type="spellEnd"/>
            <w:r w:rsidRPr="0094138B">
              <w:rPr>
                <w:rFonts w:ascii="Times New Roman" w:hAnsi="Times New Roman" w:cs="Times New Roman"/>
                <w:sz w:val="24"/>
                <w:szCs w:val="28"/>
                <w:lang w:val="en-US"/>
              </w:rPr>
              <w:t xml:space="preserve"> Index, VIX Volatility Index</w:t>
            </w:r>
          </w:p>
        </w:tc>
      </w:tr>
      <w:tr w:rsidR="004F440F" w:rsidRPr="00422598" w:rsidTr="0094138B">
        <w:trPr>
          <w:jc w:val="center"/>
        </w:trPr>
        <w:tc>
          <w:tcPr>
            <w:tcW w:w="2376" w:type="dxa"/>
          </w:tcPr>
          <w:p w:rsidR="004F440F" w:rsidRPr="0094138B" w:rsidRDefault="007441F1">
            <w:pPr>
              <w:rPr>
                <w:rFonts w:ascii="Times New Roman" w:hAnsi="Times New Roman" w:cs="Times New Roman"/>
                <w:sz w:val="24"/>
                <w:szCs w:val="28"/>
                <w:lang w:val="en-US"/>
              </w:rPr>
            </w:pPr>
            <w:r w:rsidRPr="0094138B">
              <w:rPr>
                <w:rFonts w:ascii="Times New Roman" w:hAnsi="Times New Roman" w:cs="Times New Roman"/>
                <w:sz w:val="24"/>
                <w:szCs w:val="28"/>
              </w:rPr>
              <w:t xml:space="preserve">Зарубежные </w:t>
            </w:r>
            <w:r w:rsidRPr="0094138B">
              <w:rPr>
                <w:rFonts w:ascii="Times New Roman" w:hAnsi="Times New Roman" w:cs="Times New Roman"/>
                <w:sz w:val="24"/>
                <w:szCs w:val="28"/>
                <w:lang w:val="en-US"/>
              </w:rPr>
              <w:t>ETF</w:t>
            </w:r>
          </w:p>
        </w:tc>
        <w:tc>
          <w:tcPr>
            <w:tcW w:w="6609" w:type="dxa"/>
          </w:tcPr>
          <w:p w:rsidR="004F440F" w:rsidRPr="0094138B" w:rsidRDefault="007441F1" w:rsidP="00B6370F">
            <w:pPr>
              <w:rPr>
                <w:rFonts w:ascii="Times New Roman" w:hAnsi="Times New Roman" w:cs="Times New Roman"/>
                <w:sz w:val="24"/>
                <w:szCs w:val="28"/>
                <w:lang w:val="en-US"/>
              </w:rPr>
            </w:pPr>
            <w:r w:rsidRPr="0094138B">
              <w:rPr>
                <w:rFonts w:ascii="Times New Roman" w:hAnsi="Times New Roman" w:cs="Times New Roman"/>
                <w:sz w:val="24"/>
                <w:szCs w:val="28"/>
                <w:lang w:val="en-US"/>
              </w:rPr>
              <w:t xml:space="preserve">SPDR GOLD, </w:t>
            </w:r>
            <w:proofErr w:type="spellStart"/>
            <w:r w:rsidR="00B6370F" w:rsidRPr="0094138B">
              <w:rPr>
                <w:rFonts w:ascii="Times New Roman" w:hAnsi="Times New Roman" w:cs="Times New Roman"/>
                <w:sz w:val="24"/>
                <w:szCs w:val="28"/>
                <w:lang w:val="en-US"/>
              </w:rPr>
              <w:t>iShares</w:t>
            </w:r>
            <w:proofErr w:type="spellEnd"/>
            <w:r w:rsidR="00B6370F" w:rsidRPr="0094138B">
              <w:rPr>
                <w:rFonts w:ascii="Times New Roman" w:hAnsi="Times New Roman" w:cs="Times New Roman"/>
                <w:sz w:val="24"/>
                <w:szCs w:val="28"/>
                <w:lang w:val="en-US"/>
              </w:rPr>
              <w:t xml:space="preserve"> US Real Estate</w:t>
            </w:r>
            <w:r w:rsidRPr="0094138B">
              <w:rPr>
                <w:rFonts w:ascii="Times New Roman" w:hAnsi="Times New Roman" w:cs="Times New Roman"/>
                <w:sz w:val="24"/>
                <w:szCs w:val="28"/>
                <w:lang w:val="en-US"/>
              </w:rPr>
              <w:t xml:space="preserve">, SPDR S&amp;P500, </w:t>
            </w:r>
            <w:proofErr w:type="spellStart"/>
            <w:r w:rsidRPr="0094138B">
              <w:rPr>
                <w:rFonts w:ascii="Times New Roman" w:hAnsi="Times New Roman" w:cs="Times New Roman"/>
                <w:sz w:val="24"/>
                <w:szCs w:val="28"/>
                <w:lang w:val="en-US"/>
              </w:rPr>
              <w:t>iShares</w:t>
            </w:r>
            <w:proofErr w:type="spellEnd"/>
            <w:r w:rsidRPr="0094138B">
              <w:rPr>
                <w:rFonts w:ascii="Times New Roman" w:hAnsi="Times New Roman" w:cs="Times New Roman"/>
                <w:sz w:val="24"/>
                <w:szCs w:val="28"/>
                <w:lang w:val="en-US"/>
              </w:rPr>
              <w:t xml:space="preserve"> China Large-Cap</w:t>
            </w:r>
          </w:p>
        </w:tc>
      </w:tr>
      <w:tr w:rsidR="004F440F" w:rsidRPr="00422598" w:rsidTr="0094138B">
        <w:trPr>
          <w:jc w:val="center"/>
        </w:trPr>
        <w:tc>
          <w:tcPr>
            <w:tcW w:w="2376" w:type="dxa"/>
          </w:tcPr>
          <w:p w:rsidR="004F440F" w:rsidRPr="0094138B" w:rsidRDefault="007441F1">
            <w:pPr>
              <w:rPr>
                <w:rFonts w:ascii="Times New Roman" w:hAnsi="Times New Roman" w:cs="Times New Roman"/>
                <w:sz w:val="24"/>
                <w:szCs w:val="28"/>
              </w:rPr>
            </w:pPr>
            <w:r w:rsidRPr="0094138B">
              <w:rPr>
                <w:rFonts w:ascii="Times New Roman" w:hAnsi="Times New Roman" w:cs="Times New Roman"/>
                <w:sz w:val="24"/>
                <w:szCs w:val="28"/>
              </w:rPr>
              <w:t>Зарубежные акции</w:t>
            </w:r>
          </w:p>
        </w:tc>
        <w:tc>
          <w:tcPr>
            <w:tcW w:w="6609" w:type="dxa"/>
          </w:tcPr>
          <w:p w:rsidR="004F440F" w:rsidRPr="0094138B" w:rsidRDefault="00A159F4">
            <w:pPr>
              <w:rPr>
                <w:rFonts w:ascii="Times New Roman" w:hAnsi="Times New Roman" w:cs="Times New Roman"/>
                <w:sz w:val="24"/>
                <w:szCs w:val="28"/>
                <w:lang w:val="en-US"/>
              </w:rPr>
            </w:pPr>
            <w:r w:rsidRPr="0094138B">
              <w:rPr>
                <w:rFonts w:ascii="Times New Roman" w:hAnsi="Times New Roman" w:cs="Times New Roman"/>
                <w:sz w:val="24"/>
                <w:szCs w:val="28"/>
              </w:rPr>
              <w:t>Акции</w:t>
            </w:r>
            <w:r w:rsidRPr="0094138B">
              <w:rPr>
                <w:rFonts w:ascii="Times New Roman" w:hAnsi="Times New Roman" w:cs="Times New Roman"/>
                <w:sz w:val="24"/>
                <w:szCs w:val="28"/>
                <w:lang w:val="en-US"/>
              </w:rPr>
              <w:t xml:space="preserve"> </w:t>
            </w:r>
            <w:r w:rsidR="007441F1" w:rsidRPr="0094138B">
              <w:rPr>
                <w:rFonts w:ascii="Times New Roman" w:hAnsi="Times New Roman" w:cs="Times New Roman"/>
                <w:sz w:val="24"/>
                <w:szCs w:val="28"/>
                <w:lang w:val="en-US"/>
              </w:rPr>
              <w:t>Apple, Microsoft, Caterpillar, Potash, Boeing</w:t>
            </w:r>
          </w:p>
        </w:tc>
      </w:tr>
    </w:tbl>
    <w:p w:rsidR="004F440F" w:rsidRPr="0094138B" w:rsidRDefault="006662A5" w:rsidP="00C93F7F">
      <w:pPr>
        <w:spacing w:before="240"/>
        <w:jc w:val="center"/>
        <w:rPr>
          <w:rFonts w:ascii="Times New Roman" w:hAnsi="Times New Roman" w:cs="Times New Roman"/>
          <w:sz w:val="24"/>
          <w:szCs w:val="28"/>
        </w:rPr>
      </w:pPr>
      <w:r w:rsidRPr="0094138B">
        <w:rPr>
          <w:rFonts w:ascii="Times New Roman" w:hAnsi="Times New Roman" w:cs="Times New Roman"/>
          <w:sz w:val="24"/>
          <w:szCs w:val="28"/>
        </w:rPr>
        <w:t xml:space="preserve">Табл. </w:t>
      </w:r>
      <w:r w:rsidRPr="0094138B">
        <w:rPr>
          <w:rFonts w:ascii="Times New Roman" w:hAnsi="Times New Roman" w:cs="Times New Roman"/>
          <w:color w:val="FF0000"/>
          <w:sz w:val="24"/>
          <w:szCs w:val="28"/>
        </w:rPr>
        <w:t>1</w:t>
      </w:r>
      <w:r w:rsidRPr="0094138B">
        <w:rPr>
          <w:rFonts w:ascii="Times New Roman" w:hAnsi="Times New Roman" w:cs="Times New Roman"/>
          <w:sz w:val="24"/>
          <w:szCs w:val="28"/>
        </w:rPr>
        <w:t>. Виды возможных базовых активов</w:t>
      </w:r>
    </w:p>
    <w:p w:rsidR="00B6370F" w:rsidRPr="00093563" w:rsidRDefault="00A8623F"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Проведём типовой расчет структурного продукта с защитой капитала. В качестве базового актива возьмём </w:t>
      </w:r>
      <w:r w:rsidR="004C0E24" w:rsidRPr="00093563">
        <w:rPr>
          <w:rFonts w:ascii="Times New Roman" w:hAnsi="Times New Roman" w:cs="Times New Roman"/>
          <w:sz w:val="28"/>
          <w:szCs w:val="28"/>
        </w:rPr>
        <w:t xml:space="preserve">акции </w:t>
      </w:r>
      <w:r w:rsidR="004C0E24" w:rsidRPr="00093563">
        <w:rPr>
          <w:rFonts w:ascii="Times New Roman" w:hAnsi="Times New Roman" w:cs="Times New Roman"/>
          <w:sz w:val="28"/>
          <w:szCs w:val="28"/>
          <w:lang w:val="en-US"/>
        </w:rPr>
        <w:t>SPDR</w:t>
      </w:r>
      <w:r w:rsidR="004C0E24" w:rsidRPr="00093563">
        <w:rPr>
          <w:rFonts w:ascii="Times New Roman" w:hAnsi="Times New Roman" w:cs="Times New Roman"/>
          <w:sz w:val="28"/>
          <w:szCs w:val="28"/>
        </w:rPr>
        <w:t xml:space="preserve"> </w:t>
      </w:r>
      <w:r w:rsidR="004C0E24" w:rsidRPr="00093563">
        <w:rPr>
          <w:rFonts w:ascii="Times New Roman" w:hAnsi="Times New Roman" w:cs="Times New Roman"/>
          <w:sz w:val="28"/>
          <w:szCs w:val="28"/>
          <w:lang w:val="en-US"/>
        </w:rPr>
        <w:t>Gold</w:t>
      </w:r>
      <w:r w:rsidR="004C0E24" w:rsidRPr="00093563">
        <w:rPr>
          <w:rFonts w:ascii="Times New Roman" w:hAnsi="Times New Roman" w:cs="Times New Roman"/>
          <w:sz w:val="28"/>
          <w:szCs w:val="28"/>
        </w:rPr>
        <w:t xml:space="preserve"> </w:t>
      </w:r>
      <w:r w:rsidR="004C0E24" w:rsidRPr="00093563">
        <w:rPr>
          <w:rFonts w:ascii="Times New Roman" w:hAnsi="Times New Roman" w:cs="Times New Roman"/>
          <w:sz w:val="28"/>
          <w:szCs w:val="28"/>
          <w:lang w:val="en-US"/>
        </w:rPr>
        <w:t>Trust</w:t>
      </w:r>
      <w:r w:rsidR="004C0E24" w:rsidRPr="00093563">
        <w:rPr>
          <w:rFonts w:ascii="Times New Roman" w:hAnsi="Times New Roman" w:cs="Times New Roman"/>
          <w:sz w:val="28"/>
          <w:szCs w:val="28"/>
        </w:rPr>
        <w:t xml:space="preserve"> </w:t>
      </w:r>
      <w:r w:rsidR="004C0E24" w:rsidRPr="00093563">
        <w:rPr>
          <w:rFonts w:ascii="Times New Roman" w:hAnsi="Times New Roman" w:cs="Times New Roman"/>
          <w:sz w:val="28"/>
          <w:szCs w:val="28"/>
          <w:lang w:val="en-US"/>
        </w:rPr>
        <w:t>ETF</w:t>
      </w:r>
      <w:r w:rsidR="004C0E24" w:rsidRPr="00093563">
        <w:rPr>
          <w:rFonts w:ascii="Times New Roman" w:hAnsi="Times New Roman" w:cs="Times New Roman"/>
          <w:sz w:val="28"/>
          <w:szCs w:val="28"/>
        </w:rPr>
        <w:t xml:space="preserve"> (</w:t>
      </w:r>
      <w:proofErr w:type="spellStart"/>
      <w:r w:rsidR="004C0E24" w:rsidRPr="00093563">
        <w:rPr>
          <w:rFonts w:ascii="Times New Roman" w:hAnsi="Times New Roman" w:cs="Times New Roman"/>
          <w:sz w:val="28"/>
          <w:szCs w:val="28"/>
        </w:rPr>
        <w:t>тикер</w:t>
      </w:r>
      <w:proofErr w:type="spellEnd"/>
      <w:r w:rsidR="004C0E24" w:rsidRPr="00093563">
        <w:rPr>
          <w:rFonts w:ascii="Times New Roman" w:hAnsi="Times New Roman" w:cs="Times New Roman"/>
          <w:sz w:val="28"/>
          <w:szCs w:val="28"/>
        </w:rPr>
        <w:t xml:space="preserve"> </w:t>
      </w:r>
      <w:r w:rsidR="004C0E24" w:rsidRPr="00093563">
        <w:rPr>
          <w:rFonts w:ascii="Times New Roman" w:hAnsi="Times New Roman" w:cs="Times New Roman"/>
          <w:sz w:val="28"/>
          <w:szCs w:val="28"/>
          <w:lang w:val="en-US"/>
        </w:rPr>
        <w:t>GLD</w:t>
      </w:r>
      <w:r w:rsidR="004C0E24" w:rsidRPr="00093563">
        <w:rPr>
          <w:rFonts w:ascii="Times New Roman" w:hAnsi="Times New Roman" w:cs="Times New Roman"/>
          <w:sz w:val="28"/>
          <w:szCs w:val="28"/>
        </w:rPr>
        <w:t>)</w:t>
      </w:r>
      <w:r w:rsidRPr="00093563">
        <w:rPr>
          <w:rFonts w:ascii="Times New Roman" w:hAnsi="Times New Roman" w:cs="Times New Roman"/>
          <w:sz w:val="28"/>
          <w:szCs w:val="28"/>
        </w:rPr>
        <w:t>. Данный фонд</w:t>
      </w:r>
      <w:r w:rsidR="004C0E24" w:rsidRPr="00093563">
        <w:rPr>
          <w:rFonts w:ascii="Times New Roman" w:hAnsi="Times New Roman" w:cs="Times New Roman"/>
          <w:sz w:val="28"/>
          <w:szCs w:val="28"/>
        </w:rPr>
        <w:t xml:space="preserve"> держит в активах физическое золото, взамен выпускает акции </w:t>
      </w:r>
      <w:r w:rsidR="00492016">
        <w:rPr>
          <w:rFonts w:ascii="Times New Roman" w:hAnsi="Times New Roman" w:cs="Times New Roman"/>
          <w:sz w:val="28"/>
          <w:szCs w:val="28"/>
        </w:rPr>
        <w:t>т</w:t>
      </w:r>
      <w:r w:rsidRPr="00093563">
        <w:rPr>
          <w:rFonts w:ascii="Times New Roman" w:hAnsi="Times New Roman" w:cs="Times New Roman"/>
          <w:sz w:val="28"/>
          <w:szCs w:val="28"/>
        </w:rPr>
        <w:t xml:space="preserve">аким образом, </w:t>
      </w:r>
      <w:r w:rsidR="004D783F" w:rsidRPr="00093563">
        <w:rPr>
          <w:rFonts w:ascii="Times New Roman" w:hAnsi="Times New Roman" w:cs="Times New Roman"/>
          <w:sz w:val="28"/>
          <w:szCs w:val="28"/>
        </w:rPr>
        <w:t xml:space="preserve">что </w:t>
      </w:r>
      <w:r w:rsidRPr="00093563">
        <w:rPr>
          <w:rFonts w:ascii="Times New Roman" w:hAnsi="Times New Roman" w:cs="Times New Roman"/>
          <w:sz w:val="28"/>
          <w:szCs w:val="28"/>
        </w:rPr>
        <w:t xml:space="preserve">динамика акций </w:t>
      </w:r>
      <w:r w:rsidR="004C0E24" w:rsidRPr="00093563">
        <w:rPr>
          <w:rFonts w:ascii="Times New Roman" w:hAnsi="Times New Roman" w:cs="Times New Roman"/>
          <w:sz w:val="28"/>
          <w:szCs w:val="28"/>
          <w:lang w:val="en-US"/>
        </w:rPr>
        <w:t>GLD</w:t>
      </w:r>
      <w:r w:rsidRPr="00093563">
        <w:rPr>
          <w:rFonts w:ascii="Times New Roman" w:hAnsi="Times New Roman" w:cs="Times New Roman"/>
          <w:sz w:val="28"/>
          <w:szCs w:val="28"/>
        </w:rPr>
        <w:t xml:space="preserve"> </w:t>
      </w:r>
      <w:r w:rsidR="004C0E24" w:rsidRPr="00093563">
        <w:rPr>
          <w:rFonts w:ascii="Times New Roman" w:hAnsi="Times New Roman" w:cs="Times New Roman"/>
          <w:sz w:val="28"/>
          <w:szCs w:val="28"/>
        </w:rPr>
        <w:t xml:space="preserve">практически </w:t>
      </w:r>
      <w:r w:rsidR="00D305A4" w:rsidRPr="00093563">
        <w:rPr>
          <w:rFonts w:ascii="Times New Roman" w:hAnsi="Times New Roman" w:cs="Times New Roman"/>
          <w:sz w:val="28"/>
          <w:szCs w:val="28"/>
        </w:rPr>
        <w:t xml:space="preserve">повторяет динамику </w:t>
      </w:r>
      <w:proofErr w:type="spellStart"/>
      <w:r w:rsidR="004C0E24" w:rsidRPr="00093563">
        <w:rPr>
          <w:rFonts w:ascii="Times New Roman" w:hAnsi="Times New Roman" w:cs="Times New Roman"/>
          <w:sz w:val="28"/>
          <w:szCs w:val="28"/>
        </w:rPr>
        <w:t>спотовых</w:t>
      </w:r>
      <w:proofErr w:type="spellEnd"/>
      <w:r w:rsidR="004C0E24" w:rsidRPr="00093563">
        <w:rPr>
          <w:rFonts w:ascii="Times New Roman" w:hAnsi="Times New Roman" w:cs="Times New Roman"/>
          <w:sz w:val="28"/>
          <w:szCs w:val="28"/>
        </w:rPr>
        <w:t xml:space="preserve"> цен на золото</w:t>
      </w:r>
      <w:r w:rsidR="00C415AE" w:rsidRPr="00093563">
        <w:rPr>
          <w:rFonts w:ascii="Times New Roman" w:hAnsi="Times New Roman" w:cs="Times New Roman"/>
          <w:sz w:val="28"/>
          <w:szCs w:val="28"/>
        </w:rPr>
        <w:t xml:space="preserve"> (рис. </w:t>
      </w:r>
      <w:r w:rsidR="00C415AE" w:rsidRPr="00093563">
        <w:rPr>
          <w:rFonts w:ascii="Times New Roman" w:hAnsi="Times New Roman" w:cs="Times New Roman"/>
          <w:color w:val="FF0000"/>
          <w:sz w:val="28"/>
          <w:szCs w:val="28"/>
        </w:rPr>
        <w:t>6</w:t>
      </w:r>
      <w:r w:rsidR="00C415AE" w:rsidRPr="00093563">
        <w:rPr>
          <w:rFonts w:ascii="Times New Roman" w:hAnsi="Times New Roman" w:cs="Times New Roman"/>
          <w:sz w:val="28"/>
          <w:szCs w:val="28"/>
        </w:rPr>
        <w:t>).</w:t>
      </w:r>
      <w:r w:rsidR="004D783F" w:rsidRPr="00093563">
        <w:rPr>
          <w:rFonts w:ascii="Times New Roman" w:hAnsi="Times New Roman" w:cs="Times New Roman"/>
          <w:sz w:val="28"/>
          <w:szCs w:val="28"/>
        </w:rPr>
        <w:t xml:space="preserve"> Практически у инвесторов появляется возможность инвестировать в золото, при этом снижены требования на минимальные размеры инвестиций</w:t>
      </w:r>
      <w:r w:rsidR="005A3BEC" w:rsidRPr="00093563">
        <w:rPr>
          <w:rFonts w:ascii="Times New Roman" w:hAnsi="Times New Roman" w:cs="Times New Roman"/>
          <w:sz w:val="28"/>
          <w:szCs w:val="28"/>
        </w:rPr>
        <w:t>,</w:t>
      </w:r>
      <w:r w:rsidR="004D783F" w:rsidRPr="00093563">
        <w:rPr>
          <w:rFonts w:ascii="Times New Roman" w:hAnsi="Times New Roman" w:cs="Times New Roman"/>
          <w:sz w:val="28"/>
          <w:szCs w:val="28"/>
        </w:rPr>
        <w:t xml:space="preserve"> и не требуется дополнительных квалификаций на </w:t>
      </w:r>
      <w:r w:rsidR="007C7F40" w:rsidRPr="00093563">
        <w:rPr>
          <w:rFonts w:ascii="Times New Roman" w:hAnsi="Times New Roman" w:cs="Times New Roman"/>
          <w:sz w:val="28"/>
          <w:szCs w:val="28"/>
        </w:rPr>
        <w:t>торговлю</w:t>
      </w:r>
      <w:r w:rsidR="004D783F" w:rsidRPr="00093563">
        <w:rPr>
          <w:rFonts w:ascii="Times New Roman" w:hAnsi="Times New Roman" w:cs="Times New Roman"/>
          <w:sz w:val="28"/>
          <w:szCs w:val="28"/>
        </w:rPr>
        <w:t xml:space="preserve"> </w:t>
      </w:r>
      <w:r w:rsidR="007C7F40" w:rsidRPr="00093563">
        <w:rPr>
          <w:rFonts w:ascii="Times New Roman" w:hAnsi="Times New Roman" w:cs="Times New Roman"/>
          <w:sz w:val="28"/>
          <w:szCs w:val="28"/>
        </w:rPr>
        <w:t>т</w:t>
      </w:r>
      <w:r w:rsidR="004D783F" w:rsidRPr="00093563">
        <w:rPr>
          <w:rFonts w:ascii="Times New Roman" w:hAnsi="Times New Roman" w:cs="Times New Roman"/>
          <w:sz w:val="28"/>
          <w:szCs w:val="28"/>
        </w:rPr>
        <w:t>оварными позициями.</w:t>
      </w:r>
    </w:p>
    <w:p w:rsidR="00105B2D" w:rsidRPr="00093563" w:rsidRDefault="002776A9" w:rsidP="00105B2D">
      <w:pPr>
        <w:jc w:val="center"/>
        <w:rPr>
          <w:rFonts w:ascii="Times New Roman" w:hAnsi="Times New Roman" w:cs="Times New Roman"/>
          <w:sz w:val="28"/>
          <w:szCs w:val="28"/>
        </w:rPr>
      </w:pPr>
      <w:r w:rsidRPr="00093563">
        <w:rPr>
          <w:rFonts w:ascii="Times New Roman" w:hAnsi="Times New Roman" w:cs="Times New Roman"/>
          <w:noProof/>
          <w:sz w:val="28"/>
          <w:szCs w:val="28"/>
        </w:rPr>
        <w:lastRenderedPageBreak/>
        <w:drawing>
          <wp:inline distT="0" distB="0" distL="0" distR="0" wp14:anchorId="4F01715A" wp14:editId="05665BD2">
            <wp:extent cx="5943600" cy="2990850"/>
            <wp:effectExtent l="0" t="0" r="0"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E4157" w:rsidRPr="00093563" w:rsidRDefault="001A28F6" w:rsidP="001A28F6">
      <w:pPr>
        <w:jc w:val="center"/>
        <w:rPr>
          <w:rFonts w:ascii="Times New Roman" w:hAnsi="Times New Roman" w:cs="Times New Roman"/>
          <w:sz w:val="28"/>
          <w:szCs w:val="28"/>
        </w:rPr>
      </w:pPr>
      <w:r w:rsidRPr="0094138B">
        <w:rPr>
          <w:rFonts w:ascii="Times New Roman" w:hAnsi="Times New Roman" w:cs="Times New Roman"/>
          <w:sz w:val="24"/>
          <w:szCs w:val="28"/>
        </w:rPr>
        <w:t xml:space="preserve">Рис. </w:t>
      </w:r>
      <w:r w:rsidRPr="0094138B">
        <w:rPr>
          <w:rFonts w:ascii="Times New Roman" w:hAnsi="Times New Roman" w:cs="Times New Roman"/>
          <w:color w:val="FF0000"/>
          <w:sz w:val="24"/>
          <w:szCs w:val="28"/>
        </w:rPr>
        <w:t>6</w:t>
      </w:r>
      <w:r w:rsidRPr="0094138B">
        <w:rPr>
          <w:rFonts w:ascii="Times New Roman" w:hAnsi="Times New Roman" w:cs="Times New Roman"/>
          <w:sz w:val="24"/>
          <w:szCs w:val="28"/>
        </w:rPr>
        <w:t xml:space="preserve">. Динамика цен на золото и на </w:t>
      </w:r>
      <w:r w:rsidR="009C2DCB" w:rsidRPr="0094138B">
        <w:rPr>
          <w:rFonts w:ascii="Times New Roman" w:hAnsi="Times New Roman" w:cs="Times New Roman"/>
          <w:sz w:val="24"/>
          <w:szCs w:val="28"/>
          <w:lang w:val="en-US"/>
        </w:rPr>
        <w:t>ETF</w:t>
      </w:r>
      <w:r w:rsidR="009C2DCB" w:rsidRPr="0094138B">
        <w:rPr>
          <w:rFonts w:ascii="Times New Roman" w:hAnsi="Times New Roman" w:cs="Times New Roman"/>
          <w:sz w:val="24"/>
          <w:szCs w:val="28"/>
        </w:rPr>
        <w:t xml:space="preserve"> </w:t>
      </w:r>
      <w:r w:rsidRPr="0094138B">
        <w:rPr>
          <w:rFonts w:ascii="Times New Roman" w:hAnsi="Times New Roman" w:cs="Times New Roman"/>
          <w:sz w:val="24"/>
          <w:szCs w:val="28"/>
          <w:lang w:val="en-US"/>
        </w:rPr>
        <w:t>SPDR</w:t>
      </w:r>
      <w:r w:rsidRPr="0094138B">
        <w:rPr>
          <w:rFonts w:ascii="Times New Roman" w:hAnsi="Times New Roman" w:cs="Times New Roman"/>
          <w:sz w:val="24"/>
          <w:szCs w:val="28"/>
        </w:rPr>
        <w:t xml:space="preserve"> </w:t>
      </w:r>
      <w:r w:rsidRPr="0094138B">
        <w:rPr>
          <w:rFonts w:ascii="Times New Roman" w:hAnsi="Times New Roman" w:cs="Times New Roman"/>
          <w:sz w:val="24"/>
          <w:szCs w:val="28"/>
          <w:lang w:val="en-US"/>
        </w:rPr>
        <w:t>Gold</w:t>
      </w:r>
      <w:r w:rsidRPr="0094138B">
        <w:rPr>
          <w:rFonts w:ascii="Times New Roman" w:hAnsi="Times New Roman" w:cs="Times New Roman"/>
          <w:sz w:val="24"/>
          <w:szCs w:val="28"/>
        </w:rPr>
        <w:t xml:space="preserve"> </w:t>
      </w:r>
      <w:r w:rsidRPr="0094138B">
        <w:rPr>
          <w:rFonts w:ascii="Times New Roman" w:hAnsi="Times New Roman" w:cs="Times New Roman"/>
          <w:sz w:val="24"/>
          <w:szCs w:val="28"/>
          <w:lang w:val="en-US"/>
        </w:rPr>
        <w:t>Trust</w:t>
      </w:r>
      <w:r w:rsidRPr="0094138B">
        <w:rPr>
          <w:rFonts w:ascii="Times New Roman" w:hAnsi="Times New Roman" w:cs="Times New Roman"/>
          <w:sz w:val="24"/>
          <w:szCs w:val="28"/>
        </w:rPr>
        <w:t xml:space="preserve"> (</w:t>
      </w:r>
      <w:r w:rsidR="009C2DCB" w:rsidRPr="0094138B">
        <w:rPr>
          <w:rFonts w:ascii="Times New Roman" w:hAnsi="Times New Roman" w:cs="Times New Roman"/>
          <w:sz w:val="24"/>
          <w:szCs w:val="28"/>
          <w:lang w:val="en-US"/>
        </w:rPr>
        <w:t>GLD</w:t>
      </w:r>
      <w:r w:rsidRPr="0094138B">
        <w:rPr>
          <w:rFonts w:ascii="Times New Roman" w:hAnsi="Times New Roman" w:cs="Times New Roman"/>
          <w:sz w:val="24"/>
          <w:szCs w:val="28"/>
        </w:rPr>
        <w:t>)</w:t>
      </w:r>
    </w:p>
    <w:p w:rsidR="00DD59A8" w:rsidRPr="00093563" w:rsidRDefault="00E57653" w:rsidP="0054597E">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Допустим, кл</w:t>
      </w:r>
      <w:r w:rsidR="00640E90" w:rsidRPr="00093563">
        <w:rPr>
          <w:rFonts w:ascii="Times New Roman" w:hAnsi="Times New Roman" w:cs="Times New Roman"/>
          <w:sz w:val="28"/>
          <w:szCs w:val="28"/>
        </w:rPr>
        <w:t xml:space="preserve">иент считает, что золото </w:t>
      </w:r>
      <w:r w:rsidRPr="00093563">
        <w:rPr>
          <w:rFonts w:ascii="Times New Roman" w:hAnsi="Times New Roman" w:cs="Times New Roman"/>
          <w:sz w:val="28"/>
          <w:szCs w:val="28"/>
        </w:rPr>
        <w:t xml:space="preserve">вырастет в цене к январю 2016г, а текущая цена </w:t>
      </w:r>
      <w:r w:rsidRPr="00093563">
        <w:rPr>
          <w:rFonts w:ascii="Times New Roman" w:hAnsi="Times New Roman" w:cs="Times New Roman"/>
          <w:sz w:val="28"/>
          <w:szCs w:val="28"/>
          <w:lang w:val="en-US"/>
        </w:rPr>
        <w:t>GLD</w:t>
      </w:r>
      <w:r w:rsidR="00847C42" w:rsidRPr="00093563">
        <w:rPr>
          <w:rFonts w:ascii="Times New Roman" w:hAnsi="Times New Roman" w:cs="Times New Roman"/>
          <w:sz w:val="28"/>
          <w:szCs w:val="28"/>
        </w:rPr>
        <w:t xml:space="preserve"> равна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093563">
        <w:rPr>
          <w:rFonts w:ascii="Times New Roman" w:hAnsi="Times New Roman" w:cs="Times New Roman"/>
          <w:sz w:val="28"/>
          <w:szCs w:val="28"/>
        </w:rPr>
        <w:t xml:space="preserve">. Тогда деривативная часть будет состоять из опционов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GLD</w:t>
      </w:r>
      <w:r w:rsidRPr="00093563">
        <w:rPr>
          <w:rFonts w:ascii="Times New Roman" w:hAnsi="Times New Roman" w:cs="Times New Roman"/>
          <w:sz w:val="28"/>
          <w:szCs w:val="28"/>
        </w:rPr>
        <w:t>160115</w:t>
      </w:r>
      <w:r w:rsidRPr="00093563">
        <w:rPr>
          <w:rFonts w:ascii="Times New Roman" w:hAnsi="Times New Roman" w:cs="Times New Roman"/>
          <w:sz w:val="28"/>
          <w:szCs w:val="28"/>
          <w:lang w:val="en-US"/>
        </w:rPr>
        <w:t>C</w:t>
      </w:r>
      <w:r w:rsidRPr="00093563">
        <w:rPr>
          <w:rFonts w:ascii="Times New Roman" w:hAnsi="Times New Roman" w:cs="Times New Roman"/>
          <w:sz w:val="28"/>
          <w:szCs w:val="28"/>
        </w:rPr>
        <w:t xml:space="preserve">00125000 с датой экспирации 16 января 2016г. </w:t>
      </w:r>
      <w:r w:rsidR="00DD59A8" w:rsidRPr="00093563">
        <w:rPr>
          <w:rFonts w:ascii="Times New Roman" w:hAnsi="Times New Roman" w:cs="Times New Roman"/>
          <w:sz w:val="28"/>
          <w:szCs w:val="28"/>
        </w:rPr>
        <w:t xml:space="preserve">и ценой </w:t>
      </w:r>
      <w:r w:rsidR="001C6D3E" w:rsidRPr="00093563">
        <w:rPr>
          <w:rFonts w:ascii="Times New Roman" w:hAnsi="Times New Roman" w:cs="Times New Roman"/>
          <w:sz w:val="28"/>
          <w:szCs w:val="28"/>
        </w:rPr>
        <w:t xml:space="preserve"> </w:t>
      </w:r>
      <m:oMath>
        <m:r>
          <w:rPr>
            <w:rFonts w:ascii="Cambria Math" w:hAnsi="Cambria Math" w:cs="Times New Roman"/>
            <w:sz w:val="28"/>
            <w:szCs w:val="28"/>
          </w:rPr>
          <m:t>Strike=</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DD59A8" w:rsidRPr="00093563">
        <w:rPr>
          <w:rFonts w:ascii="Times New Roman" w:hAnsi="Times New Roman" w:cs="Times New Roman"/>
          <w:sz w:val="28"/>
          <w:szCs w:val="28"/>
        </w:rPr>
        <w:t xml:space="preserve">. </w:t>
      </w:r>
      <w:r w:rsidR="002A4DBE" w:rsidRPr="00093563">
        <w:rPr>
          <w:rFonts w:ascii="Times New Roman" w:hAnsi="Times New Roman" w:cs="Times New Roman"/>
          <w:sz w:val="28"/>
          <w:szCs w:val="28"/>
        </w:rPr>
        <w:t>Пусть и</w:t>
      </w:r>
      <w:r w:rsidR="008D3353" w:rsidRPr="00093563">
        <w:rPr>
          <w:rFonts w:ascii="Times New Roman" w:hAnsi="Times New Roman" w:cs="Times New Roman"/>
          <w:sz w:val="28"/>
          <w:szCs w:val="28"/>
        </w:rPr>
        <w:t xml:space="preserve">нвестиционная компания, сама выпускающая розничные структурные продукты, имеет ставку размещения  </w:t>
      </w:r>
      <m:oMath>
        <m:r>
          <w:rPr>
            <w:rFonts w:ascii="Cambria Math" w:hAnsi="Cambria Math" w:cs="Times New Roman"/>
            <w:sz w:val="28"/>
            <w:szCs w:val="28"/>
          </w:rPr>
          <m:t>r</m:t>
        </m:r>
      </m:oMath>
      <w:r w:rsidR="00B51507" w:rsidRPr="00093563">
        <w:rPr>
          <w:rFonts w:ascii="Times New Roman" w:hAnsi="Times New Roman" w:cs="Times New Roman"/>
          <w:sz w:val="28"/>
          <w:szCs w:val="28"/>
        </w:rPr>
        <w:t xml:space="preserve">. </w:t>
      </w:r>
      <w:r w:rsidR="008D3353" w:rsidRPr="00093563">
        <w:rPr>
          <w:rFonts w:ascii="Times New Roman" w:hAnsi="Times New Roman" w:cs="Times New Roman"/>
          <w:sz w:val="28"/>
          <w:szCs w:val="28"/>
        </w:rPr>
        <w:t>Тогда на депозитную часть необходимо</w:t>
      </w:r>
      <w:r w:rsidRPr="00093563">
        <w:rPr>
          <w:rFonts w:ascii="Times New Roman" w:hAnsi="Times New Roman" w:cs="Times New Roman"/>
          <w:sz w:val="28"/>
          <w:szCs w:val="28"/>
        </w:rPr>
        <w:t xml:space="preserve"> будет</w:t>
      </w:r>
      <w:r w:rsidR="008D3353" w:rsidRPr="00093563">
        <w:rPr>
          <w:rFonts w:ascii="Times New Roman" w:hAnsi="Times New Roman" w:cs="Times New Roman"/>
          <w:sz w:val="28"/>
          <w:szCs w:val="28"/>
        </w:rPr>
        <w:t xml:space="preserve"> положить</w:t>
      </w:r>
      <w:r w:rsidR="00DD59A8" w:rsidRPr="00093563">
        <w:rPr>
          <w:rFonts w:ascii="Times New Roman" w:hAnsi="Times New Roman" w:cs="Times New Roman"/>
          <w:sz w:val="28"/>
          <w:szCs w:val="28"/>
        </w:rPr>
        <w:t xml:space="preserve"> сумму</w:t>
      </w:r>
    </w:p>
    <w:p w:rsidR="00E30B25" w:rsidRPr="00093563" w:rsidRDefault="00866A65" w:rsidP="00667033">
      <w:pPr>
        <w:spacing w:line="360" w:lineRule="auto"/>
        <w:ind w:firstLine="567"/>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КЗК∙СИ</m:t>
              </m:r>
            </m:num>
            <m:den>
              <m:r>
                <w:rPr>
                  <w:rFonts w:ascii="Cambria Math" w:hAnsi="Cambria Math" w:cs="Times New Roman"/>
                  <w:sz w:val="28"/>
                  <w:szCs w:val="28"/>
                </w:rPr>
                <m:t>(1+rT/365)</m:t>
              </m:r>
            </m:den>
          </m:f>
          <m:r>
            <m:rPr>
              <m:sty m:val="p"/>
            </m:rPr>
            <w:rPr>
              <w:rFonts w:ascii="Cambria Math" w:hAnsi="Cambria Math" w:cs="Times New Roman"/>
              <w:sz w:val="28"/>
              <w:szCs w:val="28"/>
            </w:rPr>
            <w:br/>
          </m:r>
        </m:oMath>
      </m:oMathPara>
      <w:r w:rsidR="008D3353" w:rsidRPr="00093563">
        <w:rPr>
          <w:rFonts w:ascii="Times New Roman" w:hAnsi="Times New Roman" w:cs="Times New Roman"/>
          <w:sz w:val="28"/>
          <w:szCs w:val="28"/>
        </w:rPr>
        <w:t xml:space="preserve">, чтобы </w:t>
      </w:r>
      <w:r w:rsidR="00683A1B" w:rsidRPr="00093563">
        <w:rPr>
          <w:rFonts w:ascii="Times New Roman" w:hAnsi="Times New Roman" w:cs="Times New Roman"/>
          <w:sz w:val="28"/>
          <w:szCs w:val="28"/>
        </w:rPr>
        <w:t xml:space="preserve">за время </w:t>
      </w:r>
      <m:oMath>
        <m:r>
          <w:rPr>
            <w:rFonts w:ascii="Cambria Math" w:hAnsi="Cambria Math" w:cs="Times New Roman"/>
            <w:sz w:val="28"/>
            <w:szCs w:val="28"/>
          </w:rPr>
          <m:t>T</m:t>
        </m:r>
      </m:oMath>
      <w:r w:rsidR="00683A1B" w:rsidRPr="00093563">
        <w:rPr>
          <w:rFonts w:ascii="Times New Roman" w:hAnsi="Times New Roman" w:cs="Times New Roman"/>
          <w:sz w:val="28"/>
          <w:szCs w:val="28"/>
        </w:rPr>
        <w:t xml:space="preserve"> </w:t>
      </w:r>
      <w:r w:rsidR="008D3353" w:rsidRPr="00093563">
        <w:rPr>
          <w:rFonts w:ascii="Times New Roman" w:hAnsi="Times New Roman" w:cs="Times New Roman"/>
          <w:sz w:val="28"/>
          <w:szCs w:val="28"/>
        </w:rPr>
        <w:t xml:space="preserve">к дате исполнения СП в худшем для клиента случае он получил обратно защищенную часть инвестированных средств. </w:t>
      </w:r>
      <w:r w:rsidR="00763881" w:rsidRPr="00093563">
        <w:rPr>
          <w:rFonts w:ascii="Times New Roman" w:hAnsi="Times New Roman" w:cs="Times New Roman"/>
          <w:sz w:val="28"/>
          <w:szCs w:val="28"/>
        </w:rPr>
        <w:t>Деньги, которые можно потратить на опционы, найдем как разность между начальной суммой инвестирования и депозитной части:</w:t>
      </w:r>
      <w:r w:rsidR="0054597E">
        <w:rPr>
          <w:rFonts w:ascii="Times New Roman" w:hAnsi="Times New Roman" w:cs="Times New Roman"/>
          <w:sz w:val="28"/>
          <w:szCs w:val="28"/>
        </w:rPr>
        <w:br/>
      </w: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m:rPr>
              <m:sty m:val="p"/>
            </m:rPr>
            <w:rPr>
              <w:rFonts w:ascii="Times New Roman" w:hAnsi="Times New Roman" w:cs="Times New Roman"/>
              <w:sz w:val="28"/>
              <w:szCs w:val="28"/>
            </w:rPr>
            <w:br/>
          </m:r>
        </m:oMath>
      </m:oMathPara>
      <w:r w:rsidR="00763881" w:rsidRPr="00093563">
        <w:rPr>
          <w:rFonts w:ascii="Times New Roman" w:hAnsi="Times New Roman" w:cs="Times New Roman"/>
          <w:sz w:val="28"/>
          <w:szCs w:val="28"/>
        </w:rPr>
        <w:t>Затем запрашивае</w:t>
      </w:r>
      <w:r w:rsidR="00F22BEF" w:rsidRPr="00093563">
        <w:rPr>
          <w:rFonts w:ascii="Times New Roman" w:hAnsi="Times New Roman" w:cs="Times New Roman"/>
          <w:sz w:val="28"/>
          <w:szCs w:val="28"/>
        </w:rPr>
        <w:t>тся</w:t>
      </w:r>
      <w:r w:rsidR="00763881" w:rsidRPr="00093563">
        <w:rPr>
          <w:rFonts w:ascii="Times New Roman" w:hAnsi="Times New Roman" w:cs="Times New Roman"/>
          <w:sz w:val="28"/>
          <w:szCs w:val="28"/>
        </w:rPr>
        <w:t xml:space="preserve"> у трейдеров </w:t>
      </w:r>
      <w:r w:rsidR="00F22BEF" w:rsidRPr="00093563">
        <w:rPr>
          <w:rFonts w:ascii="Times New Roman" w:hAnsi="Times New Roman" w:cs="Times New Roman"/>
          <w:sz w:val="28"/>
          <w:szCs w:val="28"/>
        </w:rPr>
        <w:t>собственного</w:t>
      </w:r>
      <w:r w:rsidR="00763881" w:rsidRPr="00093563">
        <w:rPr>
          <w:rFonts w:ascii="Times New Roman" w:hAnsi="Times New Roman" w:cs="Times New Roman"/>
          <w:sz w:val="28"/>
          <w:szCs w:val="28"/>
        </w:rPr>
        <w:t xml:space="preserve"> или стороннего опционного деска котировк</w:t>
      </w:r>
      <w:r w:rsidR="00F22BEF" w:rsidRPr="00093563">
        <w:rPr>
          <w:rFonts w:ascii="Times New Roman" w:hAnsi="Times New Roman" w:cs="Times New Roman"/>
          <w:sz w:val="28"/>
          <w:szCs w:val="28"/>
        </w:rPr>
        <w:t>а</w:t>
      </w:r>
      <w:r w:rsidR="00763881" w:rsidRPr="00093563">
        <w:rPr>
          <w:rFonts w:ascii="Times New Roman" w:hAnsi="Times New Roman" w:cs="Times New Roman"/>
          <w:sz w:val="28"/>
          <w:szCs w:val="28"/>
        </w:rPr>
        <w:t xml:space="preserve"> опциона на соответствующий базовый актив с такой же датой экспирации, как и у самого СП. В данном случае </w:t>
      </w:r>
      <w:r w:rsidR="00E57653" w:rsidRPr="00093563">
        <w:rPr>
          <w:rFonts w:ascii="Times New Roman" w:hAnsi="Times New Roman" w:cs="Times New Roman"/>
          <w:sz w:val="28"/>
          <w:szCs w:val="28"/>
        </w:rPr>
        <w:t>берем котировку</w:t>
      </w:r>
      <w:r w:rsidR="0031247B" w:rsidRPr="00093563">
        <w:rPr>
          <w:rFonts w:ascii="Times New Roman" w:hAnsi="Times New Roman" w:cs="Times New Roman"/>
          <w:sz w:val="28"/>
          <w:szCs w:val="28"/>
        </w:rPr>
        <w:t xml:space="preserve"> нужного нам опциона</w:t>
      </w:r>
      <w:r w:rsidR="00E57653" w:rsidRPr="00093563">
        <w:rPr>
          <w:rFonts w:ascii="Times New Roman" w:hAnsi="Times New Roman" w:cs="Times New Roman"/>
          <w:sz w:val="28"/>
          <w:szCs w:val="28"/>
        </w:rPr>
        <w:t xml:space="preserve"> </w:t>
      </w:r>
      <w:r w:rsidR="0031247B" w:rsidRPr="00093563">
        <w:rPr>
          <w:rFonts w:ascii="Times New Roman" w:hAnsi="Times New Roman" w:cs="Times New Roman"/>
          <w:sz w:val="28"/>
          <w:szCs w:val="28"/>
        </w:rPr>
        <w:t xml:space="preserve">у </w:t>
      </w:r>
      <w:proofErr w:type="spellStart"/>
      <w:r w:rsidR="00E57653" w:rsidRPr="00093563">
        <w:rPr>
          <w:rFonts w:ascii="Times New Roman" w:hAnsi="Times New Roman" w:cs="Times New Roman"/>
          <w:sz w:val="28"/>
          <w:szCs w:val="28"/>
        </w:rPr>
        <w:t>маркетмейкер</w:t>
      </w:r>
      <w:r w:rsidR="00C223C0" w:rsidRPr="00093563">
        <w:rPr>
          <w:rFonts w:ascii="Times New Roman" w:hAnsi="Times New Roman" w:cs="Times New Roman"/>
          <w:sz w:val="28"/>
          <w:szCs w:val="28"/>
        </w:rPr>
        <w:t>а</w:t>
      </w:r>
      <w:proofErr w:type="spellEnd"/>
      <w:r w:rsidR="00E57653" w:rsidRPr="00093563">
        <w:rPr>
          <w:rFonts w:ascii="Times New Roman" w:hAnsi="Times New Roman" w:cs="Times New Roman"/>
          <w:sz w:val="28"/>
          <w:szCs w:val="28"/>
        </w:rPr>
        <w:t xml:space="preserve"> на </w:t>
      </w:r>
      <w:r w:rsidR="0031247B" w:rsidRPr="00093563">
        <w:rPr>
          <w:rFonts w:ascii="Times New Roman" w:hAnsi="Times New Roman" w:cs="Times New Roman"/>
          <w:sz w:val="28"/>
          <w:szCs w:val="28"/>
        </w:rPr>
        <w:t xml:space="preserve">бирже </w:t>
      </w:r>
      <w:proofErr w:type="spellStart"/>
      <w:r w:rsidR="0031247B" w:rsidRPr="00093563">
        <w:rPr>
          <w:rFonts w:ascii="Times New Roman" w:hAnsi="Times New Roman" w:cs="Times New Roman"/>
          <w:sz w:val="28"/>
          <w:szCs w:val="28"/>
        </w:rPr>
        <w:t>NYSEArca</w:t>
      </w:r>
      <w:proofErr w:type="spellEnd"/>
      <w:r w:rsidR="0031247B" w:rsidRPr="00093563">
        <w:rPr>
          <w:rFonts w:ascii="Times New Roman" w:hAnsi="Times New Roman" w:cs="Times New Roman"/>
          <w:sz w:val="28"/>
          <w:szCs w:val="28"/>
        </w:rPr>
        <w:t>:</w:t>
      </w:r>
      <w:r w:rsidR="00C223C0"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oMath>
      <w:r w:rsidR="0031247B" w:rsidRPr="00093563">
        <w:rPr>
          <w:rFonts w:ascii="Times New Roman" w:hAnsi="Times New Roman" w:cs="Times New Roman"/>
          <w:sz w:val="28"/>
          <w:szCs w:val="28"/>
        </w:rPr>
        <w:t xml:space="preserve">. При обменном курсе </w:t>
      </w:r>
      <m:oMath>
        <m:r>
          <w:rPr>
            <w:rFonts w:ascii="Cambria Math" w:hAnsi="Cambria Math" w:cs="Times New Roman"/>
            <w:sz w:val="28"/>
            <w:szCs w:val="28"/>
          </w:rPr>
          <m:t>FX</m:t>
        </m:r>
      </m:oMath>
      <w:r w:rsidR="000E4894" w:rsidRPr="00093563">
        <w:rPr>
          <w:rFonts w:ascii="Times New Roman" w:hAnsi="Times New Roman" w:cs="Times New Roman"/>
          <w:sz w:val="28"/>
          <w:szCs w:val="28"/>
        </w:rPr>
        <w:t xml:space="preserve"> </w:t>
      </w:r>
      <w:r w:rsidR="0031247B" w:rsidRPr="00093563">
        <w:rPr>
          <w:rFonts w:ascii="Times New Roman" w:hAnsi="Times New Roman" w:cs="Times New Roman"/>
          <w:sz w:val="28"/>
          <w:szCs w:val="28"/>
        </w:rPr>
        <w:t>условно сможем купить</w:t>
      </w:r>
      <w:r w:rsidR="00905E60" w:rsidRPr="00093563">
        <w:rPr>
          <w:rFonts w:ascii="Times New Roman" w:hAnsi="Times New Roman" w:cs="Times New Roman"/>
          <w:sz w:val="28"/>
          <w:szCs w:val="28"/>
        </w:rPr>
        <w:br/>
      </w:r>
      <m:oMathPara>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∙FX</m:t>
              </m:r>
            </m:den>
          </m:f>
          <m:r>
            <m:rPr>
              <m:sty m:val="p"/>
            </m:rPr>
            <w:rPr>
              <w:rFonts w:ascii="Cambria Math" w:hAnsi="Cambria Math" w:cs="Times New Roman"/>
              <w:sz w:val="28"/>
              <w:szCs w:val="28"/>
            </w:rPr>
            <w:br/>
          </m:r>
        </m:oMath>
      </m:oMathPara>
      <w:r w:rsidR="00C92C34" w:rsidRPr="00093563">
        <w:rPr>
          <w:rFonts w:ascii="Times New Roman" w:hAnsi="Times New Roman" w:cs="Times New Roman"/>
          <w:sz w:val="28"/>
          <w:szCs w:val="28"/>
        </w:rPr>
        <w:t>опционов</w:t>
      </w:r>
      <w:r w:rsidR="0031247B" w:rsidRPr="00093563">
        <w:rPr>
          <w:rFonts w:ascii="Times New Roman" w:hAnsi="Times New Roman" w:cs="Times New Roman"/>
          <w:sz w:val="28"/>
          <w:szCs w:val="28"/>
        </w:rPr>
        <w:t>.</w:t>
      </w:r>
      <w:r w:rsidR="00FA347E" w:rsidRPr="00093563">
        <w:rPr>
          <w:rFonts w:ascii="Times New Roman" w:hAnsi="Times New Roman" w:cs="Times New Roman"/>
          <w:sz w:val="28"/>
          <w:szCs w:val="28"/>
        </w:rPr>
        <w:t xml:space="preserve"> Тогда коэффициент участия для такого продукта составит</w:t>
      </w:r>
    </w:p>
    <w:p w:rsidR="00E30B25" w:rsidRPr="00093563" w:rsidRDefault="00C223C0" w:rsidP="00B93CA5">
      <w:pPr>
        <w:spacing w:line="360" w:lineRule="auto"/>
        <w:rPr>
          <w:rFonts w:ascii="Times New Roman" w:hAnsi="Times New Roman" w:cs="Times New Roman"/>
          <w:sz w:val="28"/>
          <w:szCs w:val="28"/>
        </w:rPr>
      </w:pPr>
      <w:r w:rsidRPr="00093563">
        <w:rPr>
          <w:rFonts w:ascii="Times New Roman" w:hAnsi="Times New Roman" w:cs="Times New Roman"/>
          <w:sz w:val="28"/>
          <w:szCs w:val="28"/>
        </w:rPr>
        <w:br/>
      </w:r>
      <m:oMathPara>
        <m:oMath>
          <m:r>
            <w:rPr>
              <w:rFonts w:ascii="Cambria Math" w:hAnsi="Cambria Math" w:cs="Times New Roman"/>
              <w:sz w:val="28"/>
              <w:szCs w:val="28"/>
            </w:rPr>
            <m:t xml:space="preserve">КУ=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∙Strike∙лотность</m:t>
              </m:r>
            </m:num>
            <m:den>
              <m:r>
                <w:rPr>
                  <w:rFonts w:ascii="Cambria Math" w:hAnsi="Cambria Math" w:cs="Times New Roman"/>
                  <w:sz w:val="28"/>
                  <w:szCs w:val="28"/>
                </w:rPr>
                <m:t>СИ</m:t>
              </m:r>
            </m:den>
          </m:f>
          <m:r>
            <w:rPr>
              <w:rFonts w:ascii="Cambria Math" w:hAnsi="Cambria Math" w:cs="Times New Roman"/>
              <w:sz w:val="28"/>
              <w:szCs w:val="28"/>
            </w:rPr>
            <m:t>∙100%</m:t>
          </m:r>
        </m:oMath>
      </m:oMathPara>
    </w:p>
    <w:p w:rsidR="00F95E7E" w:rsidRPr="00093563" w:rsidRDefault="00C223C0"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br/>
      </w:r>
      <w:r w:rsidR="00F95E7E" w:rsidRPr="00093563">
        <w:rPr>
          <w:rFonts w:ascii="Times New Roman" w:hAnsi="Times New Roman" w:cs="Times New Roman"/>
          <w:sz w:val="28"/>
          <w:szCs w:val="28"/>
        </w:rPr>
        <w:t xml:space="preserve">Выведем последнюю формулу. Цена </w:t>
      </w:r>
      <w:r w:rsidR="00FA5F59" w:rsidRPr="00093563">
        <w:rPr>
          <w:rFonts w:ascii="Times New Roman" w:hAnsi="Times New Roman" w:cs="Times New Roman"/>
          <w:sz w:val="28"/>
          <w:szCs w:val="28"/>
        </w:rPr>
        <w:t xml:space="preserve">(премия) </w:t>
      </w:r>
      <w:r w:rsidR="00F95E7E" w:rsidRPr="00093563">
        <w:rPr>
          <w:rFonts w:ascii="Times New Roman" w:hAnsi="Times New Roman" w:cs="Times New Roman"/>
          <w:sz w:val="28"/>
          <w:szCs w:val="28"/>
        </w:rPr>
        <w:t xml:space="preserve">опциона </w:t>
      </w:r>
      <w:r w:rsidR="00F95E7E" w:rsidRPr="00093563">
        <w:rPr>
          <w:rFonts w:ascii="Times New Roman" w:hAnsi="Times New Roman" w:cs="Times New Roman"/>
          <w:sz w:val="28"/>
          <w:szCs w:val="28"/>
          <w:lang w:val="en-US"/>
        </w:rPr>
        <w:t>ATM</w:t>
      </w:r>
      <w:r w:rsidR="00F95E7E" w:rsidRPr="00093563">
        <w:rPr>
          <w:rFonts w:ascii="Times New Roman" w:hAnsi="Times New Roman" w:cs="Times New Roman"/>
          <w:sz w:val="28"/>
          <w:szCs w:val="28"/>
        </w:rPr>
        <w:t xml:space="preserve"> или </w:t>
      </w:r>
      <w:r w:rsidR="00F95E7E" w:rsidRPr="00093563">
        <w:rPr>
          <w:rFonts w:ascii="Times New Roman" w:hAnsi="Times New Roman" w:cs="Times New Roman"/>
          <w:sz w:val="28"/>
          <w:szCs w:val="28"/>
          <w:lang w:val="en-US"/>
        </w:rPr>
        <w:t>OTM</w:t>
      </w:r>
      <w:r w:rsidR="00F95E7E" w:rsidRPr="00093563">
        <w:rPr>
          <w:rFonts w:ascii="Times New Roman" w:hAnsi="Times New Roman" w:cs="Times New Roman"/>
          <w:sz w:val="28"/>
          <w:szCs w:val="28"/>
        </w:rPr>
        <w:t xml:space="preserve"> определяется только его временной стоимостью, и чем выше цена</w:t>
      </w:r>
      <w:r w:rsidR="001C2FE1" w:rsidRPr="00093563">
        <w:rPr>
          <w:rFonts w:ascii="Times New Roman" w:hAnsi="Times New Roman" w:cs="Times New Roman"/>
          <w:sz w:val="28"/>
          <w:szCs w:val="28"/>
        </w:rPr>
        <w:t xml:space="preserve"> </w:t>
      </w:r>
      <w:r w:rsidR="003C0C79" w:rsidRPr="00093563">
        <w:rPr>
          <w:rFonts w:ascii="Times New Roman" w:hAnsi="Times New Roman" w:cs="Times New Roman"/>
          <w:sz w:val="28"/>
          <w:szCs w:val="28"/>
        </w:rPr>
        <w:t>опциона</w:t>
      </w:r>
      <w:r w:rsidR="00F95E7E" w:rsidRPr="00093563">
        <w:rPr>
          <w:rFonts w:ascii="Times New Roman" w:hAnsi="Times New Roman" w:cs="Times New Roman"/>
          <w:sz w:val="28"/>
          <w:szCs w:val="28"/>
        </w:rPr>
        <w:t>, тем больше вероятность, что о</w:t>
      </w:r>
      <w:r w:rsidR="003C0C79" w:rsidRPr="00093563">
        <w:rPr>
          <w:rFonts w:ascii="Times New Roman" w:hAnsi="Times New Roman" w:cs="Times New Roman"/>
          <w:sz w:val="28"/>
          <w:szCs w:val="28"/>
        </w:rPr>
        <w:t xml:space="preserve">н </w:t>
      </w:r>
      <w:r w:rsidR="00F95E7E" w:rsidRPr="00093563">
        <w:rPr>
          <w:rFonts w:ascii="Times New Roman" w:hAnsi="Times New Roman" w:cs="Times New Roman"/>
          <w:sz w:val="28"/>
          <w:szCs w:val="28"/>
        </w:rPr>
        <w:t xml:space="preserve">станет </w:t>
      </w:r>
      <w:r w:rsidR="00F95E7E" w:rsidRPr="00093563">
        <w:rPr>
          <w:rFonts w:ascii="Times New Roman" w:hAnsi="Times New Roman" w:cs="Times New Roman"/>
          <w:sz w:val="28"/>
          <w:szCs w:val="28"/>
          <w:lang w:val="en-US"/>
        </w:rPr>
        <w:t>ITM</w:t>
      </w:r>
      <w:r w:rsidR="00F95E7E" w:rsidRPr="00093563">
        <w:rPr>
          <w:rFonts w:ascii="Times New Roman" w:hAnsi="Times New Roman" w:cs="Times New Roman"/>
          <w:sz w:val="28"/>
          <w:szCs w:val="28"/>
        </w:rPr>
        <w:t>. В момент экспирации его цена определяется только внутренней стоимостью как разница между ценой исполнения опциона и ценой на ба</w:t>
      </w:r>
      <w:r w:rsidRPr="00093563">
        <w:rPr>
          <w:rFonts w:ascii="Times New Roman" w:hAnsi="Times New Roman" w:cs="Times New Roman"/>
          <w:sz w:val="28"/>
          <w:szCs w:val="28"/>
        </w:rPr>
        <w:t>зовый актив, но не меньше нуля.</w:t>
      </w:r>
    </w:p>
    <w:p w:rsidR="00F95E7E" w:rsidRPr="00093563" w:rsidRDefault="00F95E7E"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По определению, коэффициент участия – это отношение доходности структурного продукта к доходности базового актива. Доход структурного продукта </w:t>
      </w:r>
      <w:r w:rsidR="006001AE" w:rsidRPr="00093563">
        <w:rPr>
          <w:rFonts w:ascii="Times New Roman" w:hAnsi="Times New Roman" w:cs="Times New Roman"/>
          <w:sz w:val="28"/>
          <w:szCs w:val="28"/>
        </w:rPr>
        <w:t>обеспечивается опционами, точнее, их внутренней стоимо</w:t>
      </w:r>
      <w:r w:rsidR="000212A9" w:rsidRPr="00093563">
        <w:rPr>
          <w:rFonts w:ascii="Times New Roman" w:hAnsi="Times New Roman" w:cs="Times New Roman"/>
          <w:sz w:val="28"/>
          <w:szCs w:val="28"/>
        </w:rPr>
        <w:t>стью в момент экспирации. Доход</w:t>
      </w:r>
      <w:r w:rsidR="006001AE" w:rsidRPr="00093563">
        <w:rPr>
          <w:rFonts w:ascii="Times New Roman" w:hAnsi="Times New Roman" w:cs="Times New Roman"/>
          <w:sz w:val="28"/>
          <w:szCs w:val="28"/>
        </w:rPr>
        <w:t xml:space="preserve"> базового актива о</w:t>
      </w:r>
      <w:r w:rsidR="00240682" w:rsidRPr="00093563">
        <w:rPr>
          <w:rFonts w:ascii="Times New Roman" w:hAnsi="Times New Roman" w:cs="Times New Roman"/>
          <w:sz w:val="28"/>
          <w:szCs w:val="28"/>
        </w:rPr>
        <w:t xml:space="preserve">пределяется отношением его </w:t>
      </w:r>
      <w:r w:rsidR="006001AE" w:rsidRPr="00093563">
        <w:rPr>
          <w:rFonts w:ascii="Times New Roman" w:hAnsi="Times New Roman" w:cs="Times New Roman"/>
          <w:sz w:val="28"/>
          <w:szCs w:val="28"/>
        </w:rPr>
        <w:t>цен</w:t>
      </w:r>
      <w:r w:rsidR="00547646" w:rsidRPr="00093563">
        <w:rPr>
          <w:rFonts w:ascii="Times New Roman" w:hAnsi="Times New Roman" w:cs="Times New Roman"/>
          <w:sz w:val="28"/>
          <w:szCs w:val="28"/>
        </w:rPr>
        <w:t xml:space="preserve">ы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547646" w:rsidRPr="00093563">
        <w:rPr>
          <w:rFonts w:ascii="Times New Roman" w:hAnsi="Times New Roman" w:cs="Times New Roman"/>
          <w:sz w:val="28"/>
          <w:szCs w:val="28"/>
        </w:rPr>
        <w:t xml:space="preserve"> в начальный</w:t>
      </w:r>
      <w:r w:rsidR="006001AE" w:rsidRPr="00093563">
        <w:rPr>
          <w:rFonts w:ascii="Times New Roman" w:hAnsi="Times New Roman" w:cs="Times New Roman"/>
          <w:sz w:val="28"/>
          <w:szCs w:val="28"/>
        </w:rPr>
        <w:t xml:space="preserve"> момент времени</w:t>
      </w:r>
      <w:r w:rsidR="00547646" w:rsidRPr="00093563">
        <w:rPr>
          <w:rFonts w:ascii="Times New Roman" w:hAnsi="Times New Roman" w:cs="Times New Roman"/>
          <w:sz w:val="28"/>
          <w:szCs w:val="28"/>
        </w:rPr>
        <w:t xml:space="preserve"> и цены </w:t>
      </w:r>
      <m:oMath>
        <m:r>
          <w:rPr>
            <w:rFonts w:ascii="Cambria Math" w:hAnsi="Cambria Math" w:cs="Times New Roman"/>
            <w:sz w:val="28"/>
            <w:szCs w:val="28"/>
          </w:rPr>
          <m:t>P</m:t>
        </m:r>
      </m:oMath>
      <w:r w:rsidR="00547646" w:rsidRPr="00093563">
        <w:rPr>
          <w:rFonts w:ascii="Times New Roman" w:hAnsi="Times New Roman" w:cs="Times New Roman"/>
          <w:sz w:val="28"/>
          <w:szCs w:val="28"/>
        </w:rPr>
        <w:t xml:space="preserve"> в конечный момент времени</w:t>
      </w:r>
      <w:r w:rsidR="006001AE" w:rsidRPr="00093563">
        <w:rPr>
          <w:rFonts w:ascii="Times New Roman" w:hAnsi="Times New Roman" w:cs="Times New Roman"/>
          <w:sz w:val="28"/>
          <w:szCs w:val="28"/>
        </w:rPr>
        <w:t>.</w:t>
      </w:r>
    </w:p>
    <w:p w:rsidR="00547646" w:rsidRPr="00093563" w:rsidRDefault="00547646" w:rsidP="00B93CA5">
      <w:pPr>
        <w:spacing w:line="360" w:lineRule="auto"/>
        <w:rPr>
          <w:rFonts w:ascii="Times New Roman" w:hAnsi="Times New Roman" w:cs="Times New Roman"/>
          <w:sz w:val="28"/>
          <w:szCs w:val="28"/>
        </w:rPr>
      </w:pPr>
      <m:oMathPara>
        <m:oMath>
          <m:r>
            <w:rPr>
              <w:rFonts w:ascii="Cambria Math" w:hAnsi="Cambria Math" w:cs="Times New Roman"/>
              <w:sz w:val="28"/>
              <w:szCs w:val="28"/>
            </w:rPr>
            <m:t xml:space="preserve">КУ=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Strike)∙лотность</m:t>
              </m:r>
            </m:num>
            <m:den>
              <m:f>
                <m:fPr>
                  <m:ctrlPr>
                    <w:rPr>
                      <w:rFonts w:ascii="Cambria Math" w:hAnsi="Cambria Math" w:cs="Times New Roman"/>
                      <w:i/>
                      <w:sz w:val="28"/>
                      <w:szCs w:val="28"/>
                    </w:rPr>
                  </m:ctrlPr>
                </m:fPr>
                <m:num>
                  <m:r>
                    <w:rPr>
                      <w:rFonts w:ascii="Cambria Math" w:hAnsi="Cambria Math" w:cs="Times New Roman"/>
                      <w:sz w:val="28"/>
                      <w:szCs w:val="28"/>
                    </w:rPr>
                    <m:t>СИ</m:t>
                  </m:r>
                </m:num>
                <m:den>
                  <m:r>
                    <w:rPr>
                      <w:rFonts w:ascii="Cambria Math" w:hAnsi="Cambria Math" w:cs="Times New Roman"/>
                      <w:sz w:val="28"/>
                      <w:szCs w:val="28"/>
                    </w:rPr>
                    <m:t>FX</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P-</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en>
              </m:f>
              <m:r>
                <w:rPr>
                  <w:rFonts w:ascii="Cambria Math" w:hAnsi="Cambria Math" w:cs="Times New Roman"/>
                  <w:sz w:val="28"/>
                  <w:szCs w:val="28"/>
                </w:rPr>
                <m:t>)</m:t>
              </m:r>
            </m:den>
          </m:f>
        </m:oMath>
      </m:oMathPara>
    </w:p>
    <w:p w:rsidR="00240682" w:rsidRPr="00093563" w:rsidRDefault="008E2E29"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Ц</w:t>
      </w:r>
      <w:r w:rsidR="00430873" w:rsidRPr="00093563">
        <w:rPr>
          <w:rFonts w:ascii="Times New Roman" w:hAnsi="Times New Roman" w:cs="Times New Roman"/>
          <w:sz w:val="28"/>
          <w:szCs w:val="28"/>
        </w:rPr>
        <w:t xml:space="preserve">ена </w:t>
      </w:r>
      <m:oMath>
        <m:r>
          <w:rPr>
            <w:rFonts w:ascii="Cambria Math" w:hAnsi="Cambria Math" w:cs="Times New Roman"/>
            <w:sz w:val="28"/>
            <w:szCs w:val="28"/>
          </w:rPr>
          <m:t>Strike</m:t>
        </m:r>
      </m:oMath>
      <w:r w:rsidR="00430873" w:rsidRPr="00093563">
        <w:rPr>
          <w:rFonts w:ascii="Times New Roman" w:hAnsi="Times New Roman" w:cs="Times New Roman"/>
          <w:sz w:val="28"/>
          <w:szCs w:val="28"/>
        </w:rPr>
        <w:t xml:space="preserve"> </w:t>
      </w:r>
      <w:r w:rsidRPr="00093563">
        <w:rPr>
          <w:rFonts w:ascii="Times New Roman" w:hAnsi="Times New Roman" w:cs="Times New Roman"/>
          <w:sz w:val="28"/>
          <w:szCs w:val="28"/>
        </w:rPr>
        <w:t>обычно либо</w:t>
      </w:r>
      <w:r w:rsidR="00430873" w:rsidRPr="00093563">
        <w:rPr>
          <w:rFonts w:ascii="Times New Roman" w:hAnsi="Times New Roman" w:cs="Times New Roman"/>
          <w:sz w:val="28"/>
          <w:szCs w:val="28"/>
        </w:rPr>
        <w:t xml:space="preserve"> равна стоимости</w:t>
      </w:r>
      <w:r w:rsidR="00240682" w:rsidRPr="00093563">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430873" w:rsidRPr="00093563">
        <w:rPr>
          <w:rFonts w:ascii="Times New Roman" w:hAnsi="Times New Roman" w:cs="Times New Roman"/>
          <w:sz w:val="28"/>
          <w:szCs w:val="28"/>
        </w:rPr>
        <w:t xml:space="preserve"> базового актива в начальный момент времени,</w:t>
      </w:r>
      <w:r w:rsidRPr="00093563">
        <w:rPr>
          <w:rFonts w:ascii="Times New Roman" w:hAnsi="Times New Roman" w:cs="Times New Roman"/>
          <w:sz w:val="28"/>
          <w:szCs w:val="28"/>
        </w:rPr>
        <w:t xml:space="preserve"> либо от</w:t>
      </w:r>
      <w:r w:rsidR="00790AB4" w:rsidRPr="00093563">
        <w:rPr>
          <w:rFonts w:ascii="Times New Roman" w:hAnsi="Times New Roman" w:cs="Times New Roman"/>
          <w:sz w:val="28"/>
          <w:szCs w:val="28"/>
        </w:rPr>
        <w:t>личается на пару процентов от не</w:t>
      </w:r>
      <w:r w:rsidRPr="00093563">
        <w:rPr>
          <w:rFonts w:ascii="Times New Roman" w:hAnsi="Times New Roman" w:cs="Times New Roman"/>
          <w:sz w:val="28"/>
          <w:szCs w:val="28"/>
        </w:rPr>
        <w:t>ё, поэтому можно приблизительно записать</w:t>
      </w:r>
    </w:p>
    <w:p w:rsidR="00240682" w:rsidRPr="00093563" w:rsidRDefault="00240682" w:rsidP="00B93CA5">
      <w:pPr>
        <w:spacing w:line="360" w:lineRule="auto"/>
        <w:rPr>
          <w:rFonts w:ascii="Times New Roman" w:hAnsi="Times New Roman" w:cs="Times New Roman"/>
          <w:sz w:val="28"/>
          <w:szCs w:val="28"/>
          <w:lang w:val="en-US"/>
        </w:rPr>
      </w:pPr>
      <m:oMathPara>
        <m:oMath>
          <m:r>
            <w:rPr>
              <w:rFonts w:ascii="Cambria Math" w:hAnsi="Cambria Math" w:cs="Times New Roman"/>
              <w:sz w:val="28"/>
              <w:szCs w:val="28"/>
            </w:rPr>
            <m:t xml:space="preserve">КУ=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m:t>
              </m:r>
              <m:r>
                <w:rPr>
                  <w:rFonts w:ascii="Cambria Math" w:hAnsi="Cambria Math" w:cs="Times New Roman"/>
                  <w:sz w:val="28"/>
                  <w:szCs w:val="28"/>
                  <w:lang w:val="en-US"/>
                </w:rPr>
                <m:t>P-</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0</m:t>
                  </m:r>
                </m:sub>
              </m:sSub>
              <m:r>
                <w:rPr>
                  <w:rFonts w:ascii="Cambria Math" w:hAnsi="Cambria Math" w:cs="Times New Roman"/>
                  <w:sz w:val="28"/>
                  <w:szCs w:val="28"/>
                </w:rPr>
                <m:t>)∙лотность</m:t>
              </m:r>
            </m:num>
            <m:den>
              <m:f>
                <m:fPr>
                  <m:ctrlPr>
                    <w:rPr>
                      <w:rFonts w:ascii="Cambria Math" w:hAnsi="Cambria Math" w:cs="Times New Roman"/>
                      <w:i/>
                      <w:sz w:val="28"/>
                      <w:szCs w:val="28"/>
                    </w:rPr>
                  </m:ctrlPr>
                </m:fPr>
                <m:num>
                  <m:r>
                    <w:rPr>
                      <w:rFonts w:ascii="Cambria Math" w:hAnsi="Cambria Math" w:cs="Times New Roman"/>
                      <w:sz w:val="28"/>
                      <w:szCs w:val="28"/>
                    </w:rPr>
                    <m:t>СИ</m:t>
                  </m:r>
                </m:num>
                <m:den>
                  <m:r>
                    <w:rPr>
                      <w:rFonts w:ascii="Cambria Math" w:hAnsi="Cambria Math" w:cs="Times New Roman"/>
                      <w:sz w:val="28"/>
                      <w:szCs w:val="28"/>
                    </w:rPr>
                    <m:t>FX</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P-</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en>
              </m:f>
              <m:r>
                <w:rPr>
                  <w:rFonts w:ascii="Cambria Math" w:hAnsi="Cambria Math" w:cs="Times New Roman"/>
                  <w:sz w:val="28"/>
                  <w:szCs w:val="28"/>
                </w:rPr>
                <m:t>)</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∙лотность∙</m:t>
              </m:r>
              <m:r>
                <w:rPr>
                  <w:rFonts w:ascii="Cambria Math" w:hAnsi="Cambria Math" w:cs="Times New Roman"/>
                  <w:sz w:val="28"/>
                  <w:szCs w:val="28"/>
                  <w:lang w:val="en-US"/>
                </w:rPr>
                <m:t>FX</m:t>
              </m:r>
            </m:num>
            <m:den>
              <m:r>
                <w:rPr>
                  <w:rFonts w:ascii="Cambria Math" w:hAnsi="Cambria Math" w:cs="Times New Roman"/>
                  <w:sz w:val="28"/>
                  <w:szCs w:val="28"/>
                </w:rPr>
                <m:t>СИ</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∙Strike∙лотность∙FX</m:t>
              </m:r>
            </m:num>
            <m:den>
              <m:r>
                <w:rPr>
                  <w:rFonts w:ascii="Cambria Math" w:hAnsi="Cambria Math" w:cs="Times New Roman"/>
                  <w:sz w:val="28"/>
                  <w:szCs w:val="28"/>
                </w:rPr>
                <m:t>СИ</m:t>
              </m:r>
            </m:den>
          </m:f>
        </m:oMath>
      </m:oMathPara>
    </w:p>
    <w:p w:rsidR="000C7222" w:rsidRPr="00093563" w:rsidRDefault="000C7222" w:rsidP="00B93CA5">
      <w:pPr>
        <w:spacing w:line="360" w:lineRule="auto"/>
        <w:rPr>
          <w:rFonts w:ascii="Times New Roman" w:hAnsi="Times New Roman" w:cs="Times New Roman"/>
          <w:sz w:val="28"/>
          <w:szCs w:val="28"/>
          <w:lang w:val="en-US"/>
        </w:rPr>
      </w:pPr>
      <m:oMathPara>
        <m:oMath>
          <m:r>
            <w:rPr>
              <w:rFonts w:ascii="Cambria Math" w:hAnsi="Cambria Math" w:cs="Times New Roman"/>
              <w:sz w:val="28"/>
              <w:szCs w:val="28"/>
            </w:rPr>
            <w:lastRenderedPageBreak/>
            <m:t>КУ=</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∙Notional∙FX</m:t>
              </m:r>
            </m:num>
            <m:den>
              <m:r>
                <w:rPr>
                  <w:rFonts w:ascii="Cambria Math" w:hAnsi="Cambria Math" w:cs="Times New Roman"/>
                  <w:sz w:val="28"/>
                  <w:szCs w:val="28"/>
                </w:rPr>
                <m:t>СИ</m:t>
              </m:r>
            </m:den>
          </m:f>
        </m:oMath>
      </m:oMathPara>
    </w:p>
    <w:p w:rsidR="006001AE" w:rsidRPr="00093563" w:rsidRDefault="008E2E29"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Произведение </w:t>
      </w:r>
      <m:oMath>
        <m:r>
          <w:rPr>
            <w:rFonts w:ascii="Cambria Math" w:hAnsi="Cambria Math" w:cs="Times New Roman"/>
            <w:sz w:val="28"/>
            <w:szCs w:val="28"/>
          </w:rPr>
          <m:t>Strike∙лотность=Notional</m:t>
        </m:r>
      </m:oMath>
      <w:r w:rsidR="00812100" w:rsidRPr="00093563">
        <w:rPr>
          <w:rFonts w:ascii="Times New Roman" w:hAnsi="Times New Roman" w:cs="Times New Roman"/>
          <w:sz w:val="28"/>
          <w:szCs w:val="28"/>
        </w:rPr>
        <w:t xml:space="preserve"> </w:t>
      </w:r>
      <w:r w:rsidR="00790AB4" w:rsidRPr="00093563">
        <w:rPr>
          <w:rFonts w:ascii="Times New Roman" w:hAnsi="Times New Roman" w:cs="Times New Roman"/>
          <w:sz w:val="28"/>
          <w:szCs w:val="28"/>
        </w:rPr>
        <w:t xml:space="preserve">для опциона. </w:t>
      </w:r>
      <m:oMath>
        <m:r>
          <w:rPr>
            <w:rFonts w:ascii="Cambria Math" w:hAnsi="Cambria Math" w:cs="Times New Roman"/>
            <w:sz w:val="28"/>
            <w:szCs w:val="28"/>
          </w:rPr>
          <m:t>Notional</m:t>
        </m:r>
      </m:oMath>
      <w:r w:rsidR="00790AB4" w:rsidRPr="00093563">
        <w:rPr>
          <w:rFonts w:ascii="Times New Roman" w:hAnsi="Times New Roman" w:cs="Times New Roman"/>
          <w:sz w:val="28"/>
          <w:szCs w:val="28"/>
        </w:rPr>
        <w:t xml:space="preserve"> – это такой размер денежных средств, который надо инвестировать в базовый актив, чтобы получить такой же доход в рублях, как и от одного опциона. На основе</w:t>
      </w:r>
      <w:r w:rsidR="000C7222" w:rsidRPr="00093563">
        <w:rPr>
          <w:rFonts w:ascii="Times New Roman" w:hAnsi="Times New Roman" w:cs="Times New Roman"/>
          <w:sz w:val="28"/>
          <w:szCs w:val="28"/>
        </w:rPr>
        <w:t xml:space="preserve"> этой формулы следует </w:t>
      </w:r>
      <w:r w:rsidR="00790AB4" w:rsidRPr="00093563">
        <w:rPr>
          <w:rFonts w:ascii="Times New Roman" w:hAnsi="Times New Roman" w:cs="Times New Roman"/>
          <w:sz w:val="28"/>
          <w:szCs w:val="28"/>
        </w:rPr>
        <w:t xml:space="preserve">вывод, что если опционной части продукта хватает на покупку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СИ/FX</m:t>
            </m:r>
          </m:num>
          <m:den>
            <m:r>
              <w:rPr>
                <w:rFonts w:ascii="Cambria Math" w:hAnsi="Cambria Math" w:cs="Times New Roman"/>
                <w:sz w:val="28"/>
                <w:szCs w:val="28"/>
              </w:rPr>
              <m:t>Notional</m:t>
            </m:r>
          </m:den>
        </m:f>
        <m:r>
          <w:rPr>
            <w:rFonts w:ascii="Cambria Math" w:hAnsi="Cambria Math" w:cs="Times New Roman"/>
            <w:sz w:val="28"/>
            <w:szCs w:val="28"/>
          </w:rPr>
          <m:t xml:space="preserve"> </m:t>
        </m:r>
      </m:oMath>
      <w:r w:rsidR="00790AB4" w:rsidRPr="00093563">
        <w:rPr>
          <w:rFonts w:ascii="Times New Roman" w:hAnsi="Times New Roman" w:cs="Times New Roman"/>
          <w:sz w:val="28"/>
          <w:szCs w:val="28"/>
        </w:rPr>
        <w:t>опционов, то</w:t>
      </w:r>
      <w:r w:rsidR="00B07ADF" w:rsidRPr="00093563">
        <w:rPr>
          <w:rFonts w:ascii="Times New Roman" w:hAnsi="Times New Roman" w:cs="Times New Roman"/>
          <w:sz w:val="28"/>
          <w:szCs w:val="28"/>
        </w:rPr>
        <w:t xml:space="preserve"> тогда</w:t>
      </w:r>
      <w:r w:rsidR="00790AB4" w:rsidRPr="00093563">
        <w:rPr>
          <w:rFonts w:ascii="Times New Roman" w:hAnsi="Times New Roman" w:cs="Times New Roman"/>
          <w:sz w:val="28"/>
          <w:szCs w:val="28"/>
        </w:rPr>
        <w:t xml:space="preserve"> коэффициент участия </w:t>
      </w:r>
      <w:r w:rsidR="009048D2" w:rsidRPr="00093563">
        <w:rPr>
          <w:rFonts w:ascii="Times New Roman" w:hAnsi="Times New Roman" w:cs="Times New Roman"/>
          <w:sz w:val="28"/>
          <w:szCs w:val="28"/>
        </w:rPr>
        <w:t>продукта будет равен 100%.</w:t>
      </w:r>
    </w:p>
    <w:p w:rsidR="009048D2" w:rsidRPr="00093563" w:rsidRDefault="009048D2"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Число опционов</w:t>
      </w:r>
      <w:r w:rsidR="00297BC1"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oMath>
      <w:r w:rsidRPr="00093563">
        <w:rPr>
          <w:rFonts w:ascii="Times New Roman" w:hAnsi="Times New Roman" w:cs="Times New Roman"/>
          <w:sz w:val="28"/>
          <w:szCs w:val="28"/>
        </w:rPr>
        <w:t>, которое можно купить, зависит от премии опциона</w:t>
      </w:r>
      <w:r w:rsidR="00297BC1"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oMath>
      <w:r w:rsidR="00905E60" w:rsidRPr="00093563">
        <w:rPr>
          <w:rFonts w:ascii="Times New Roman" w:hAnsi="Times New Roman" w:cs="Times New Roman"/>
          <w:sz w:val="28"/>
          <w:szCs w:val="28"/>
        </w:rPr>
        <w:t xml:space="preserve"> и от опционной части структурного продукта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oMath>
      <w:r w:rsidRPr="00093563">
        <w:rPr>
          <w:rFonts w:ascii="Times New Roman" w:hAnsi="Times New Roman" w:cs="Times New Roman"/>
          <w:sz w:val="28"/>
          <w:szCs w:val="28"/>
        </w:rPr>
        <w:t>. Подставив</w:t>
      </w:r>
      <w:r w:rsidR="002348E4" w:rsidRPr="00093563">
        <w:rPr>
          <w:rFonts w:ascii="Times New Roman" w:hAnsi="Times New Roman" w:cs="Times New Roman"/>
          <w:sz w:val="28"/>
          <w:szCs w:val="28"/>
        </w:rPr>
        <w:t xml:space="preserve"> </w:t>
      </w:r>
      <w:r w:rsidR="00751103" w:rsidRPr="00093563">
        <w:rPr>
          <w:rFonts w:ascii="Times New Roman" w:hAnsi="Times New Roman" w:cs="Times New Roman"/>
          <w:sz w:val="28"/>
          <w:szCs w:val="28"/>
        </w:rPr>
        <w:t>последнее</w:t>
      </w:r>
      <w:r w:rsidRPr="00093563">
        <w:rPr>
          <w:rFonts w:ascii="Times New Roman" w:hAnsi="Times New Roman" w:cs="Times New Roman"/>
          <w:sz w:val="28"/>
          <w:szCs w:val="28"/>
        </w:rPr>
        <w:t xml:space="preserve"> выражение в формулу</w:t>
      </w:r>
      <w:r w:rsidR="002348E4" w:rsidRPr="00093563">
        <w:rPr>
          <w:rFonts w:ascii="Times New Roman" w:hAnsi="Times New Roman" w:cs="Times New Roman"/>
          <w:sz w:val="28"/>
          <w:szCs w:val="28"/>
        </w:rPr>
        <w:t xml:space="preserve"> для КУ</w:t>
      </w:r>
      <w:r w:rsidRPr="00093563">
        <w:rPr>
          <w:rFonts w:ascii="Times New Roman" w:hAnsi="Times New Roman" w:cs="Times New Roman"/>
          <w:sz w:val="28"/>
          <w:szCs w:val="28"/>
        </w:rPr>
        <w:t xml:space="preserve">, получим итоговую формулу, выражающую коэффициент участия от </w:t>
      </w:r>
      <w:r w:rsidR="00155693" w:rsidRPr="00093563">
        <w:rPr>
          <w:rFonts w:ascii="Times New Roman" w:hAnsi="Times New Roman" w:cs="Times New Roman"/>
          <w:sz w:val="28"/>
          <w:szCs w:val="28"/>
        </w:rPr>
        <w:t>четырёх</w:t>
      </w:r>
      <w:r w:rsidRPr="00093563">
        <w:rPr>
          <w:rFonts w:ascii="Times New Roman" w:hAnsi="Times New Roman" w:cs="Times New Roman"/>
          <w:sz w:val="28"/>
          <w:szCs w:val="28"/>
        </w:rPr>
        <w:t xml:space="preserve"> основных пара</w:t>
      </w:r>
      <w:r w:rsidR="002505A6" w:rsidRPr="00093563">
        <w:rPr>
          <w:rFonts w:ascii="Times New Roman" w:hAnsi="Times New Roman" w:cs="Times New Roman"/>
          <w:sz w:val="28"/>
          <w:szCs w:val="28"/>
        </w:rPr>
        <w:t>метров:</w:t>
      </w:r>
    </w:p>
    <w:p w:rsidR="002505A6" w:rsidRPr="00093563" w:rsidRDefault="002505A6" w:rsidP="00B93CA5">
      <w:pPr>
        <w:spacing w:line="360" w:lineRule="auto"/>
        <w:rPr>
          <w:rFonts w:ascii="Times New Roman" w:hAnsi="Times New Roman" w:cs="Times New Roman"/>
          <w:sz w:val="28"/>
          <w:szCs w:val="28"/>
        </w:rPr>
      </w:pPr>
      <m:oMathPara>
        <m:oMath>
          <m:r>
            <w:rPr>
              <w:rFonts w:ascii="Cambria Math" w:hAnsi="Cambria Math" w:cs="Times New Roman"/>
              <w:sz w:val="28"/>
              <w:szCs w:val="28"/>
            </w:rPr>
            <m:t>КУ=</m:t>
          </m:r>
          <m:f>
            <m:fPr>
              <m:ctrlPr>
                <w:rPr>
                  <w:rFonts w:ascii="Cambria Math" w:hAnsi="Cambria Math" w:cs="Times New Roman"/>
                  <w:i/>
                  <w:sz w:val="28"/>
                  <w:szCs w:val="28"/>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∙FX</m:t>
                  </m:r>
                </m:den>
              </m:f>
              <m:r>
                <w:rPr>
                  <w:rFonts w:ascii="Cambria Math" w:hAnsi="Cambria Math" w:cs="Times New Roman"/>
                  <w:sz w:val="28"/>
                  <w:szCs w:val="28"/>
                </w:rPr>
                <m:t>∙Notional∙</m:t>
              </m:r>
              <m:r>
                <w:rPr>
                  <w:rFonts w:ascii="Cambria Math" w:hAnsi="Cambria Math" w:cs="Times New Roman"/>
                  <w:sz w:val="28"/>
                  <w:szCs w:val="28"/>
                  <w:lang w:val="en-US"/>
                </w:rPr>
                <m:t>FX</m:t>
              </m:r>
            </m:num>
            <m:den>
              <m:r>
                <w:rPr>
                  <w:rFonts w:ascii="Cambria Math" w:hAnsi="Cambria Math" w:cs="Times New Roman"/>
                  <w:sz w:val="28"/>
                  <w:szCs w:val="28"/>
                </w:rPr>
                <m:t>СИ</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w:rPr>
                  <w:rFonts w:ascii="Cambria Math" w:hAnsi="Cambria Math" w:cs="Times New Roman"/>
                  <w:sz w:val="28"/>
                  <w:szCs w:val="28"/>
                </w:rPr>
                <m:t>)∙Notional</m:t>
              </m:r>
            </m:num>
            <m:den>
              <m:r>
                <w:rPr>
                  <w:rFonts w:ascii="Cambria Math" w:hAnsi="Cambria Math" w:cs="Times New Roman"/>
                  <w:sz w:val="28"/>
                  <w:szCs w:val="28"/>
                </w:rPr>
                <m:t>СИ∙</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(СИ- </m:t>
              </m:r>
              <m:f>
                <m:fPr>
                  <m:ctrlPr>
                    <w:rPr>
                      <w:rFonts w:ascii="Cambria Math" w:hAnsi="Cambria Math" w:cs="Times New Roman"/>
                      <w:i/>
                      <w:sz w:val="28"/>
                      <w:szCs w:val="28"/>
                    </w:rPr>
                  </m:ctrlPr>
                </m:fPr>
                <m:num>
                  <m:r>
                    <w:rPr>
                      <w:rFonts w:ascii="Cambria Math" w:hAnsi="Cambria Math" w:cs="Times New Roman"/>
                      <w:sz w:val="28"/>
                      <w:szCs w:val="28"/>
                    </w:rPr>
                    <m:t>КЗК∙СИ</m:t>
                  </m:r>
                </m:num>
                <m:den>
                  <m:r>
                    <w:rPr>
                      <w:rFonts w:ascii="Cambria Math" w:hAnsi="Cambria Math" w:cs="Times New Roman"/>
                      <w:sz w:val="28"/>
                      <w:szCs w:val="28"/>
                    </w:rPr>
                    <m:t>(1+rT/365)</m:t>
                  </m:r>
                </m:den>
              </m:f>
              <m:r>
                <w:rPr>
                  <w:rFonts w:ascii="Cambria Math" w:hAnsi="Cambria Math" w:cs="Times New Roman"/>
                  <w:sz w:val="28"/>
                  <w:szCs w:val="28"/>
                </w:rPr>
                <m:t>)∙Notional</m:t>
              </m:r>
            </m:num>
            <m:den>
              <m:r>
                <w:rPr>
                  <w:rFonts w:ascii="Cambria Math" w:hAnsi="Cambria Math" w:cs="Times New Roman"/>
                  <w:sz w:val="28"/>
                  <w:szCs w:val="28"/>
                </w:rPr>
                <m:t>СИ∙</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oMath>
      </m:oMathPara>
    </w:p>
    <w:p w:rsidR="00D83178" w:rsidRPr="00093563" w:rsidRDefault="00D83178" w:rsidP="00B93CA5">
      <w:pPr>
        <w:spacing w:line="360" w:lineRule="auto"/>
        <w:rPr>
          <w:rFonts w:ascii="Times New Roman" w:hAnsi="Times New Roman" w:cs="Times New Roman"/>
          <w:sz w:val="28"/>
          <w:szCs w:val="28"/>
          <w:lang w:val="en-US"/>
        </w:rPr>
      </w:pPr>
      <m:oMathPara>
        <m:oMath>
          <m:r>
            <w:rPr>
              <w:rFonts w:ascii="Cambria Math" w:hAnsi="Cambria Math" w:cs="Times New Roman"/>
              <w:sz w:val="28"/>
              <w:szCs w:val="28"/>
            </w:rPr>
            <m:t>КУ=</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rPr>
                <m:t>)∙Notional</m:t>
              </m:r>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oMath>
      </m:oMathPara>
    </w:p>
    <w:p w:rsidR="001A28F6" w:rsidRPr="00093563" w:rsidRDefault="00FA347E"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Отдельно отметим, что существует довольно распространённое мнение, будто КУ, меньший 100%, например, 75%, означает, что выпускающая структурный продукт компания остальные 25% оставляет себе в качестве комиссии. Из приведенных выше примеров видно, что коэффициент участия зависит только от</w:t>
      </w:r>
      <w:r w:rsidR="00F92D92" w:rsidRPr="00093563">
        <w:rPr>
          <w:rFonts w:ascii="Times New Roman" w:hAnsi="Times New Roman" w:cs="Times New Roman"/>
          <w:sz w:val="28"/>
          <w:szCs w:val="28"/>
        </w:rPr>
        <w:t xml:space="preserve"> риска продукта</w:t>
      </w:r>
      <w:r w:rsidR="00C46207" w:rsidRPr="00093563">
        <w:rPr>
          <w:rFonts w:ascii="Times New Roman" w:hAnsi="Times New Roman" w:cs="Times New Roman"/>
          <w:sz w:val="28"/>
          <w:szCs w:val="28"/>
        </w:rPr>
        <w:t xml:space="preserve"> (</w:t>
      </w:r>
      <m:oMath>
        <m:r>
          <w:rPr>
            <w:rFonts w:ascii="Cambria Math" w:hAnsi="Cambria Math" w:cs="Times New Roman"/>
            <w:sz w:val="28"/>
            <w:szCs w:val="28"/>
          </w:rPr>
          <m:t>КЗК</m:t>
        </m:r>
      </m:oMath>
      <w:r w:rsidR="00C46207" w:rsidRPr="00093563">
        <w:rPr>
          <w:rFonts w:ascii="Times New Roman" w:hAnsi="Times New Roman" w:cs="Times New Roman"/>
          <w:sz w:val="28"/>
          <w:szCs w:val="28"/>
        </w:rPr>
        <w:t>)</w:t>
      </w:r>
      <w:r w:rsidR="00F92D92" w:rsidRPr="00093563">
        <w:rPr>
          <w:rFonts w:ascii="Times New Roman" w:hAnsi="Times New Roman" w:cs="Times New Roman"/>
          <w:sz w:val="28"/>
          <w:szCs w:val="28"/>
        </w:rPr>
        <w:t>,</w:t>
      </w:r>
      <w:r w:rsidRPr="00093563">
        <w:rPr>
          <w:rFonts w:ascii="Times New Roman" w:hAnsi="Times New Roman" w:cs="Times New Roman"/>
          <w:sz w:val="28"/>
          <w:szCs w:val="28"/>
        </w:rPr>
        <w:t xml:space="preserve"> ставки размещения</w:t>
      </w:r>
      <w:r w:rsidR="00C46207" w:rsidRPr="00093563">
        <w:rPr>
          <w:rFonts w:ascii="Times New Roman" w:hAnsi="Times New Roman" w:cs="Times New Roman"/>
          <w:sz w:val="28"/>
          <w:szCs w:val="28"/>
        </w:rPr>
        <w:t xml:space="preserve"> </w:t>
      </w:r>
      <m:oMath>
        <m:r>
          <w:rPr>
            <w:rFonts w:ascii="Cambria Math" w:hAnsi="Cambria Math" w:cs="Times New Roman"/>
            <w:sz w:val="28"/>
            <w:szCs w:val="28"/>
          </w:rPr>
          <m:t>r</m:t>
        </m:r>
      </m:oMath>
      <w:r w:rsidRPr="00093563">
        <w:rPr>
          <w:rFonts w:ascii="Times New Roman" w:hAnsi="Times New Roman" w:cs="Times New Roman"/>
          <w:sz w:val="28"/>
          <w:szCs w:val="28"/>
        </w:rPr>
        <w:t xml:space="preserve">, </w:t>
      </w:r>
      <w:r w:rsidR="00C46207" w:rsidRPr="00093563">
        <w:rPr>
          <w:rFonts w:ascii="Times New Roman" w:hAnsi="Times New Roman" w:cs="Times New Roman"/>
          <w:sz w:val="28"/>
          <w:szCs w:val="28"/>
        </w:rPr>
        <w:t>длины</w:t>
      </w:r>
      <w:r w:rsidRPr="00093563">
        <w:rPr>
          <w:rFonts w:ascii="Times New Roman" w:hAnsi="Times New Roman" w:cs="Times New Roman"/>
          <w:sz w:val="28"/>
          <w:szCs w:val="28"/>
        </w:rPr>
        <w:t xml:space="preserve"> продукта</w:t>
      </w:r>
      <w:r w:rsidR="00C46207" w:rsidRPr="00093563">
        <w:rPr>
          <w:rFonts w:ascii="Times New Roman" w:hAnsi="Times New Roman" w:cs="Times New Roman"/>
          <w:sz w:val="28"/>
          <w:szCs w:val="28"/>
        </w:rPr>
        <w:t xml:space="preserve"> </w:t>
      </w:r>
      <m:oMath>
        <m:r>
          <w:rPr>
            <w:rFonts w:ascii="Cambria Math" w:hAnsi="Cambria Math" w:cs="Times New Roman"/>
            <w:sz w:val="28"/>
            <w:szCs w:val="28"/>
          </w:rPr>
          <m:t>T</m:t>
        </m:r>
      </m:oMath>
      <w:r w:rsidRPr="00093563">
        <w:rPr>
          <w:rFonts w:ascii="Times New Roman" w:hAnsi="Times New Roman" w:cs="Times New Roman"/>
          <w:sz w:val="28"/>
          <w:szCs w:val="28"/>
        </w:rPr>
        <w:t xml:space="preserve"> и волатильности базового актива (цены опциона</w:t>
      </w:r>
      <w:r w:rsidR="00C46207"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oMath>
      <w:r w:rsidRPr="00093563">
        <w:rPr>
          <w:rFonts w:ascii="Times New Roman" w:hAnsi="Times New Roman" w:cs="Times New Roman"/>
          <w:sz w:val="28"/>
          <w:szCs w:val="28"/>
        </w:rPr>
        <w:t xml:space="preserve">). Никаких процентов  дохода от движения базового актива компания в данном случае не </w:t>
      </w:r>
      <w:r w:rsidRPr="00093563">
        <w:rPr>
          <w:rFonts w:ascii="Times New Roman" w:hAnsi="Times New Roman" w:cs="Times New Roman"/>
          <w:sz w:val="28"/>
          <w:szCs w:val="28"/>
        </w:rPr>
        <w:lastRenderedPageBreak/>
        <w:t xml:space="preserve">забирает. К тому же, </w:t>
      </w:r>
      <w:r w:rsidR="0000402F" w:rsidRPr="00093563">
        <w:rPr>
          <w:rFonts w:ascii="Times New Roman" w:hAnsi="Times New Roman" w:cs="Times New Roman"/>
          <w:sz w:val="28"/>
          <w:szCs w:val="28"/>
        </w:rPr>
        <w:t>данное ошибочное мнение очень легко опровергается встречным вопросом: сколько процентов дохода от движения базового актива компания оставляет себе, если у СП коэффициент участия = 200%.</w:t>
      </w:r>
    </w:p>
    <w:p w:rsidR="00624CE5" w:rsidRPr="00093563" w:rsidRDefault="00624CE5"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Для текущ</w:t>
      </w:r>
      <w:r w:rsidR="00207E1B" w:rsidRPr="00093563">
        <w:rPr>
          <w:rFonts w:ascii="Times New Roman" w:hAnsi="Times New Roman" w:cs="Times New Roman"/>
          <w:sz w:val="28"/>
          <w:szCs w:val="28"/>
        </w:rPr>
        <w:t>ей</w:t>
      </w:r>
      <w:r w:rsidRPr="00093563">
        <w:rPr>
          <w:rFonts w:ascii="Times New Roman" w:hAnsi="Times New Roman" w:cs="Times New Roman"/>
          <w:sz w:val="28"/>
          <w:szCs w:val="28"/>
        </w:rPr>
        <w:t xml:space="preserve"> цен</w:t>
      </w:r>
      <w:r w:rsidR="00207E1B" w:rsidRPr="00093563">
        <w:rPr>
          <w:rFonts w:ascii="Times New Roman" w:hAnsi="Times New Roman" w:cs="Times New Roman"/>
          <w:sz w:val="28"/>
          <w:szCs w:val="28"/>
        </w:rPr>
        <w:t>ы</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ETF</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GLD</w:t>
      </w:r>
      <w:r w:rsidR="00207E1B" w:rsidRPr="00093563">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r>
          <w:rPr>
            <w:rFonts w:ascii="Cambria Math" w:hAnsi="Cambria Math" w:cs="Times New Roman"/>
            <w:sz w:val="28"/>
            <w:szCs w:val="28"/>
          </w:rPr>
          <m:t>=$125</m:t>
        </m:r>
      </m:oMath>
      <w:r w:rsidR="00207E1B"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 и </w:t>
      </w:r>
      <w:r w:rsidR="00207E1B" w:rsidRPr="00093563">
        <w:rPr>
          <w:rFonts w:ascii="Times New Roman" w:hAnsi="Times New Roman" w:cs="Times New Roman"/>
          <w:sz w:val="28"/>
          <w:szCs w:val="28"/>
        </w:rPr>
        <w:t>премии</w:t>
      </w:r>
      <w:r w:rsidRPr="00093563">
        <w:rPr>
          <w:rFonts w:ascii="Times New Roman" w:hAnsi="Times New Roman" w:cs="Times New Roman"/>
          <w:sz w:val="28"/>
          <w:szCs w:val="28"/>
        </w:rPr>
        <w:t xml:space="preserve"> опцион</w:t>
      </w:r>
      <w:r w:rsidR="00207E1B" w:rsidRPr="00093563">
        <w:rPr>
          <w:rFonts w:ascii="Times New Roman" w:hAnsi="Times New Roman" w:cs="Times New Roman"/>
          <w:sz w:val="28"/>
          <w:szCs w:val="28"/>
        </w:rPr>
        <w:t xml:space="preserve">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=$6,95</m:t>
        </m:r>
      </m:oMath>
      <w:r w:rsidR="00207E1B"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 при заданной ставке размещения </w:t>
      </w:r>
      <m:oMath>
        <m:r>
          <w:rPr>
            <w:rFonts w:ascii="Cambria Math" w:hAnsi="Cambria Math" w:cs="Times New Roman"/>
            <w:sz w:val="28"/>
            <w:szCs w:val="28"/>
          </w:rPr>
          <m:t>r=9%</m:t>
        </m:r>
      </m:oMath>
      <w:r w:rsidRPr="00093563">
        <w:rPr>
          <w:rFonts w:ascii="Times New Roman" w:hAnsi="Times New Roman" w:cs="Times New Roman"/>
          <w:sz w:val="28"/>
          <w:szCs w:val="28"/>
        </w:rPr>
        <w:t xml:space="preserve">, </w:t>
      </w:r>
      <m:oMath>
        <m:r>
          <w:rPr>
            <w:rFonts w:ascii="Cambria Math" w:hAnsi="Cambria Math" w:cs="Times New Roman"/>
            <w:sz w:val="28"/>
            <w:szCs w:val="28"/>
          </w:rPr>
          <m:t>КЗК=100%</m:t>
        </m:r>
      </m:oMath>
      <w:r w:rsidRPr="00093563">
        <w:rPr>
          <w:rFonts w:ascii="Times New Roman" w:hAnsi="Times New Roman" w:cs="Times New Roman"/>
          <w:sz w:val="28"/>
          <w:szCs w:val="28"/>
        </w:rPr>
        <w:t xml:space="preserve"> получим:</w:t>
      </w:r>
    </w:p>
    <w:p w:rsidR="00624CE5" w:rsidRPr="00093563" w:rsidRDefault="00624CE5" w:rsidP="00B93CA5">
      <w:pPr>
        <w:spacing w:line="360" w:lineRule="auto"/>
        <w:rPr>
          <w:rFonts w:ascii="Times New Roman" w:hAnsi="Times New Roman" w:cs="Times New Roman"/>
          <w:sz w:val="28"/>
          <w:szCs w:val="28"/>
        </w:rPr>
      </w:pPr>
      <m:oMathPara>
        <m:oMath>
          <m:r>
            <w:rPr>
              <w:rFonts w:ascii="Cambria Math" w:hAnsi="Cambria Math" w:cs="Times New Roman"/>
              <w:sz w:val="28"/>
              <w:szCs w:val="28"/>
            </w:rPr>
            <m:t>КУ=</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rPr>
                <m:t>)∙Notional</m:t>
              </m:r>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(1+9%∙636/365)</m:t>
                  </m:r>
                </m:den>
              </m:f>
              <m:r>
                <w:rPr>
                  <w:rFonts w:ascii="Cambria Math" w:hAnsi="Cambria Math" w:cs="Times New Roman"/>
                  <w:sz w:val="28"/>
                  <w:szCs w:val="28"/>
                </w:rPr>
                <m:t>)∙125∙100</m:t>
              </m:r>
            </m:num>
            <m:den>
              <m:r>
                <w:rPr>
                  <w:rFonts w:ascii="Cambria Math" w:hAnsi="Cambria Math" w:cs="Times New Roman"/>
                  <w:sz w:val="28"/>
                  <w:szCs w:val="28"/>
                </w:rPr>
                <m:t>6,95</m:t>
              </m:r>
            </m:den>
          </m:f>
          <m:r>
            <w:rPr>
              <w:rFonts w:ascii="Cambria Math" w:hAnsi="Cambria Math" w:cs="Times New Roman"/>
              <w:sz w:val="28"/>
              <w:szCs w:val="28"/>
            </w:rPr>
            <m:t>=244%</m:t>
          </m:r>
        </m:oMath>
      </m:oMathPara>
    </w:p>
    <w:p w:rsidR="001E1726" w:rsidRPr="00093563" w:rsidRDefault="001E1726" w:rsidP="00B93CA5">
      <w:pPr>
        <w:spacing w:line="360" w:lineRule="auto"/>
        <w:rPr>
          <w:rFonts w:ascii="Times New Roman" w:hAnsi="Times New Roman" w:cs="Times New Roman"/>
          <w:sz w:val="28"/>
          <w:szCs w:val="28"/>
        </w:rPr>
      </w:pPr>
      <w:r w:rsidRPr="00093563">
        <w:rPr>
          <w:rFonts w:ascii="Times New Roman" w:hAnsi="Times New Roman" w:cs="Times New Roman"/>
          <w:sz w:val="28"/>
          <w:szCs w:val="28"/>
        </w:rPr>
        <w:t>То есть клиент участвует в росте золота с плечом 2,44 при полной защите капитала.</w:t>
      </w:r>
    </w:p>
    <w:p w:rsidR="00F92D92" w:rsidRPr="00093563" w:rsidRDefault="009048D2"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Как уже отмечалось выше, можно повысить КУ продукта, введя пороговое значение для интервала движения базового актива. Допустим, для примера с </w:t>
      </w:r>
      <w:r w:rsidR="00D419F6" w:rsidRPr="00093563">
        <w:rPr>
          <w:rFonts w:ascii="Times New Roman" w:hAnsi="Times New Roman" w:cs="Times New Roman"/>
          <w:sz w:val="28"/>
          <w:szCs w:val="28"/>
          <w:lang w:val="en-US"/>
        </w:rPr>
        <w:t>ETF</w:t>
      </w:r>
      <w:r w:rsidR="00D419F6"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GLD</w:t>
      </w:r>
      <w:r w:rsidRPr="00093563">
        <w:rPr>
          <w:rFonts w:ascii="Times New Roman" w:hAnsi="Times New Roman" w:cs="Times New Roman"/>
          <w:sz w:val="28"/>
          <w:szCs w:val="28"/>
        </w:rPr>
        <w:t xml:space="preserve"> с ценой </w:t>
      </w:r>
      <m:oMath>
        <m:r>
          <w:rPr>
            <w:rFonts w:ascii="Cambria Math" w:hAnsi="Cambria Math" w:cs="Times New Roman"/>
            <w:sz w:val="28"/>
            <w:szCs w:val="28"/>
          </w:rPr>
          <m:t>Strike=</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r>
          <w:rPr>
            <w:rFonts w:ascii="Cambria Math" w:hAnsi="Cambria Math" w:cs="Times New Roman"/>
            <w:sz w:val="28"/>
            <w:szCs w:val="28"/>
          </w:rPr>
          <m:t>=$125</m:t>
        </m:r>
      </m:oMath>
      <w:r w:rsidR="00D419F6" w:rsidRPr="00093563">
        <w:rPr>
          <w:rFonts w:ascii="Times New Roman" w:hAnsi="Times New Roman" w:cs="Times New Roman"/>
          <w:sz w:val="28"/>
          <w:szCs w:val="28"/>
        </w:rPr>
        <w:t xml:space="preserve"> </w:t>
      </w:r>
      <w:r w:rsidRPr="00093563">
        <w:rPr>
          <w:rFonts w:ascii="Times New Roman" w:hAnsi="Times New Roman" w:cs="Times New Roman"/>
          <w:sz w:val="28"/>
          <w:szCs w:val="28"/>
        </w:rPr>
        <w:t>ввели пороговую цену</w:t>
      </w:r>
      <w:r w:rsidR="00254594" w:rsidRPr="00093563">
        <w:rPr>
          <w:rFonts w:ascii="Times New Roman" w:hAnsi="Times New Roman" w:cs="Times New Roman"/>
          <w:sz w:val="28"/>
          <w:szCs w:val="28"/>
        </w:rPr>
        <w:t xml:space="preserve"> </w:t>
      </w:r>
      <m:oMath>
        <m:r>
          <w:rPr>
            <w:rFonts w:ascii="Cambria Math" w:hAnsi="Cambria Math" w:cs="Times New Roman"/>
            <w:sz w:val="28"/>
            <w:szCs w:val="28"/>
          </w:rPr>
          <m:t xml:space="preserve"> Strike2=Strike∙1,20=$150</m:t>
        </m:r>
      </m:oMath>
      <w:r w:rsidR="00254594"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 то есть мы заранее ограничили максимальную доходность продукта. Для этого продается опцион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GLD</w:t>
      </w:r>
      <w:r w:rsidRPr="00093563">
        <w:rPr>
          <w:rFonts w:ascii="Times New Roman" w:hAnsi="Times New Roman" w:cs="Times New Roman"/>
          <w:sz w:val="28"/>
          <w:szCs w:val="28"/>
        </w:rPr>
        <w:t>160115</w:t>
      </w:r>
      <w:r w:rsidRPr="00093563">
        <w:rPr>
          <w:rFonts w:ascii="Times New Roman" w:hAnsi="Times New Roman" w:cs="Times New Roman"/>
          <w:sz w:val="28"/>
          <w:szCs w:val="28"/>
          <w:lang w:val="en-US"/>
        </w:rPr>
        <w:t>C</w:t>
      </w:r>
      <w:r w:rsidRPr="00093563">
        <w:rPr>
          <w:rFonts w:ascii="Times New Roman" w:hAnsi="Times New Roman" w:cs="Times New Roman"/>
          <w:sz w:val="28"/>
          <w:szCs w:val="28"/>
        </w:rPr>
        <w:t>00150000 с датой экспирации 16 января 2016г. и</w:t>
      </w:r>
      <w:r w:rsidR="001434A8" w:rsidRPr="00093563">
        <w:rPr>
          <w:rFonts w:ascii="Times New Roman" w:hAnsi="Times New Roman" w:cs="Times New Roman"/>
          <w:sz w:val="28"/>
          <w:szCs w:val="28"/>
        </w:rPr>
        <w:t xml:space="preserve"> ценой</w:t>
      </w:r>
      <w:r w:rsidRPr="00093563">
        <w:rPr>
          <w:rFonts w:ascii="Times New Roman" w:hAnsi="Times New Roman" w:cs="Times New Roman"/>
          <w:sz w:val="28"/>
          <w:szCs w:val="28"/>
        </w:rPr>
        <w:t xml:space="preserve"> </w:t>
      </w:r>
      <m:oMath>
        <m:r>
          <w:rPr>
            <w:rFonts w:ascii="Cambria Math" w:hAnsi="Cambria Math" w:cs="Times New Roman"/>
            <w:sz w:val="28"/>
            <w:szCs w:val="28"/>
          </w:rPr>
          <m:t>Strike2=$150</m:t>
        </m:r>
      </m:oMath>
      <w:r w:rsidRPr="00093563">
        <w:rPr>
          <w:rFonts w:ascii="Times New Roman" w:hAnsi="Times New Roman" w:cs="Times New Roman"/>
          <w:sz w:val="28"/>
          <w:szCs w:val="28"/>
        </w:rPr>
        <w:t>. Полученная премия удешевляет</w:t>
      </w:r>
      <w:r w:rsidR="00F92D92" w:rsidRPr="00093563">
        <w:rPr>
          <w:rFonts w:ascii="Times New Roman" w:hAnsi="Times New Roman" w:cs="Times New Roman"/>
          <w:sz w:val="28"/>
          <w:szCs w:val="28"/>
        </w:rPr>
        <w:t xml:space="preserve"> стоимость </w:t>
      </w:r>
      <w:r w:rsidR="009B238A" w:rsidRPr="00093563">
        <w:rPr>
          <w:rFonts w:ascii="Times New Roman" w:hAnsi="Times New Roman" w:cs="Times New Roman"/>
          <w:sz w:val="28"/>
          <w:szCs w:val="28"/>
        </w:rPr>
        <w:t xml:space="preserve">всей </w:t>
      </w:r>
      <w:r w:rsidR="00F92D92" w:rsidRPr="00093563">
        <w:rPr>
          <w:rFonts w:ascii="Times New Roman" w:hAnsi="Times New Roman" w:cs="Times New Roman"/>
          <w:sz w:val="28"/>
          <w:szCs w:val="28"/>
        </w:rPr>
        <w:t xml:space="preserve">конструкции </w:t>
      </w:r>
      <w:r w:rsidR="00F92D92" w:rsidRPr="00093563">
        <w:rPr>
          <w:rFonts w:ascii="Times New Roman" w:hAnsi="Times New Roman" w:cs="Times New Roman"/>
          <w:sz w:val="28"/>
          <w:szCs w:val="28"/>
          <w:lang w:val="en-US"/>
        </w:rPr>
        <w:t>Call</w:t>
      </w:r>
      <w:r w:rsidR="00F92D92" w:rsidRPr="00093563">
        <w:rPr>
          <w:rFonts w:ascii="Times New Roman" w:hAnsi="Times New Roman" w:cs="Times New Roman"/>
          <w:sz w:val="28"/>
          <w:szCs w:val="28"/>
        </w:rPr>
        <w:t xml:space="preserve"> </w:t>
      </w:r>
      <w:r w:rsidR="00F92D92" w:rsidRPr="00093563">
        <w:rPr>
          <w:rFonts w:ascii="Times New Roman" w:hAnsi="Times New Roman" w:cs="Times New Roman"/>
          <w:sz w:val="28"/>
          <w:szCs w:val="28"/>
          <w:lang w:val="en-US"/>
        </w:rPr>
        <w:t>Spread</w:t>
      </w:r>
      <w:r w:rsidR="001562AA" w:rsidRPr="00093563">
        <w:rPr>
          <w:rFonts w:ascii="Times New Roman" w:hAnsi="Times New Roman" w:cs="Times New Roman"/>
          <w:sz w:val="28"/>
          <w:szCs w:val="28"/>
        </w:rPr>
        <w:t>, в</w:t>
      </w:r>
      <w:r w:rsidR="00F92D92" w:rsidRPr="00093563">
        <w:rPr>
          <w:rFonts w:ascii="Times New Roman" w:hAnsi="Times New Roman" w:cs="Times New Roman"/>
          <w:sz w:val="28"/>
          <w:szCs w:val="28"/>
        </w:rPr>
        <w:t xml:space="preserve"> данном случае </w:t>
      </w:r>
      <w:r w:rsidR="001562AA" w:rsidRPr="00093563">
        <w:rPr>
          <w:rFonts w:ascii="Times New Roman" w:hAnsi="Times New Roman" w:cs="Times New Roman"/>
          <w:sz w:val="28"/>
          <w:szCs w:val="28"/>
        </w:rPr>
        <w:t>на</w:t>
      </w:r>
      <w:r w:rsidR="00F92D92"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=$0,96</m:t>
        </m:r>
      </m:oMath>
      <w:r w:rsidR="00F92D92" w:rsidRPr="00093563">
        <w:rPr>
          <w:rFonts w:ascii="Times New Roman" w:hAnsi="Times New Roman" w:cs="Times New Roman"/>
          <w:sz w:val="28"/>
          <w:szCs w:val="28"/>
        </w:rPr>
        <w:t>.</w:t>
      </w:r>
      <w:r w:rsidR="001562AA" w:rsidRPr="00093563">
        <w:rPr>
          <w:rFonts w:ascii="Times New Roman" w:hAnsi="Times New Roman" w:cs="Times New Roman"/>
          <w:sz w:val="28"/>
          <w:szCs w:val="28"/>
        </w:rPr>
        <w:t xml:space="preserve"> Тогда КУ </w:t>
      </w:r>
      <w:r w:rsidR="00D309CA" w:rsidRPr="00093563">
        <w:rPr>
          <w:rFonts w:ascii="Times New Roman" w:hAnsi="Times New Roman" w:cs="Times New Roman"/>
          <w:sz w:val="28"/>
          <w:szCs w:val="28"/>
        </w:rPr>
        <w:t xml:space="preserve">для интервального продукта </w:t>
      </w:r>
      <w:r w:rsidR="001562AA" w:rsidRPr="00093563">
        <w:rPr>
          <w:rFonts w:ascii="Times New Roman" w:hAnsi="Times New Roman" w:cs="Times New Roman"/>
          <w:sz w:val="28"/>
          <w:szCs w:val="28"/>
        </w:rPr>
        <w:t>равен:</w:t>
      </w:r>
    </w:p>
    <w:p w:rsidR="001562AA" w:rsidRPr="00093563" w:rsidRDefault="001562AA" w:rsidP="00B93CA5">
      <w:pPr>
        <w:spacing w:line="360" w:lineRule="auto"/>
        <w:rPr>
          <w:rFonts w:ascii="Times New Roman" w:hAnsi="Times New Roman" w:cs="Times New Roman"/>
          <w:sz w:val="28"/>
          <w:szCs w:val="28"/>
        </w:rPr>
      </w:pPr>
      <m:oMathPara>
        <m:oMath>
          <m:r>
            <w:rPr>
              <w:rFonts w:ascii="Cambria Math" w:hAnsi="Cambria Math" w:cs="Times New Roman"/>
              <w:sz w:val="28"/>
              <w:szCs w:val="28"/>
            </w:rPr>
            <m:t>КУ=</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rPr>
                <m:t>)∙Notional</m:t>
              </m:r>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(1+9%∙636/365)</m:t>
                  </m:r>
                </m:den>
              </m:f>
              <m:r>
                <w:rPr>
                  <w:rFonts w:ascii="Cambria Math" w:hAnsi="Cambria Math" w:cs="Times New Roman"/>
                  <w:sz w:val="28"/>
                  <w:szCs w:val="28"/>
                </w:rPr>
                <m:t>)∙125∙100</m:t>
              </m:r>
            </m:num>
            <m:den>
              <m:r>
                <w:rPr>
                  <w:rFonts w:ascii="Cambria Math" w:hAnsi="Cambria Math" w:cs="Times New Roman"/>
                  <w:sz w:val="28"/>
                  <w:szCs w:val="28"/>
                </w:rPr>
                <m:t>6,95-0,96</m:t>
              </m:r>
            </m:den>
          </m:f>
          <m:r>
            <w:rPr>
              <w:rFonts w:ascii="Cambria Math" w:hAnsi="Cambria Math" w:cs="Times New Roman"/>
              <w:sz w:val="28"/>
              <w:szCs w:val="28"/>
            </w:rPr>
            <m:t>=283%</m:t>
          </m:r>
        </m:oMath>
      </m:oMathPara>
    </w:p>
    <w:p w:rsidR="00F850E9" w:rsidRPr="00093563" w:rsidRDefault="00F92D92"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КУ также можно повысить, увеличивая размер опционной части продукта</w:t>
      </w:r>
      <w:r w:rsidR="00F60BF0"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oMath>
      <w:r w:rsidRPr="00093563">
        <w:rPr>
          <w:rFonts w:ascii="Times New Roman" w:hAnsi="Times New Roman" w:cs="Times New Roman"/>
          <w:sz w:val="28"/>
          <w:szCs w:val="28"/>
        </w:rPr>
        <w:t xml:space="preserve">, управляя </w:t>
      </w:r>
      <w:r w:rsidR="00BC4304" w:rsidRPr="00093563">
        <w:rPr>
          <w:rFonts w:ascii="Times New Roman" w:hAnsi="Times New Roman" w:cs="Times New Roman"/>
          <w:sz w:val="28"/>
          <w:szCs w:val="28"/>
        </w:rPr>
        <w:t>риском (КЗК), длиной продукта</w:t>
      </w:r>
      <w:r w:rsidR="00F60BF0" w:rsidRPr="00093563">
        <w:rPr>
          <w:rFonts w:ascii="Times New Roman" w:hAnsi="Times New Roman" w:cs="Times New Roman"/>
          <w:sz w:val="28"/>
          <w:szCs w:val="28"/>
        </w:rPr>
        <w:t xml:space="preserve"> </w:t>
      </w:r>
      <m:oMath>
        <m:r>
          <w:rPr>
            <w:rFonts w:ascii="Cambria Math" w:hAnsi="Cambria Math" w:cs="Times New Roman"/>
            <w:sz w:val="28"/>
            <w:szCs w:val="28"/>
          </w:rPr>
          <m:t>T</m:t>
        </m:r>
      </m:oMath>
      <w:r w:rsidR="00BC4304" w:rsidRPr="00093563">
        <w:rPr>
          <w:rFonts w:ascii="Times New Roman" w:hAnsi="Times New Roman" w:cs="Times New Roman"/>
          <w:sz w:val="28"/>
          <w:szCs w:val="28"/>
        </w:rPr>
        <w:t xml:space="preserve"> и/или ставкой размещения</w:t>
      </w:r>
      <w:r w:rsidR="00F60BF0" w:rsidRPr="00093563">
        <w:rPr>
          <w:rFonts w:ascii="Times New Roman" w:hAnsi="Times New Roman" w:cs="Times New Roman"/>
          <w:sz w:val="28"/>
          <w:szCs w:val="28"/>
        </w:rPr>
        <w:t xml:space="preserve"> </w:t>
      </w:r>
      <m:oMath>
        <m:r>
          <w:rPr>
            <w:rFonts w:ascii="Cambria Math" w:hAnsi="Cambria Math" w:cs="Times New Roman"/>
            <w:sz w:val="28"/>
            <w:szCs w:val="28"/>
          </w:rPr>
          <m:t>r</m:t>
        </m:r>
      </m:oMath>
      <w:r w:rsidR="00BC4304" w:rsidRPr="00093563">
        <w:rPr>
          <w:rFonts w:ascii="Times New Roman" w:hAnsi="Times New Roman" w:cs="Times New Roman"/>
          <w:sz w:val="28"/>
          <w:szCs w:val="28"/>
        </w:rPr>
        <w:t xml:space="preserve">. Однако ставка размещения, как правило, заданная величина для компании, и возможности для её варьирования практически нет (если не </w:t>
      </w:r>
      <w:r w:rsidR="00BC4304" w:rsidRPr="00093563">
        <w:rPr>
          <w:rFonts w:ascii="Times New Roman" w:hAnsi="Times New Roman" w:cs="Times New Roman"/>
          <w:sz w:val="28"/>
          <w:szCs w:val="28"/>
        </w:rPr>
        <w:lastRenderedPageBreak/>
        <w:t>брать в расчет облигации с высоким риском). Поэтому для продукта с заданным риском фактически остается только два параметра, которыми можно управлять: это сам базовый актив и длина продукта. В первом случае, чем больше волатильность БА, тем дороже опцион на него, и меньше КУ, однако и выше вероятность существенного движения. Во втором случае более длинный продукт оказывается предпочтительнее, но по мере увеличения длины продукта возрастает п</w:t>
      </w:r>
      <w:r w:rsidR="00F850E9" w:rsidRPr="00093563">
        <w:rPr>
          <w:rFonts w:ascii="Times New Roman" w:hAnsi="Times New Roman" w:cs="Times New Roman"/>
          <w:sz w:val="28"/>
          <w:szCs w:val="28"/>
        </w:rPr>
        <w:t>роблема ликвидности опционов.</w:t>
      </w:r>
    </w:p>
    <w:p w:rsidR="00F850E9" w:rsidRPr="00093563" w:rsidRDefault="00F850E9"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 отдельности стоит </w:t>
      </w:r>
      <w:r w:rsidR="00933430" w:rsidRPr="00093563">
        <w:rPr>
          <w:rFonts w:ascii="Times New Roman" w:hAnsi="Times New Roman" w:cs="Times New Roman"/>
          <w:sz w:val="28"/>
          <w:szCs w:val="28"/>
        </w:rPr>
        <w:t>рассмотреть</w:t>
      </w:r>
      <w:r w:rsidRPr="00093563">
        <w:rPr>
          <w:rFonts w:ascii="Times New Roman" w:hAnsi="Times New Roman" w:cs="Times New Roman"/>
          <w:sz w:val="28"/>
          <w:szCs w:val="28"/>
        </w:rPr>
        <w:t xml:space="preserve"> ещё один способ увеличения КУ через повышение цены входа в СП, когда клиент начинает зарабатывать не от текущей цены базового актива, а от некоторого более высокого значения.</w:t>
      </w:r>
      <w:r w:rsidR="00461829" w:rsidRPr="00093563">
        <w:rPr>
          <w:rFonts w:ascii="Times New Roman" w:hAnsi="Times New Roman" w:cs="Times New Roman"/>
          <w:sz w:val="28"/>
          <w:szCs w:val="28"/>
        </w:rPr>
        <w:t xml:space="preserve"> Допусти</w:t>
      </w:r>
      <w:r w:rsidR="00240CA7" w:rsidRPr="00093563">
        <w:rPr>
          <w:rFonts w:ascii="Times New Roman" w:hAnsi="Times New Roman" w:cs="Times New Roman"/>
          <w:sz w:val="28"/>
          <w:szCs w:val="28"/>
        </w:rPr>
        <w:t>м</w:t>
      </w:r>
      <w:r w:rsidR="00461829" w:rsidRPr="00093563">
        <w:rPr>
          <w:rFonts w:ascii="Times New Roman" w:hAnsi="Times New Roman" w:cs="Times New Roman"/>
          <w:sz w:val="28"/>
          <w:szCs w:val="28"/>
        </w:rPr>
        <w:t xml:space="preserve">, это будет цена </w:t>
      </w:r>
      <m:oMath>
        <m:r>
          <w:rPr>
            <w:rFonts w:ascii="Cambria Math" w:hAnsi="Cambria Math" w:cs="Times New Roman"/>
            <w:sz w:val="28"/>
            <w:szCs w:val="28"/>
          </w:rPr>
          <m:t xml:space="preserve">Strike=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r>
          <w:rPr>
            <w:rFonts w:ascii="Cambria Math" w:hAnsi="Cambria Math" w:cs="Times New Roman"/>
            <w:sz w:val="28"/>
            <w:szCs w:val="28"/>
          </w:rPr>
          <m:t>∙1,04=125∙1,04=130</m:t>
        </m:r>
      </m:oMath>
      <w:r w:rsidR="00461829" w:rsidRPr="00093563">
        <w:rPr>
          <w:rFonts w:ascii="Times New Roman" w:hAnsi="Times New Roman" w:cs="Times New Roman"/>
          <w:sz w:val="28"/>
          <w:szCs w:val="28"/>
        </w:rPr>
        <w:t>. П</w:t>
      </w:r>
      <w:r w:rsidRPr="00093563">
        <w:rPr>
          <w:rFonts w:ascii="Times New Roman" w:hAnsi="Times New Roman" w:cs="Times New Roman"/>
          <w:sz w:val="28"/>
          <w:szCs w:val="28"/>
        </w:rPr>
        <w:t>ремия соответствующих опционов существенно меньше</w:t>
      </w:r>
      <w:r w:rsidR="00240CA7"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=$4,20</m:t>
        </m:r>
      </m:oMath>
      <w:r w:rsidRPr="00093563">
        <w:rPr>
          <w:rFonts w:ascii="Times New Roman" w:hAnsi="Times New Roman" w:cs="Times New Roman"/>
          <w:sz w:val="28"/>
          <w:szCs w:val="28"/>
        </w:rPr>
        <w:t xml:space="preserve">, что увеличивает КУ сразу до </w:t>
      </w:r>
      <w:r w:rsidR="00EB2EB9" w:rsidRPr="00093563">
        <w:rPr>
          <w:rFonts w:ascii="Times New Roman" w:hAnsi="Times New Roman" w:cs="Times New Roman"/>
          <w:sz w:val="28"/>
          <w:szCs w:val="28"/>
        </w:rPr>
        <w:t>значения 403%</w:t>
      </w:r>
      <w:r w:rsidRPr="00093563">
        <w:rPr>
          <w:rFonts w:ascii="Times New Roman" w:hAnsi="Times New Roman" w:cs="Times New Roman"/>
          <w:sz w:val="28"/>
          <w:szCs w:val="28"/>
        </w:rPr>
        <w:t>.</w:t>
      </w:r>
      <w:r w:rsidR="00BF049A" w:rsidRPr="00093563">
        <w:rPr>
          <w:rFonts w:ascii="Times New Roman" w:hAnsi="Times New Roman" w:cs="Times New Roman"/>
          <w:sz w:val="28"/>
          <w:szCs w:val="28"/>
        </w:rPr>
        <w:t xml:space="preserve"> Однако </w:t>
      </w:r>
      <w:r w:rsidR="006842CA" w:rsidRPr="00093563">
        <w:rPr>
          <w:rFonts w:ascii="Times New Roman" w:hAnsi="Times New Roman" w:cs="Times New Roman"/>
          <w:sz w:val="28"/>
          <w:szCs w:val="28"/>
        </w:rPr>
        <w:t>данный способ в целом ухудшает продукт</w:t>
      </w:r>
      <w:r w:rsidR="00107048" w:rsidRPr="00093563">
        <w:rPr>
          <w:rFonts w:ascii="Times New Roman" w:hAnsi="Times New Roman" w:cs="Times New Roman"/>
          <w:sz w:val="28"/>
          <w:szCs w:val="28"/>
        </w:rPr>
        <w:t>, так как клиент не участвует в росте продукта на определённом интервале движения цены базового актива.</w:t>
      </w:r>
      <w:r w:rsidR="00C10ACB" w:rsidRPr="00093563">
        <w:rPr>
          <w:rFonts w:ascii="Times New Roman" w:hAnsi="Times New Roman" w:cs="Times New Roman"/>
          <w:sz w:val="28"/>
          <w:szCs w:val="28"/>
        </w:rPr>
        <w:t xml:space="preserve"> Эффективен такой продукт будет только при сильном движении цены в нужную с</w:t>
      </w:r>
      <w:r w:rsidR="00261D95" w:rsidRPr="00093563">
        <w:rPr>
          <w:rFonts w:ascii="Times New Roman" w:hAnsi="Times New Roman" w:cs="Times New Roman"/>
          <w:sz w:val="28"/>
          <w:szCs w:val="28"/>
        </w:rPr>
        <w:t>торону, когда эффект от большего рычага нивелирует «мертвую» зону движения цены базового актива.</w:t>
      </w:r>
    </w:p>
    <w:p w:rsidR="00094659" w:rsidRPr="00093563" w:rsidRDefault="00F850E9" w:rsidP="00667033">
      <w:pPr>
        <w:spacing w:line="360" w:lineRule="auto"/>
        <w:ind w:firstLine="567"/>
        <w:rPr>
          <w:rFonts w:ascii="Times New Roman" w:hAnsi="Times New Roman" w:cs="Times New Roman"/>
          <w:sz w:val="28"/>
          <w:szCs w:val="28"/>
          <w:lang w:val="en-US"/>
        </w:rPr>
      </w:pPr>
      <w:r w:rsidRPr="00093563">
        <w:rPr>
          <w:rFonts w:ascii="Times New Roman" w:hAnsi="Times New Roman" w:cs="Times New Roman"/>
          <w:sz w:val="28"/>
          <w:szCs w:val="28"/>
        </w:rPr>
        <w:t xml:space="preserve">Ниже даны примеры </w:t>
      </w:r>
      <w:r w:rsidR="00094659" w:rsidRPr="00093563">
        <w:rPr>
          <w:rFonts w:ascii="Times New Roman" w:hAnsi="Times New Roman" w:cs="Times New Roman"/>
          <w:sz w:val="28"/>
          <w:szCs w:val="28"/>
        </w:rPr>
        <w:t xml:space="preserve">актуальных </w:t>
      </w:r>
      <w:r w:rsidR="00C668E1" w:rsidRPr="00093563">
        <w:rPr>
          <w:rFonts w:ascii="Times New Roman" w:hAnsi="Times New Roman" w:cs="Times New Roman"/>
          <w:sz w:val="28"/>
          <w:szCs w:val="28"/>
        </w:rPr>
        <w:t>(</w:t>
      </w:r>
      <w:r w:rsidR="00094659" w:rsidRPr="00093563">
        <w:rPr>
          <w:rFonts w:ascii="Times New Roman" w:hAnsi="Times New Roman" w:cs="Times New Roman"/>
          <w:sz w:val="28"/>
          <w:szCs w:val="28"/>
        </w:rPr>
        <w:t xml:space="preserve">на </w:t>
      </w:r>
      <w:r w:rsidR="0000609C" w:rsidRPr="00093563">
        <w:rPr>
          <w:rFonts w:ascii="Times New Roman" w:hAnsi="Times New Roman" w:cs="Times New Roman"/>
          <w:sz w:val="28"/>
          <w:szCs w:val="28"/>
        </w:rPr>
        <w:t>22 апреля</w:t>
      </w:r>
      <w:r w:rsidR="00094659" w:rsidRPr="00093563">
        <w:rPr>
          <w:rFonts w:ascii="Times New Roman" w:hAnsi="Times New Roman" w:cs="Times New Roman"/>
          <w:sz w:val="28"/>
          <w:szCs w:val="28"/>
        </w:rPr>
        <w:t xml:space="preserve"> 2014г.</w:t>
      </w:r>
      <w:r w:rsidR="00C668E1" w:rsidRPr="00093563">
        <w:rPr>
          <w:rFonts w:ascii="Times New Roman" w:hAnsi="Times New Roman" w:cs="Times New Roman"/>
          <w:sz w:val="28"/>
          <w:szCs w:val="28"/>
        </w:rPr>
        <w:t>)</w:t>
      </w:r>
      <w:r w:rsidR="00094659"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условий на структурный продукт на рост американской недвижимости в зависимости от срока, риска, наличия верхнего порога </w:t>
      </w:r>
      <w:r w:rsidR="00094659" w:rsidRPr="00093563">
        <w:rPr>
          <w:rFonts w:ascii="Times New Roman" w:hAnsi="Times New Roman" w:cs="Times New Roman"/>
          <w:sz w:val="28"/>
          <w:szCs w:val="28"/>
        </w:rPr>
        <w:t>и условия входа в СП. Базовым</w:t>
      </w:r>
      <w:r w:rsidR="00094659" w:rsidRPr="00093563">
        <w:rPr>
          <w:rFonts w:ascii="Times New Roman" w:hAnsi="Times New Roman" w:cs="Times New Roman"/>
          <w:sz w:val="28"/>
          <w:szCs w:val="28"/>
          <w:lang w:val="en-US"/>
        </w:rPr>
        <w:t xml:space="preserve"> </w:t>
      </w:r>
      <w:r w:rsidR="00094659" w:rsidRPr="00093563">
        <w:rPr>
          <w:rFonts w:ascii="Times New Roman" w:hAnsi="Times New Roman" w:cs="Times New Roman"/>
          <w:sz w:val="28"/>
          <w:szCs w:val="28"/>
        </w:rPr>
        <w:t>активом</w:t>
      </w:r>
      <w:r w:rsidR="00094659" w:rsidRPr="00093563">
        <w:rPr>
          <w:rFonts w:ascii="Times New Roman" w:hAnsi="Times New Roman" w:cs="Times New Roman"/>
          <w:sz w:val="28"/>
          <w:szCs w:val="28"/>
          <w:lang w:val="en-US"/>
        </w:rPr>
        <w:t xml:space="preserve"> </w:t>
      </w:r>
      <w:r w:rsidR="00094659" w:rsidRPr="00093563">
        <w:rPr>
          <w:rFonts w:ascii="Times New Roman" w:hAnsi="Times New Roman" w:cs="Times New Roman"/>
          <w:sz w:val="28"/>
          <w:szCs w:val="28"/>
        </w:rPr>
        <w:t>выступает</w:t>
      </w:r>
      <w:r w:rsidR="00094659" w:rsidRPr="00093563">
        <w:rPr>
          <w:rFonts w:ascii="Times New Roman" w:hAnsi="Times New Roman" w:cs="Times New Roman"/>
          <w:sz w:val="28"/>
          <w:szCs w:val="28"/>
          <w:lang w:val="en-US"/>
        </w:rPr>
        <w:t xml:space="preserve"> </w:t>
      </w:r>
      <w:proofErr w:type="spellStart"/>
      <w:r w:rsidR="00094659" w:rsidRPr="00093563">
        <w:rPr>
          <w:rFonts w:ascii="Times New Roman" w:hAnsi="Times New Roman" w:cs="Times New Roman"/>
          <w:sz w:val="28"/>
          <w:szCs w:val="28"/>
          <w:lang w:val="en-US"/>
        </w:rPr>
        <w:t>iShares</w:t>
      </w:r>
      <w:proofErr w:type="spellEnd"/>
      <w:r w:rsidR="00094659" w:rsidRPr="00093563">
        <w:rPr>
          <w:rFonts w:ascii="Times New Roman" w:hAnsi="Times New Roman" w:cs="Times New Roman"/>
          <w:sz w:val="28"/>
          <w:szCs w:val="28"/>
          <w:lang w:val="en-US"/>
        </w:rPr>
        <w:t xml:space="preserve"> US Real Estate ETF (</w:t>
      </w:r>
      <w:proofErr w:type="spellStart"/>
      <w:r w:rsidR="00094659" w:rsidRPr="00093563">
        <w:rPr>
          <w:rFonts w:ascii="Times New Roman" w:hAnsi="Times New Roman" w:cs="Times New Roman"/>
          <w:sz w:val="28"/>
          <w:szCs w:val="28"/>
        </w:rPr>
        <w:t>тикер</w:t>
      </w:r>
      <w:proofErr w:type="spellEnd"/>
      <w:r w:rsidR="00094659" w:rsidRPr="00093563">
        <w:rPr>
          <w:rFonts w:ascii="Times New Roman" w:hAnsi="Times New Roman" w:cs="Times New Roman"/>
          <w:sz w:val="28"/>
          <w:szCs w:val="28"/>
          <w:lang w:val="en-US"/>
        </w:rPr>
        <w:t xml:space="preserve"> IYR).</w:t>
      </w:r>
    </w:p>
    <w:tbl>
      <w:tblPr>
        <w:tblW w:w="9184" w:type="dxa"/>
        <w:jc w:val="center"/>
        <w:tblInd w:w="93" w:type="dxa"/>
        <w:tblLook w:val="04A0" w:firstRow="1" w:lastRow="0" w:firstColumn="1" w:lastColumn="0" w:noHBand="0" w:noVBand="1"/>
      </w:tblPr>
      <w:tblGrid>
        <w:gridCol w:w="1575"/>
        <w:gridCol w:w="965"/>
        <w:gridCol w:w="977"/>
        <w:gridCol w:w="989"/>
        <w:gridCol w:w="1601"/>
        <w:gridCol w:w="1460"/>
        <w:gridCol w:w="1617"/>
      </w:tblGrid>
      <w:tr w:rsidR="00812F27" w:rsidRPr="00093563" w:rsidTr="00F504C8">
        <w:trPr>
          <w:trHeight w:val="600"/>
          <w:jc w:val="center"/>
        </w:trPr>
        <w:tc>
          <w:tcPr>
            <w:tcW w:w="1575" w:type="dxa"/>
            <w:tcBorders>
              <w:top w:val="single" w:sz="8" w:space="0" w:color="auto"/>
              <w:left w:val="single" w:sz="8" w:space="0" w:color="auto"/>
              <w:bottom w:val="single" w:sz="4" w:space="0" w:color="auto"/>
              <w:right w:val="nil"/>
            </w:tcBorders>
            <w:shd w:val="clear" w:color="auto" w:fill="auto"/>
            <w:noWrap/>
            <w:vAlign w:val="bottom"/>
            <w:hideMark/>
          </w:tcPr>
          <w:p w:rsidR="003E4066" w:rsidRPr="00F504C8" w:rsidRDefault="00812F27" w:rsidP="008A7A56">
            <w:pPr>
              <w:spacing w:after="0" w:line="240" w:lineRule="auto"/>
              <w:rPr>
                <w:rFonts w:ascii="Times New Roman" w:eastAsia="Times New Roman" w:hAnsi="Times New Roman" w:cs="Times New Roman"/>
                <w:color w:val="000000"/>
                <w:sz w:val="24"/>
                <w:szCs w:val="28"/>
                <w:lang w:val="en-US"/>
              </w:rPr>
            </w:pPr>
            <w:r w:rsidRPr="00F504C8">
              <w:rPr>
                <w:rFonts w:ascii="Times New Roman" w:eastAsia="Times New Roman" w:hAnsi="Times New Roman" w:cs="Times New Roman"/>
                <w:color w:val="000000"/>
                <w:sz w:val="24"/>
                <w:szCs w:val="28"/>
              </w:rPr>
              <w:t xml:space="preserve">Текущая цена </w:t>
            </w:r>
            <w:r w:rsidRPr="00F504C8">
              <w:rPr>
                <w:rFonts w:ascii="Times New Roman" w:eastAsia="Times New Roman" w:hAnsi="Times New Roman" w:cs="Times New Roman"/>
                <w:color w:val="000000"/>
                <w:sz w:val="24"/>
                <w:szCs w:val="28"/>
                <w:lang w:val="en-US"/>
              </w:rPr>
              <w:t xml:space="preserve">IYR </w:t>
            </w:r>
            <w:r w:rsidR="008A7A56" w:rsidRPr="00F504C8">
              <w:rPr>
                <w:rFonts w:ascii="Times New Roman" w:eastAsia="Times New Roman" w:hAnsi="Times New Roman" w:cs="Times New Roman"/>
                <w:color w:val="000000"/>
                <w:sz w:val="24"/>
                <w:szCs w:val="28"/>
                <w:lang w:val="en-US"/>
              </w:rPr>
              <w:t>=</w:t>
            </w:r>
            <w:r w:rsidRPr="00F504C8">
              <w:rPr>
                <w:rFonts w:ascii="Times New Roman" w:eastAsia="Times New Roman" w:hAnsi="Times New Roman" w:cs="Times New Roman"/>
                <w:color w:val="000000"/>
                <w:sz w:val="24"/>
                <w:szCs w:val="28"/>
                <w:lang w:val="en-US"/>
              </w:rPr>
              <w:t xml:space="preserve"> $70</w:t>
            </w:r>
          </w:p>
        </w:tc>
        <w:tc>
          <w:tcPr>
            <w:tcW w:w="2931"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3E4066" w:rsidRPr="00F504C8" w:rsidRDefault="003E4066" w:rsidP="003E4066">
            <w:pPr>
              <w:spacing w:after="0" w:line="240" w:lineRule="auto"/>
              <w:jc w:val="center"/>
              <w:rPr>
                <w:rFonts w:ascii="Times New Roman" w:eastAsia="Times New Roman" w:hAnsi="Times New Roman" w:cs="Times New Roman"/>
                <w:b/>
                <w:bCs/>
                <w:color w:val="000000"/>
                <w:sz w:val="24"/>
                <w:szCs w:val="28"/>
              </w:rPr>
            </w:pPr>
            <w:proofErr w:type="spellStart"/>
            <w:r w:rsidRPr="00F504C8">
              <w:rPr>
                <w:rFonts w:ascii="Times New Roman" w:eastAsia="Times New Roman" w:hAnsi="Times New Roman" w:cs="Times New Roman"/>
                <w:b/>
                <w:bCs/>
                <w:color w:val="000000"/>
                <w:sz w:val="24"/>
                <w:szCs w:val="28"/>
              </w:rPr>
              <w:t>Strike</w:t>
            </w:r>
            <w:proofErr w:type="spellEnd"/>
            <w:r w:rsidRPr="00F504C8">
              <w:rPr>
                <w:rFonts w:ascii="Times New Roman" w:eastAsia="Times New Roman" w:hAnsi="Times New Roman" w:cs="Times New Roman"/>
                <w:b/>
                <w:bCs/>
                <w:color w:val="000000"/>
                <w:sz w:val="24"/>
                <w:szCs w:val="28"/>
              </w:rPr>
              <w:t xml:space="preserve"> = $70</w:t>
            </w:r>
          </w:p>
        </w:tc>
        <w:tc>
          <w:tcPr>
            <w:tcW w:w="1601" w:type="dxa"/>
            <w:tcBorders>
              <w:top w:val="single" w:sz="8" w:space="0" w:color="auto"/>
              <w:left w:val="nil"/>
              <w:bottom w:val="single" w:sz="8" w:space="0" w:color="auto"/>
              <w:right w:val="single" w:sz="8" w:space="0" w:color="auto"/>
            </w:tcBorders>
            <w:shd w:val="clear" w:color="auto" w:fill="auto"/>
            <w:vAlign w:val="center"/>
            <w:hideMark/>
          </w:tcPr>
          <w:p w:rsidR="003E4066" w:rsidRPr="00F504C8" w:rsidRDefault="003E4066" w:rsidP="003E4066">
            <w:pPr>
              <w:spacing w:after="0" w:line="240" w:lineRule="auto"/>
              <w:jc w:val="center"/>
              <w:rPr>
                <w:rFonts w:ascii="Times New Roman" w:eastAsia="Times New Roman" w:hAnsi="Times New Roman" w:cs="Times New Roman"/>
                <w:b/>
                <w:bCs/>
                <w:color w:val="000000"/>
                <w:sz w:val="24"/>
                <w:szCs w:val="28"/>
              </w:rPr>
            </w:pPr>
            <w:proofErr w:type="spellStart"/>
            <w:r w:rsidRPr="00F504C8">
              <w:rPr>
                <w:rFonts w:ascii="Times New Roman" w:eastAsia="Times New Roman" w:hAnsi="Times New Roman" w:cs="Times New Roman"/>
                <w:b/>
                <w:bCs/>
                <w:color w:val="000000"/>
                <w:sz w:val="24"/>
                <w:szCs w:val="28"/>
              </w:rPr>
              <w:t>Strike</w:t>
            </w:r>
            <w:proofErr w:type="spellEnd"/>
            <w:r w:rsidRPr="00F504C8">
              <w:rPr>
                <w:rFonts w:ascii="Times New Roman" w:eastAsia="Times New Roman" w:hAnsi="Times New Roman" w:cs="Times New Roman"/>
                <w:b/>
                <w:bCs/>
                <w:color w:val="000000"/>
                <w:sz w:val="24"/>
                <w:szCs w:val="28"/>
              </w:rPr>
              <w:t xml:space="preserve"> = $70, Strike2 = $85</w:t>
            </w:r>
          </w:p>
        </w:tc>
        <w:tc>
          <w:tcPr>
            <w:tcW w:w="1460" w:type="dxa"/>
            <w:tcBorders>
              <w:top w:val="single" w:sz="8" w:space="0" w:color="auto"/>
              <w:left w:val="nil"/>
              <w:bottom w:val="single" w:sz="8" w:space="0" w:color="auto"/>
              <w:right w:val="single" w:sz="8" w:space="0" w:color="auto"/>
            </w:tcBorders>
            <w:shd w:val="clear" w:color="auto" w:fill="auto"/>
            <w:vAlign w:val="center"/>
            <w:hideMark/>
          </w:tcPr>
          <w:p w:rsidR="003E4066" w:rsidRPr="00F504C8" w:rsidRDefault="003E4066" w:rsidP="003E4066">
            <w:pPr>
              <w:spacing w:after="0" w:line="240" w:lineRule="auto"/>
              <w:jc w:val="center"/>
              <w:rPr>
                <w:rFonts w:ascii="Times New Roman" w:eastAsia="Times New Roman" w:hAnsi="Times New Roman" w:cs="Times New Roman"/>
                <w:b/>
                <w:bCs/>
                <w:color w:val="000000"/>
                <w:sz w:val="24"/>
                <w:szCs w:val="28"/>
              </w:rPr>
            </w:pPr>
            <w:proofErr w:type="spellStart"/>
            <w:r w:rsidRPr="00F504C8">
              <w:rPr>
                <w:rFonts w:ascii="Times New Roman" w:eastAsia="Times New Roman" w:hAnsi="Times New Roman" w:cs="Times New Roman"/>
                <w:b/>
                <w:bCs/>
                <w:color w:val="000000"/>
                <w:sz w:val="24"/>
                <w:szCs w:val="28"/>
              </w:rPr>
              <w:t>Strike</w:t>
            </w:r>
            <w:proofErr w:type="spellEnd"/>
            <w:r w:rsidRPr="00F504C8">
              <w:rPr>
                <w:rFonts w:ascii="Times New Roman" w:eastAsia="Times New Roman" w:hAnsi="Times New Roman" w:cs="Times New Roman"/>
                <w:b/>
                <w:bCs/>
                <w:color w:val="000000"/>
                <w:sz w:val="24"/>
                <w:szCs w:val="28"/>
              </w:rPr>
              <w:t xml:space="preserve"> = $72</w:t>
            </w:r>
          </w:p>
        </w:tc>
        <w:tc>
          <w:tcPr>
            <w:tcW w:w="1617" w:type="dxa"/>
            <w:tcBorders>
              <w:top w:val="single" w:sz="8" w:space="0" w:color="auto"/>
              <w:left w:val="nil"/>
              <w:bottom w:val="single" w:sz="8" w:space="0" w:color="auto"/>
              <w:right w:val="single" w:sz="8" w:space="0" w:color="auto"/>
            </w:tcBorders>
            <w:shd w:val="clear" w:color="auto" w:fill="auto"/>
            <w:vAlign w:val="center"/>
            <w:hideMark/>
          </w:tcPr>
          <w:p w:rsidR="003E4066" w:rsidRPr="00F504C8" w:rsidRDefault="003E4066" w:rsidP="003E4066">
            <w:pPr>
              <w:spacing w:after="0" w:line="240" w:lineRule="auto"/>
              <w:jc w:val="center"/>
              <w:rPr>
                <w:rFonts w:ascii="Times New Roman" w:eastAsia="Times New Roman" w:hAnsi="Times New Roman" w:cs="Times New Roman"/>
                <w:b/>
                <w:bCs/>
                <w:color w:val="000000"/>
                <w:sz w:val="24"/>
                <w:szCs w:val="28"/>
              </w:rPr>
            </w:pPr>
            <w:proofErr w:type="spellStart"/>
            <w:r w:rsidRPr="00F504C8">
              <w:rPr>
                <w:rFonts w:ascii="Times New Roman" w:eastAsia="Times New Roman" w:hAnsi="Times New Roman" w:cs="Times New Roman"/>
                <w:b/>
                <w:bCs/>
                <w:color w:val="000000"/>
                <w:sz w:val="24"/>
                <w:szCs w:val="28"/>
              </w:rPr>
              <w:t>Strike</w:t>
            </w:r>
            <w:proofErr w:type="spellEnd"/>
            <w:r w:rsidRPr="00F504C8">
              <w:rPr>
                <w:rFonts w:ascii="Times New Roman" w:eastAsia="Times New Roman" w:hAnsi="Times New Roman" w:cs="Times New Roman"/>
                <w:b/>
                <w:bCs/>
                <w:color w:val="000000"/>
                <w:sz w:val="24"/>
                <w:szCs w:val="28"/>
              </w:rPr>
              <w:t xml:space="preserve"> = $72, Strike2 = $85</w:t>
            </w:r>
          </w:p>
        </w:tc>
      </w:tr>
      <w:tr w:rsidR="00812F27" w:rsidRPr="00093563" w:rsidTr="00F504C8">
        <w:trPr>
          <w:trHeight w:val="315"/>
          <w:jc w:val="center"/>
        </w:trPr>
        <w:tc>
          <w:tcPr>
            <w:tcW w:w="1575" w:type="dxa"/>
            <w:tcBorders>
              <w:top w:val="nil"/>
              <w:left w:val="single" w:sz="8" w:space="0" w:color="auto"/>
              <w:bottom w:val="nil"/>
              <w:right w:val="nil"/>
            </w:tcBorders>
            <w:shd w:val="clear" w:color="auto" w:fill="auto"/>
            <w:noWrap/>
            <w:vAlign w:val="bottom"/>
            <w:hideMark/>
          </w:tcPr>
          <w:p w:rsidR="003E4066" w:rsidRPr="00F504C8" w:rsidRDefault="003E4066" w:rsidP="003E4066">
            <w:pPr>
              <w:spacing w:after="0" w:line="240" w:lineRule="auto"/>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Срок СП</w:t>
            </w:r>
          </w:p>
        </w:tc>
        <w:tc>
          <w:tcPr>
            <w:tcW w:w="965" w:type="dxa"/>
            <w:tcBorders>
              <w:top w:val="nil"/>
              <w:left w:val="single" w:sz="8" w:space="0" w:color="auto"/>
              <w:bottom w:val="nil"/>
              <w:right w:val="single" w:sz="4"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сен.14</w:t>
            </w:r>
          </w:p>
        </w:tc>
        <w:tc>
          <w:tcPr>
            <w:tcW w:w="977" w:type="dxa"/>
            <w:tcBorders>
              <w:top w:val="nil"/>
              <w:left w:val="nil"/>
              <w:bottom w:val="nil"/>
              <w:right w:val="single" w:sz="4"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янв.15</w:t>
            </w:r>
          </w:p>
        </w:tc>
        <w:tc>
          <w:tcPr>
            <w:tcW w:w="989" w:type="dxa"/>
            <w:tcBorders>
              <w:top w:val="nil"/>
              <w:left w:val="nil"/>
              <w:bottom w:val="nil"/>
              <w:right w:val="single" w:sz="8"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янв.16</w:t>
            </w:r>
          </w:p>
        </w:tc>
        <w:tc>
          <w:tcPr>
            <w:tcW w:w="1601" w:type="dxa"/>
            <w:tcBorders>
              <w:top w:val="nil"/>
              <w:left w:val="nil"/>
              <w:bottom w:val="nil"/>
              <w:right w:val="single" w:sz="8"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янв.16</w:t>
            </w:r>
          </w:p>
        </w:tc>
        <w:tc>
          <w:tcPr>
            <w:tcW w:w="1460" w:type="dxa"/>
            <w:tcBorders>
              <w:top w:val="nil"/>
              <w:left w:val="nil"/>
              <w:bottom w:val="nil"/>
              <w:right w:val="single" w:sz="8"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янв.16</w:t>
            </w:r>
          </w:p>
        </w:tc>
        <w:tc>
          <w:tcPr>
            <w:tcW w:w="1617" w:type="dxa"/>
            <w:tcBorders>
              <w:top w:val="nil"/>
              <w:left w:val="nil"/>
              <w:bottom w:val="nil"/>
              <w:right w:val="single" w:sz="8" w:space="0" w:color="auto"/>
            </w:tcBorders>
            <w:shd w:val="clear" w:color="auto" w:fill="auto"/>
            <w:noWrap/>
            <w:vAlign w:val="bottom"/>
            <w:hideMark/>
          </w:tcPr>
          <w:p w:rsidR="003E4066" w:rsidRPr="00F504C8" w:rsidRDefault="003E4066" w:rsidP="003E4066">
            <w:pPr>
              <w:spacing w:after="0" w:line="240" w:lineRule="auto"/>
              <w:jc w:val="center"/>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янв.16</w:t>
            </w:r>
          </w:p>
        </w:tc>
      </w:tr>
      <w:tr w:rsidR="00812F27" w:rsidRPr="00093563" w:rsidTr="00F504C8">
        <w:trPr>
          <w:trHeight w:val="300"/>
          <w:jc w:val="center"/>
        </w:trPr>
        <w:tc>
          <w:tcPr>
            <w:tcW w:w="1575"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rPr>
                <w:rFonts w:ascii="Times New Roman" w:eastAsia="Times New Roman" w:hAnsi="Times New Roman" w:cs="Times New Roman"/>
                <w:b/>
                <w:bCs/>
                <w:color w:val="000000"/>
                <w:sz w:val="24"/>
                <w:szCs w:val="28"/>
              </w:rPr>
            </w:pPr>
            <w:r w:rsidRPr="00F504C8">
              <w:rPr>
                <w:rFonts w:ascii="Times New Roman" w:eastAsia="Times New Roman" w:hAnsi="Times New Roman" w:cs="Times New Roman"/>
                <w:b/>
                <w:bCs/>
                <w:color w:val="000000"/>
                <w:sz w:val="24"/>
                <w:szCs w:val="28"/>
              </w:rPr>
              <w:t>КЗК = 100%</w:t>
            </w:r>
          </w:p>
        </w:tc>
        <w:tc>
          <w:tcPr>
            <w:tcW w:w="965" w:type="dxa"/>
            <w:tcBorders>
              <w:top w:val="single" w:sz="8" w:space="0" w:color="auto"/>
              <w:left w:val="nil"/>
              <w:bottom w:val="single" w:sz="4"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75%</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100%</w:t>
            </w:r>
          </w:p>
        </w:tc>
        <w:tc>
          <w:tcPr>
            <w:tcW w:w="989" w:type="dxa"/>
            <w:tcBorders>
              <w:top w:val="single" w:sz="8" w:space="0" w:color="auto"/>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135%</w:t>
            </w:r>
          </w:p>
        </w:tc>
        <w:tc>
          <w:tcPr>
            <w:tcW w:w="1601" w:type="dxa"/>
            <w:tcBorders>
              <w:top w:val="single" w:sz="8" w:space="0" w:color="auto"/>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140%</w:t>
            </w:r>
          </w:p>
        </w:tc>
        <w:tc>
          <w:tcPr>
            <w:tcW w:w="1460" w:type="dxa"/>
            <w:tcBorders>
              <w:top w:val="single" w:sz="8" w:space="0" w:color="auto"/>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195%</w:t>
            </w:r>
          </w:p>
        </w:tc>
        <w:tc>
          <w:tcPr>
            <w:tcW w:w="1617" w:type="dxa"/>
            <w:tcBorders>
              <w:top w:val="single" w:sz="8" w:space="0" w:color="auto"/>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200%</w:t>
            </w:r>
          </w:p>
        </w:tc>
      </w:tr>
      <w:tr w:rsidR="00812F27" w:rsidRPr="00093563" w:rsidTr="00F504C8">
        <w:trPr>
          <w:trHeight w:val="300"/>
          <w:jc w:val="center"/>
        </w:trPr>
        <w:tc>
          <w:tcPr>
            <w:tcW w:w="1575" w:type="dxa"/>
            <w:tcBorders>
              <w:top w:val="nil"/>
              <w:left w:val="single" w:sz="8" w:space="0" w:color="auto"/>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rPr>
                <w:rFonts w:ascii="Times New Roman" w:eastAsia="Times New Roman" w:hAnsi="Times New Roman" w:cs="Times New Roman"/>
                <w:b/>
                <w:bCs/>
                <w:color w:val="000000"/>
                <w:sz w:val="24"/>
                <w:szCs w:val="28"/>
              </w:rPr>
            </w:pPr>
            <w:r w:rsidRPr="00F504C8">
              <w:rPr>
                <w:rFonts w:ascii="Times New Roman" w:eastAsia="Times New Roman" w:hAnsi="Times New Roman" w:cs="Times New Roman"/>
                <w:b/>
                <w:bCs/>
                <w:color w:val="000000"/>
                <w:sz w:val="24"/>
                <w:szCs w:val="28"/>
              </w:rPr>
              <w:t>КЗК = 99%</w:t>
            </w:r>
          </w:p>
        </w:tc>
        <w:tc>
          <w:tcPr>
            <w:tcW w:w="965" w:type="dxa"/>
            <w:tcBorders>
              <w:top w:val="nil"/>
              <w:left w:val="nil"/>
              <w:bottom w:val="single" w:sz="4"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110%</w:t>
            </w:r>
          </w:p>
        </w:tc>
        <w:tc>
          <w:tcPr>
            <w:tcW w:w="977" w:type="dxa"/>
            <w:tcBorders>
              <w:top w:val="nil"/>
              <w:left w:val="nil"/>
              <w:bottom w:val="single" w:sz="4"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125%</w:t>
            </w:r>
          </w:p>
        </w:tc>
        <w:tc>
          <w:tcPr>
            <w:tcW w:w="989" w:type="dxa"/>
            <w:tcBorders>
              <w:top w:val="nil"/>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150%</w:t>
            </w:r>
          </w:p>
        </w:tc>
        <w:tc>
          <w:tcPr>
            <w:tcW w:w="1601" w:type="dxa"/>
            <w:tcBorders>
              <w:top w:val="nil"/>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155%</w:t>
            </w:r>
          </w:p>
        </w:tc>
        <w:tc>
          <w:tcPr>
            <w:tcW w:w="1460" w:type="dxa"/>
            <w:tcBorders>
              <w:top w:val="nil"/>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216%</w:t>
            </w:r>
          </w:p>
        </w:tc>
        <w:tc>
          <w:tcPr>
            <w:tcW w:w="1617" w:type="dxa"/>
            <w:tcBorders>
              <w:top w:val="nil"/>
              <w:left w:val="nil"/>
              <w:bottom w:val="single" w:sz="4"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226%</w:t>
            </w:r>
          </w:p>
        </w:tc>
      </w:tr>
      <w:tr w:rsidR="00812F27" w:rsidRPr="00093563" w:rsidTr="00F504C8">
        <w:trPr>
          <w:trHeight w:val="315"/>
          <w:jc w:val="center"/>
        </w:trPr>
        <w:tc>
          <w:tcPr>
            <w:tcW w:w="1575" w:type="dxa"/>
            <w:tcBorders>
              <w:top w:val="nil"/>
              <w:left w:val="single" w:sz="8" w:space="0" w:color="auto"/>
              <w:bottom w:val="single" w:sz="8" w:space="0" w:color="auto"/>
              <w:right w:val="single" w:sz="8" w:space="0" w:color="auto"/>
            </w:tcBorders>
            <w:shd w:val="clear" w:color="auto" w:fill="auto"/>
            <w:noWrap/>
            <w:vAlign w:val="bottom"/>
            <w:hideMark/>
          </w:tcPr>
          <w:p w:rsidR="003E4066" w:rsidRPr="00F504C8" w:rsidRDefault="003E4066" w:rsidP="003E4066">
            <w:pPr>
              <w:spacing w:after="0" w:line="240" w:lineRule="auto"/>
              <w:rPr>
                <w:rFonts w:ascii="Times New Roman" w:eastAsia="Times New Roman" w:hAnsi="Times New Roman" w:cs="Times New Roman"/>
                <w:b/>
                <w:bCs/>
                <w:color w:val="000000"/>
                <w:sz w:val="24"/>
                <w:szCs w:val="28"/>
              </w:rPr>
            </w:pPr>
            <w:r w:rsidRPr="00F504C8">
              <w:rPr>
                <w:rFonts w:ascii="Times New Roman" w:eastAsia="Times New Roman" w:hAnsi="Times New Roman" w:cs="Times New Roman"/>
                <w:b/>
                <w:bCs/>
                <w:color w:val="000000"/>
                <w:sz w:val="24"/>
                <w:szCs w:val="28"/>
              </w:rPr>
              <w:t>КЗК = 98%</w:t>
            </w:r>
          </w:p>
        </w:tc>
        <w:tc>
          <w:tcPr>
            <w:tcW w:w="965" w:type="dxa"/>
            <w:tcBorders>
              <w:top w:val="nil"/>
              <w:left w:val="nil"/>
              <w:bottom w:val="single" w:sz="8"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140%</w:t>
            </w:r>
          </w:p>
        </w:tc>
        <w:tc>
          <w:tcPr>
            <w:tcW w:w="977" w:type="dxa"/>
            <w:tcBorders>
              <w:top w:val="nil"/>
              <w:left w:val="nil"/>
              <w:bottom w:val="single" w:sz="8" w:space="0" w:color="auto"/>
              <w:right w:val="single" w:sz="4"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150%</w:t>
            </w:r>
          </w:p>
        </w:tc>
        <w:tc>
          <w:tcPr>
            <w:tcW w:w="989" w:type="dxa"/>
            <w:tcBorders>
              <w:top w:val="nil"/>
              <w:left w:val="nil"/>
              <w:bottom w:val="single" w:sz="8"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165%</w:t>
            </w:r>
          </w:p>
        </w:tc>
        <w:tc>
          <w:tcPr>
            <w:tcW w:w="1601" w:type="dxa"/>
            <w:tcBorders>
              <w:top w:val="nil"/>
              <w:left w:val="nil"/>
              <w:bottom w:val="single" w:sz="8"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170%</w:t>
            </w:r>
          </w:p>
        </w:tc>
        <w:tc>
          <w:tcPr>
            <w:tcW w:w="1460" w:type="dxa"/>
            <w:tcBorders>
              <w:top w:val="nil"/>
              <w:left w:val="nil"/>
              <w:bottom w:val="single" w:sz="8"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241%</w:t>
            </w:r>
          </w:p>
        </w:tc>
        <w:tc>
          <w:tcPr>
            <w:tcW w:w="1617" w:type="dxa"/>
            <w:tcBorders>
              <w:top w:val="nil"/>
              <w:left w:val="nil"/>
              <w:bottom w:val="single" w:sz="8" w:space="0" w:color="auto"/>
              <w:right w:val="single" w:sz="8" w:space="0" w:color="auto"/>
            </w:tcBorders>
            <w:shd w:val="clear" w:color="auto" w:fill="auto"/>
            <w:noWrap/>
            <w:vAlign w:val="bottom"/>
            <w:hideMark/>
          </w:tcPr>
          <w:p w:rsidR="003E4066" w:rsidRPr="00F504C8" w:rsidRDefault="003E4066" w:rsidP="003E4066">
            <w:pPr>
              <w:spacing w:after="0" w:line="240" w:lineRule="auto"/>
              <w:jc w:val="right"/>
              <w:rPr>
                <w:rFonts w:ascii="Times New Roman" w:eastAsia="Times New Roman" w:hAnsi="Times New Roman" w:cs="Times New Roman"/>
                <w:color w:val="000000"/>
                <w:sz w:val="24"/>
                <w:szCs w:val="28"/>
              </w:rPr>
            </w:pPr>
            <w:r w:rsidRPr="00F504C8">
              <w:rPr>
                <w:rFonts w:ascii="Times New Roman" w:eastAsia="Times New Roman" w:hAnsi="Times New Roman" w:cs="Times New Roman"/>
                <w:color w:val="000000"/>
                <w:sz w:val="24"/>
                <w:szCs w:val="28"/>
              </w:rPr>
              <w:t>247%</w:t>
            </w:r>
          </w:p>
        </w:tc>
      </w:tr>
    </w:tbl>
    <w:p w:rsidR="003E05C2" w:rsidRPr="00093563" w:rsidRDefault="001204E7" w:rsidP="001204E7">
      <w:pPr>
        <w:jc w:val="center"/>
        <w:rPr>
          <w:rFonts w:ascii="Times New Roman" w:hAnsi="Times New Roman" w:cs="Times New Roman"/>
          <w:sz w:val="28"/>
          <w:szCs w:val="28"/>
        </w:rPr>
      </w:pPr>
      <w:r w:rsidRPr="00B93CA5">
        <w:rPr>
          <w:rFonts w:ascii="Times New Roman" w:hAnsi="Times New Roman" w:cs="Times New Roman"/>
          <w:sz w:val="24"/>
          <w:szCs w:val="28"/>
        </w:rPr>
        <w:t xml:space="preserve">Табл. </w:t>
      </w:r>
      <w:r w:rsidRPr="00B93CA5">
        <w:rPr>
          <w:rFonts w:ascii="Times New Roman" w:hAnsi="Times New Roman" w:cs="Times New Roman"/>
          <w:color w:val="FF0000"/>
          <w:sz w:val="24"/>
          <w:szCs w:val="28"/>
        </w:rPr>
        <w:t>2</w:t>
      </w:r>
      <w:r w:rsidRPr="00B93CA5">
        <w:rPr>
          <w:rFonts w:ascii="Times New Roman" w:hAnsi="Times New Roman" w:cs="Times New Roman"/>
          <w:sz w:val="24"/>
          <w:szCs w:val="28"/>
        </w:rPr>
        <w:t>. Сводная таблица значений КУ для разных параметров СП</w:t>
      </w:r>
    </w:p>
    <w:p w:rsidR="00CE13C0" w:rsidRPr="00093563" w:rsidRDefault="00CE13C0"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По степени возрастания чувствительности КУ к варьируемым параметрам их можно расположить в следующей последовательности:</w:t>
      </w:r>
    </w:p>
    <w:p w:rsidR="00CE13C0" w:rsidRPr="00093563" w:rsidRDefault="00CE13C0" w:rsidP="00CE13C0">
      <w:pPr>
        <w:rPr>
          <w:rFonts w:ascii="Times New Roman" w:hAnsi="Times New Roman" w:cs="Times New Roman"/>
          <w:sz w:val="28"/>
          <w:szCs w:val="28"/>
        </w:rPr>
      </w:pPr>
      <w:r w:rsidRPr="00093563">
        <w:rPr>
          <w:rFonts w:ascii="Times New Roman" w:hAnsi="Times New Roman" w:cs="Times New Roman"/>
          <w:sz w:val="28"/>
          <w:szCs w:val="28"/>
        </w:rPr>
        <w:t xml:space="preserve"> </w:t>
      </w:r>
      <w:r w:rsidRPr="00093563">
        <w:rPr>
          <w:rFonts w:ascii="Times New Roman" w:hAnsi="Times New Roman" w:cs="Times New Roman"/>
          <w:noProof/>
          <w:sz w:val="28"/>
          <w:szCs w:val="28"/>
        </w:rPr>
        <w:drawing>
          <wp:inline distT="0" distB="0" distL="0" distR="0" wp14:anchorId="3658CB4A" wp14:editId="077BB306">
            <wp:extent cx="5657850" cy="885825"/>
            <wp:effectExtent l="0" t="0" r="19050" b="0"/>
            <wp:docPr id="20" name="Схема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A7A95" w:rsidRPr="00093563" w:rsidRDefault="005A0A90"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В</w:t>
      </w:r>
      <w:r w:rsidR="003954EB" w:rsidRPr="00093563">
        <w:rPr>
          <w:rFonts w:ascii="Times New Roman" w:hAnsi="Times New Roman" w:cs="Times New Roman"/>
          <w:sz w:val="28"/>
          <w:szCs w:val="28"/>
        </w:rPr>
        <w:t xml:space="preserve"> разобранном выше</w:t>
      </w:r>
      <w:r w:rsidRPr="00093563">
        <w:rPr>
          <w:rFonts w:ascii="Times New Roman" w:hAnsi="Times New Roman" w:cs="Times New Roman"/>
          <w:sz w:val="28"/>
          <w:szCs w:val="28"/>
        </w:rPr>
        <w:t xml:space="preserve"> примере с </w:t>
      </w:r>
      <w:r w:rsidRPr="00093563">
        <w:rPr>
          <w:rFonts w:ascii="Times New Roman" w:hAnsi="Times New Roman" w:cs="Times New Roman"/>
          <w:sz w:val="28"/>
          <w:szCs w:val="28"/>
          <w:lang w:val="en-US"/>
        </w:rPr>
        <w:t>GLD</w:t>
      </w:r>
      <w:r w:rsidRPr="00093563">
        <w:rPr>
          <w:rFonts w:ascii="Times New Roman" w:hAnsi="Times New Roman" w:cs="Times New Roman"/>
          <w:sz w:val="28"/>
          <w:szCs w:val="28"/>
        </w:rPr>
        <w:t xml:space="preserve"> условно надо было купить дробное число опционов. Естественно, на бирже можно купить только целое их число, к тому же их цены </w:t>
      </w:r>
      <m:oMath>
        <m:r>
          <w:rPr>
            <w:rFonts w:ascii="Cambria Math" w:hAnsi="Cambria Math" w:cs="Times New Roman"/>
            <w:sz w:val="28"/>
            <w:szCs w:val="28"/>
          </w:rPr>
          <m:t>Strike</m:t>
        </m:r>
      </m:oMath>
      <w:r w:rsidRPr="00093563">
        <w:rPr>
          <w:rFonts w:ascii="Times New Roman" w:hAnsi="Times New Roman" w:cs="Times New Roman"/>
          <w:sz w:val="28"/>
          <w:szCs w:val="28"/>
        </w:rPr>
        <w:t xml:space="preserve"> дискретны. Поэтому в случае дробного числа опционов приходится округлять его в меньшую сторону, что в итоге приводит к уменьшению КУ. Более того, это приводит к ограничению на минимальный размер структурного продукта. </w:t>
      </w:r>
      <w:r w:rsidR="009A7A95" w:rsidRPr="00093563">
        <w:rPr>
          <w:rFonts w:ascii="Times New Roman" w:hAnsi="Times New Roman" w:cs="Times New Roman"/>
          <w:sz w:val="28"/>
          <w:szCs w:val="28"/>
        </w:rPr>
        <w:t xml:space="preserve">Минимальная сумма инвестирования получается из формулы </w:t>
      </w:r>
      <w:r w:rsidR="006F3E67" w:rsidRPr="00093563">
        <w:rPr>
          <w:rFonts w:ascii="Times New Roman" w:hAnsi="Times New Roman" w:cs="Times New Roman"/>
          <w:sz w:val="28"/>
          <w:szCs w:val="28"/>
        </w:rPr>
        <w:t xml:space="preserve">для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opt</m:t>
            </m:r>
          </m:sub>
        </m:sSub>
        <m:r>
          <w:rPr>
            <w:rFonts w:ascii="Cambria Math" w:hAnsi="Cambria Math" w:cs="Times New Roman"/>
            <w:sz w:val="28"/>
            <w:szCs w:val="28"/>
          </w:rPr>
          <m:t>=1</m:t>
        </m:r>
      </m:oMath>
      <w:r w:rsidR="0026770C" w:rsidRPr="00093563">
        <w:rPr>
          <w:rFonts w:ascii="Times New Roman" w:hAnsi="Times New Roman" w:cs="Times New Roman"/>
          <w:sz w:val="28"/>
          <w:szCs w:val="28"/>
        </w:rPr>
        <w:t xml:space="preserve"> (где </w:t>
      </w:r>
      <m:oMath>
        <m:r>
          <w:rPr>
            <w:rFonts w:ascii="Cambria Math" w:hAnsi="Cambria Math" w:cs="Times New Roman"/>
            <w:sz w:val="28"/>
            <w:szCs w:val="28"/>
          </w:rPr>
          <m:t>FX</m:t>
        </m:r>
      </m:oMath>
      <w:r w:rsidR="0026770C" w:rsidRPr="00093563">
        <w:rPr>
          <w:rFonts w:ascii="Times New Roman" w:hAnsi="Times New Roman" w:cs="Times New Roman"/>
          <w:sz w:val="28"/>
          <w:szCs w:val="28"/>
        </w:rPr>
        <w:t xml:space="preserve"> – </w:t>
      </w:r>
      <w:r w:rsidR="00C809BB" w:rsidRPr="00093563">
        <w:rPr>
          <w:rFonts w:ascii="Times New Roman" w:hAnsi="Times New Roman" w:cs="Times New Roman"/>
          <w:sz w:val="28"/>
          <w:szCs w:val="28"/>
        </w:rPr>
        <w:t>обменный курс для валюты</w:t>
      </w:r>
      <w:r w:rsidR="0026770C" w:rsidRPr="00093563">
        <w:rPr>
          <w:rFonts w:ascii="Times New Roman" w:hAnsi="Times New Roman" w:cs="Times New Roman"/>
          <w:sz w:val="28"/>
          <w:szCs w:val="28"/>
        </w:rPr>
        <w:t>)</w:t>
      </w:r>
      <w:r w:rsidR="009A7A95" w:rsidRPr="00093563">
        <w:rPr>
          <w:rFonts w:ascii="Times New Roman" w:hAnsi="Times New Roman" w:cs="Times New Roman"/>
          <w:sz w:val="28"/>
          <w:szCs w:val="28"/>
        </w:rPr>
        <w:t>:</w:t>
      </w:r>
      <m:oMath>
        <m:r>
          <m:rPr>
            <m:sty m:val="p"/>
          </m:rPr>
          <w:rPr>
            <w:rFonts w:ascii="Cambria Math" w:hAnsi="Cambria Math" w:cs="Times New Roman"/>
            <w:sz w:val="28"/>
            <w:szCs w:val="28"/>
          </w:rPr>
          <w:br/>
        </m:r>
      </m:oMath>
      <m:oMathPara>
        <m:oMath>
          <m:r>
            <w:rPr>
              <w:rFonts w:ascii="Cambria Math" w:hAnsi="Cambria Math" w:cs="Times New Roman"/>
              <w:sz w:val="28"/>
              <w:szCs w:val="28"/>
            </w:rPr>
            <m:t>СИ=</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r>
                <w:rPr>
                  <w:rFonts w:ascii="Cambria Math" w:hAnsi="Cambria Math" w:cs="Times New Roman"/>
                  <w:sz w:val="28"/>
                  <w:szCs w:val="28"/>
                </w:rPr>
                <m:t>∙FX</m:t>
              </m:r>
            </m:num>
            <m:den>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rPr>
                <m:t>)</m:t>
              </m:r>
            </m:den>
          </m:f>
        </m:oMath>
      </m:oMathPara>
    </w:p>
    <w:p w:rsidR="00C32FC2" w:rsidRPr="00093563" w:rsidRDefault="005A0A90"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Для продуктов с ценой входа, не совпадающей с </w:t>
      </w:r>
      <w:r w:rsidR="00C32FC2" w:rsidRPr="00093563">
        <w:rPr>
          <w:rFonts w:ascii="Times New Roman" w:hAnsi="Times New Roman" w:cs="Times New Roman"/>
          <w:sz w:val="28"/>
          <w:szCs w:val="28"/>
        </w:rPr>
        <w:t xml:space="preserve">биржевыми </w:t>
      </w:r>
      <w:proofErr w:type="spellStart"/>
      <w:r w:rsidR="00C32FC2" w:rsidRPr="00093563">
        <w:rPr>
          <w:rFonts w:ascii="Times New Roman" w:hAnsi="Times New Roman" w:cs="Times New Roman"/>
          <w:sz w:val="28"/>
          <w:szCs w:val="28"/>
        </w:rPr>
        <w:t>страйками</w:t>
      </w:r>
      <w:proofErr w:type="spellEnd"/>
      <w:r w:rsidR="00C32FC2" w:rsidRPr="00093563">
        <w:rPr>
          <w:rFonts w:ascii="Times New Roman" w:hAnsi="Times New Roman" w:cs="Times New Roman"/>
          <w:sz w:val="28"/>
          <w:szCs w:val="28"/>
        </w:rPr>
        <w:t>, приходится делать синтетические опционы из стандартных биржевых</w:t>
      </w:r>
      <w:r w:rsidR="00451D17" w:rsidRPr="00093563">
        <w:rPr>
          <w:rFonts w:ascii="Times New Roman" w:hAnsi="Times New Roman" w:cs="Times New Roman"/>
          <w:sz w:val="28"/>
          <w:szCs w:val="28"/>
        </w:rPr>
        <w:t xml:space="preserve">. </w:t>
      </w:r>
      <w:r w:rsidR="00C32FC2" w:rsidRPr="00093563">
        <w:rPr>
          <w:rFonts w:ascii="Times New Roman" w:hAnsi="Times New Roman" w:cs="Times New Roman"/>
          <w:sz w:val="28"/>
          <w:szCs w:val="28"/>
        </w:rPr>
        <w:t xml:space="preserve">Так, для продукта с ценой входа </w:t>
      </w:r>
      <w:r w:rsidR="00451D17" w:rsidRPr="00093563">
        <w:rPr>
          <w:rFonts w:ascii="Times New Roman" w:hAnsi="Times New Roman" w:cs="Times New Roman"/>
          <w:sz w:val="28"/>
          <w:szCs w:val="28"/>
        </w:rPr>
        <w:t>$</w:t>
      </w:r>
      <w:r w:rsidR="00C32FC2" w:rsidRPr="00093563">
        <w:rPr>
          <w:rFonts w:ascii="Times New Roman" w:hAnsi="Times New Roman" w:cs="Times New Roman"/>
          <w:sz w:val="28"/>
          <w:szCs w:val="28"/>
        </w:rPr>
        <w:t xml:space="preserve">125,7 необходимо </w:t>
      </w:r>
      <w:r w:rsidR="008D77BA" w:rsidRPr="00093563">
        <w:rPr>
          <w:rFonts w:ascii="Times New Roman" w:hAnsi="Times New Roman" w:cs="Times New Roman"/>
          <w:sz w:val="28"/>
          <w:szCs w:val="28"/>
        </w:rPr>
        <w:t xml:space="preserve">будет </w:t>
      </w:r>
      <w:r w:rsidR="00C32FC2" w:rsidRPr="00093563">
        <w:rPr>
          <w:rFonts w:ascii="Times New Roman" w:hAnsi="Times New Roman" w:cs="Times New Roman"/>
          <w:sz w:val="28"/>
          <w:szCs w:val="28"/>
        </w:rPr>
        <w:t>купить опцион</w:t>
      </w:r>
      <w:r w:rsidR="00451D17" w:rsidRPr="00093563">
        <w:rPr>
          <w:rFonts w:ascii="Times New Roman" w:hAnsi="Times New Roman" w:cs="Times New Roman"/>
          <w:sz w:val="28"/>
          <w:szCs w:val="28"/>
        </w:rPr>
        <w:t>ы с</w:t>
      </w:r>
      <w:r w:rsidR="00C32FC2" w:rsidRPr="00093563">
        <w:rPr>
          <w:rFonts w:ascii="Times New Roman" w:hAnsi="Times New Roman" w:cs="Times New Roman"/>
          <w:sz w:val="28"/>
          <w:szCs w:val="28"/>
        </w:rPr>
        <w:t xml:space="preserve"> </w:t>
      </w:r>
      <w:r w:rsidR="00451D17" w:rsidRPr="00093563">
        <w:rPr>
          <w:rFonts w:ascii="Times New Roman" w:hAnsi="Times New Roman" w:cs="Times New Roman"/>
          <w:sz w:val="28"/>
          <w:szCs w:val="28"/>
        </w:rPr>
        <w:t xml:space="preserve">ценой </w:t>
      </w:r>
      <m:oMath>
        <m:r>
          <w:rPr>
            <w:rFonts w:ascii="Cambria Math" w:hAnsi="Cambria Math" w:cs="Times New Roman"/>
            <w:sz w:val="28"/>
            <w:szCs w:val="28"/>
          </w:rPr>
          <m:t>Strike=$125</m:t>
        </m:r>
      </m:oMath>
      <w:r w:rsidR="00C32FC2" w:rsidRPr="00093563">
        <w:rPr>
          <w:rFonts w:ascii="Times New Roman" w:hAnsi="Times New Roman" w:cs="Times New Roman"/>
          <w:sz w:val="28"/>
          <w:szCs w:val="28"/>
        </w:rPr>
        <w:t xml:space="preserve"> и </w:t>
      </w:r>
      <w:r w:rsidR="00451D17" w:rsidRPr="00093563">
        <w:rPr>
          <w:rFonts w:ascii="Times New Roman" w:hAnsi="Times New Roman" w:cs="Times New Roman"/>
          <w:sz w:val="28"/>
          <w:szCs w:val="28"/>
        </w:rPr>
        <w:t xml:space="preserve">с ценой </w:t>
      </w:r>
      <m:oMath>
        <m:r>
          <w:rPr>
            <w:rFonts w:ascii="Cambria Math" w:hAnsi="Cambria Math" w:cs="Times New Roman"/>
            <w:sz w:val="28"/>
            <w:szCs w:val="28"/>
          </w:rPr>
          <m:t>Strike=$126</m:t>
        </m:r>
      </m:oMath>
      <w:r w:rsidR="00C32FC2" w:rsidRPr="00093563">
        <w:rPr>
          <w:rFonts w:ascii="Times New Roman" w:hAnsi="Times New Roman" w:cs="Times New Roman"/>
          <w:sz w:val="28"/>
          <w:szCs w:val="28"/>
        </w:rPr>
        <w:t>.</w:t>
      </w:r>
    </w:p>
    <w:p w:rsidR="005D0331" w:rsidRPr="00093563" w:rsidRDefault="005D0331"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Более сложная задача стоит перед деском структурных продуктов в части риск-менеджмента уже целого портфеля, так как в течение времени разные клиенты заходят на разных условиях. Но требование остается тем же: суммарная позиция портфеля клиентских позиций должна быть полностью перекрыта. Нами предлаг</w:t>
      </w:r>
      <w:r w:rsidR="0087483C" w:rsidRPr="00093563">
        <w:rPr>
          <w:rFonts w:ascii="Times New Roman" w:hAnsi="Times New Roman" w:cs="Times New Roman"/>
          <w:sz w:val="28"/>
          <w:szCs w:val="28"/>
        </w:rPr>
        <w:t>ается следующий способ контроля. Сначала вычисляется требуемое количество опционов (даже дробно</w:t>
      </w:r>
      <w:r w:rsidRPr="00093563">
        <w:rPr>
          <w:rFonts w:ascii="Times New Roman" w:hAnsi="Times New Roman" w:cs="Times New Roman"/>
          <w:sz w:val="28"/>
          <w:szCs w:val="28"/>
        </w:rPr>
        <w:t xml:space="preserve">е) для соответствующих </w:t>
      </w:r>
      <w:r w:rsidR="00976A07" w:rsidRPr="00093563">
        <w:rPr>
          <w:rFonts w:ascii="Times New Roman" w:hAnsi="Times New Roman" w:cs="Times New Roman"/>
          <w:sz w:val="28"/>
          <w:szCs w:val="28"/>
        </w:rPr>
        <w:t xml:space="preserve">цен </w:t>
      </w:r>
      <m:oMath>
        <m:r>
          <w:rPr>
            <w:rFonts w:ascii="Cambria Math" w:hAnsi="Cambria Math" w:cs="Times New Roman"/>
            <w:sz w:val="28"/>
            <w:szCs w:val="28"/>
          </w:rPr>
          <m:t>Strike</m:t>
        </m:r>
      </m:oMath>
      <w:r w:rsidRPr="00093563">
        <w:rPr>
          <w:rFonts w:ascii="Times New Roman" w:hAnsi="Times New Roman" w:cs="Times New Roman"/>
          <w:sz w:val="28"/>
          <w:szCs w:val="28"/>
        </w:rPr>
        <w:t>,</w:t>
      </w:r>
      <w:r w:rsidR="0087483C" w:rsidRPr="00093563">
        <w:rPr>
          <w:rFonts w:ascii="Times New Roman" w:hAnsi="Times New Roman" w:cs="Times New Roman"/>
          <w:sz w:val="28"/>
          <w:szCs w:val="28"/>
        </w:rPr>
        <w:t xml:space="preserve"> далее накопленным итогом суммируются эти числа</w:t>
      </w:r>
      <w:r w:rsidR="00917CD4" w:rsidRPr="00093563">
        <w:rPr>
          <w:rFonts w:ascii="Times New Roman" w:hAnsi="Times New Roman" w:cs="Times New Roman"/>
          <w:sz w:val="28"/>
          <w:szCs w:val="28"/>
        </w:rPr>
        <w:t>, и</w:t>
      </w:r>
      <w:r w:rsidRPr="00093563">
        <w:rPr>
          <w:rFonts w:ascii="Times New Roman" w:hAnsi="Times New Roman" w:cs="Times New Roman"/>
          <w:sz w:val="28"/>
          <w:szCs w:val="28"/>
        </w:rPr>
        <w:t xml:space="preserve"> строится суммарная позиция клиентского портфеля. </w:t>
      </w:r>
      <w:r w:rsidR="006807DB" w:rsidRPr="00093563">
        <w:rPr>
          <w:rFonts w:ascii="Times New Roman" w:hAnsi="Times New Roman" w:cs="Times New Roman"/>
          <w:sz w:val="28"/>
          <w:szCs w:val="28"/>
        </w:rPr>
        <w:t>Аналогично для хеджирующих инструментов</w:t>
      </w:r>
      <w:r w:rsidR="00352C21" w:rsidRPr="00093563">
        <w:rPr>
          <w:rFonts w:ascii="Times New Roman" w:hAnsi="Times New Roman" w:cs="Times New Roman"/>
          <w:sz w:val="28"/>
          <w:szCs w:val="28"/>
        </w:rPr>
        <w:t xml:space="preserve">. На </w:t>
      </w:r>
      <w:r w:rsidR="006807DB" w:rsidRPr="00093563">
        <w:rPr>
          <w:rFonts w:ascii="Times New Roman" w:hAnsi="Times New Roman" w:cs="Times New Roman"/>
          <w:sz w:val="28"/>
          <w:szCs w:val="28"/>
        </w:rPr>
        <w:t xml:space="preserve">рис. </w:t>
      </w:r>
      <w:r w:rsidR="006807DB" w:rsidRPr="00093563">
        <w:rPr>
          <w:rFonts w:ascii="Times New Roman" w:hAnsi="Times New Roman" w:cs="Times New Roman"/>
          <w:color w:val="FF0000"/>
          <w:sz w:val="28"/>
          <w:szCs w:val="28"/>
        </w:rPr>
        <w:t>7</w:t>
      </w:r>
      <w:r w:rsidR="00917CD4" w:rsidRPr="00093563">
        <w:rPr>
          <w:rFonts w:ascii="Times New Roman" w:hAnsi="Times New Roman" w:cs="Times New Roman"/>
          <w:color w:val="FF0000"/>
          <w:sz w:val="28"/>
          <w:szCs w:val="28"/>
        </w:rPr>
        <w:t>,8</w:t>
      </w:r>
      <w:r w:rsidR="00352C21" w:rsidRPr="00093563">
        <w:rPr>
          <w:rFonts w:ascii="Times New Roman" w:hAnsi="Times New Roman" w:cs="Times New Roman"/>
          <w:sz w:val="28"/>
          <w:szCs w:val="28"/>
        </w:rPr>
        <w:t xml:space="preserve"> приведен</w:t>
      </w:r>
      <w:r w:rsidR="00917CD4" w:rsidRPr="00093563">
        <w:rPr>
          <w:rFonts w:ascii="Times New Roman" w:hAnsi="Times New Roman" w:cs="Times New Roman"/>
          <w:sz w:val="28"/>
          <w:szCs w:val="28"/>
        </w:rPr>
        <w:t>ы</w:t>
      </w:r>
      <w:r w:rsidR="00352C21" w:rsidRPr="00093563">
        <w:rPr>
          <w:rFonts w:ascii="Times New Roman" w:hAnsi="Times New Roman" w:cs="Times New Roman"/>
          <w:sz w:val="28"/>
          <w:szCs w:val="28"/>
        </w:rPr>
        <w:t xml:space="preserve"> пример</w:t>
      </w:r>
      <w:r w:rsidR="00917CD4" w:rsidRPr="00093563">
        <w:rPr>
          <w:rFonts w:ascii="Times New Roman" w:hAnsi="Times New Roman" w:cs="Times New Roman"/>
          <w:sz w:val="28"/>
          <w:szCs w:val="28"/>
        </w:rPr>
        <w:t>ы</w:t>
      </w:r>
      <w:r w:rsidR="00352C21" w:rsidRPr="00093563">
        <w:rPr>
          <w:rFonts w:ascii="Times New Roman" w:hAnsi="Times New Roman" w:cs="Times New Roman"/>
          <w:sz w:val="28"/>
          <w:szCs w:val="28"/>
        </w:rPr>
        <w:t xml:space="preserve"> для портфеля </w:t>
      </w:r>
      <w:r w:rsidR="00352C21" w:rsidRPr="00093563">
        <w:rPr>
          <w:rFonts w:ascii="Times New Roman" w:hAnsi="Times New Roman" w:cs="Times New Roman"/>
          <w:sz w:val="28"/>
          <w:szCs w:val="28"/>
        </w:rPr>
        <w:lastRenderedPageBreak/>
        <w:t xml:space="preserve">продуктов на рост </w:t>
      </w:r>
      <w:proofErr w:type="spellStart"/>
      <w:r w:rsidR="00352C21" w:rsidRPr="00093563">
        <w:rPr>
          <w:rFonts w:ascii="Times New Roman" w:hAnsi="Times New Roman" w:cs="Times New Roman"/>
          <w:sz w:val="28"/>
          <w:szCs w:val="28"/>
          <w:lang w:val="en-US"/>
        </w:rPr>
        <w:t>iShares</w:t>
      </w:r>
      <w:proofErr w:type="spellEnd"/>
      <w:r w:rsidR="00352C21" w:rsidRPr="00093563">
        <w:rPr>
          <w:rFonts w:ascii="Times New Roman" w:hAnsi="Times New Roman" w:cs="Times New Roman"/>
          <w:sz w:val="28"/>
          <w:szCs w:val="28"/>
        </w:rPr>
        <w:t xml:space="preserve"> </w:t>
      </w:r>
      <w:r w:rsidR="00352C21" w:rsidRPr="00093563">
        <w:rPr>
          <w:rFonts w:ascii="Times New Roman" w:hAnsi="Times New Roman" w:cs="Times New Roman"/>
          <w:sz w:val="28"/>
          <w:szCs w:val="28"/>
          <w:lang w:val="en-US"/>
        </w:rPr>
        <w:t>China</w:t>
      </w:r>
      <w:r w:rsidR="00352C21" w:rsidRPr="00093563">
        <w:rPr>
          <w:rFonts w:ascii="Times New Roman" w:hAnsi="Times New Roman" w:cs="Times New Roman"/>
          <w:sz w:val="28"/>
          <w:szCs w:val="28"/>
        </w:rPr>
        <w:t xml:space="preserve"> </w:t>
      </w:r>
      <w:r w:rsidR="00352C21" w:rsidRPr="00093563">
        <w:rPr>
          <w:rFonts w:ascii="Times New Roman" w:hAnsi="Times New Roman" w:cs="Times New Roman"/>
          <w:sz w:val="28"/>
          <w:szCs w:val="28"/>
          <w:lang w:val="en-US"/>
        </w:rPr>
        <w:t>Large</w:t>
      </w:r>
      <w:r w:rsidR="00352C21" w:rsidRPr="00093563">
        <w:rPr>
          <w:rFonts w:ascii="Times New Roman" w:hAnsi="Times New Roman" w:cs="Times New Roman"/>
          <w:sz w:val="28"/>
          <w:szCs w:val="28"/>
        </w:rPr>
        <w:t>-</w:t>
      </w:r>
      <w:r w:rsidR="00352C21" w:rsidRPr="00093563">
        <w:rPr>
          <w:rFonts w:ascii="Times New Roman" w:hAnsi="Times New Roman" w:cs="Times New Roman"/>
          <w:sz w:val="28"/>
          <w:szCs w:val="28"/>
          <w:lang w:val="en-US"/>
        </w:rPr>
        <w:t>Cap</w:t>
      </w:r>
      <w:r w:rsidR="00352C21" w:rsidRPr="00093563">
        <w:rPr>
          <w:rFonts w:ascii="Times New Roman" w:hAnsi="Times New Roman" w:cs="Times New Roman"/>
          <w:sz w:val="28"/>
          <w:szCs w:val="28"/>
        </w:rPr>
        <w:t xml:space="preserve"> </w:t>
      </w:r>
      <w:r w:rsidR="00352C21" w:rsidRPr="00093563">
        <w:rPr>
          <w:rFonts w:ascii="Times New Roman" w:hAnsi="Times New Roman" w:cs="Times New Roman"/>
          <w:sz w:val="28"/>
          <w:szCs w:val="28"/>
          <w:lang w:val="en-US"/>
        </w:rPr>
        <w:t>ETF</w:t>
      </w:r>
      <w:r w:rsidR="00352C21" w:rsidRPr="00093563">
        <w:rPr>
          <w:rFonts w:ascii="Times New Roman" w:hAnsi="Times New Roman" w:cs="Times New Roman"/>
          <w:sz w:val="28"/>
          <w:szCs w:val="28"/>
        </w:rPr>
        <w:t xml:space="preserve"> (</w:t>
      </w:r>
      <w:r w:rsidR="00352C21" w:rsidRPr="00093563">
        <w:rPr>
          <w:rFonts w:ascii="Times New Roman" w:hAnsi="Times New Roman" w:cs="Times New Roman"/>
          <w:sz w:val="28"/>
          <w:szCs w:val="28"/>
          <w:lang w:val="en-US"/>
        </w:rPr>
        <w:t>FXI</w:t>
      </w:r>
      <w:r w:rsidR="00352C21" w:rsidRPr="00093563">
        <w:rPr>
          <w:rFonts w:ascii="Times New Roman" w:hAnsi="Times New Roman" w:cs="Times New Roman"/>
          <w:sz w:val="28"/>
          <w:szCs w:val="28"/>
        </w:rPr>
        <w:t>)</w:t>
      </w:r>
      <w:r w:rsidR="00917CD4" w:rsidRPr="00093563">
        <w:rPr>
          <w:rFonts w:ascii="Times New Roman" w:hAnsi="Times New Roman" w:cs="Times New Roman"/>
          <w:sz w:val="28"/>
          <w:szCs w:val="28"/>
        </w:rPr>
        <w:t xml:space="preserve"> с погашением 19.01.2015г</w:t>
      </w:r>
      <w:r w:rsidR="00352C21" w:rsidRPr="00093563">
        <w:rPr>
          <w:rFonts w:ascii="Times New Roman" w:hAnsi="Times New Roman" w:cs="Times New Roman"/>
          <w:sz w:val="28"/>
          <w:szCs w:val="28"/>
        </w:rPr>
        <w:t>.</w:t>
      </w:r>
    </w:p>
    <w:p w:rsidR="00B25D4E" w:rsidRPr="00093563" w:rsidRDefault="00B25D4E" w:rsidP="006F5617">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75E70B65" wp14:editId="3BAD1C20">
            <wp:extent cx="5943600" cy="2695575"/>
            <wp:effectExtent l="0" t="0" r="19050" b="9525"/>
            <wp:docPr id="105" name="Диаграмма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52C21" w:rsidRPr="00093563" w:rsidRDefault="00352C21" w:rsidP="00FC724C">
      <w:pPr>
        <w:jc w:val="center"/>
        <w:rPr>
          <w:rFonts w:ascii="Times New Roman" w:hAnsi="Times New Roman" w:cs="Times New Roman"/>
          <w:sz w:val="28"/>
          <w:szCs w:val="28"/>
        </w:rPr>
      </w:pPr>
      <w:r w:rsidRPr="006F5617">
        <w:rPr>
          <w:rFonts w:ascii="Times New Roman" w:hAnsi="Times New Roman" w:cs="Times New Roman"/>
          <w:sz w:val="24"/>
          <w:szCs w:val="28"/>
        </w:rPr>
        <w:t xml:space="preserve">Рис. </w:t>
      </w:r>
      <w:r w:rsidRPr="006F5617">
        <w:rPr>
          <w:rFonts w:ascii="Times New Roman" w:hAnsi="Times New Roman" w:cs="Times New Roman"/>
          <w:color w:val="FF0000"/>
          <w:sz w:val="24"/>
          <w:szCs w:val="28"/>
        </w:rPr>
        <w:t>7</w:t>
      </w:r>
      <w:r w:rsidRPr="006F5617">
        <w:rPr>
          <w:rFonts w:ascii="Times New Roman" w:hAnsi="Times New Roman" w:cs="Times New Roman"/>
          <w:sz w:val="24"/>
          <w:szCs w:val="28"/>
        </w:rPr>
        <w:t xml:space="preserve">. </w:t>
      </w:r>
      <w:r w:rsidR="00917CD4" w:rsidRPr="006F5617">
        <w:rPr>
          <w:rFonts w:ascii="Times New Roman" w:hAnsi="Times New Roman" w:cs="Times New Roman"/>
          <w:sz w:val="24"/>
          <w:szCs w:val="28"/>
        </w:rPr>
        <w:t>Требуемое и фактическое количество опционов в портфеле</w:t>
      </w:r>
      <w:r w:rsidRPr="006F5617">
        <w:rPr>
          <w:rFonts w:ascii="Times New Roman" w:hAnsi="Times New Roman" w:cs="Times New Roman"/>
          <w:sz w:val="24"/>
          <w:szCs w:val="28"/>
        </w:rPr>
        <w:t>.</w:t>
      </w:r>
    </w:p>
    <w:p w:rsidR="006758E3" w:rsidRPr="00093563" w:rsidRDefault="006758E3" w:rsidP="00FC724C">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7B1CC9D1" wp14:editId="1A776119">
            <wp:extent cx="5940425" cy="3119505"/>
            <wp:effectExtent l="0" t="0" r="22225" b="24130"/>
            <wp:docPr id="103" name="Диаграмма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17CD4" w:rsidRPr="00093563" w:rsidRDefault="00917CD4" w:rsidP="00FC724C">
      <w:pPr>
        <w:jc w:val="center"/>
        <w:rPr>
          <w:rFonts w:ascii="Times New Roman" w:hAnsi="Times New Roman" w:cs="Times New Roman"/>
          <w:sz w:val="28"/>
          <w:szCs w:val="28"/>
        </w:rPr>
      </w:pPr>
      <w:r w:rsidRPr="006F5617">
        <w:rPr>
          <w:rFonts w:ascii="Times New Roman" w:hAnsi="Times New Roman" w:cs="Times New Roman"/>
          <w:sz w:val="24"/>
          <w:szCs w:val="28"/>
        </w:rPr>
        <w:t xml:space="preserve">Рис. </w:t>
      </w:r>
      <w:r w:rsidR="00C26081" w:rsidRPr="006F5617">
        <w:rPr>
          <w:rFonts w:ascii="Times New Roman" w:hAnsi="Times New Roman" w:cs="Times New Roman"/>
          <w:color w:val="FF0000"/>
          <w:sz w:val="24"/>
          <w:szCs w:val="28"/>
        </w:rPr>
        <w:t>8</w:t>
      </w:r>
      <w:r w:rsidRPr="006F5617">
        <w:rPr>
          <w:rFonts w:ascii="Times New Roman" w:hAnsi="Times New Roman" w:cs="Times New Roman"/>
          <w:sz w:val="24"/>
          <w:szCs w:val="28"/>
        </w:rPr>
        <w:t>. Требуемый и фактический профиль накопленным итогом.</w:t>
      </w:r>
    </w:p>
    <w:p w:rsidR="006807DB" w:rsidRPr="00093563" w:rsidRDefault="006807DB"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 тех </w:t>
      </w:r>
      <w:r w:rsidR="003B7E2A" w:rsidRPr="00093563">
        <w:rPr>
          <w:rFonts w:ascii="Times New Roman" w:hAnsi="Times New Roman" w:cs="Times New Roman"/>
          <w:sz w:val="28"/>
          <w:szCs w:val="28"/>
        </w:rPr>
        <w:t xml:space="preserve">ценах </w:t>
      </w:r>
      <m:oMath>
        <m:r>
          <w:rPr>
            <w:rFonts w:ascii="Cambria Math" w:hAnsi="Cambria Math" w:cs="Times New Roman"/>
            <w:sz w:val="28"/>
            <w:szCs w:val="28"/>
          </w:rPr>
          <m:t>Strike</m:t>
        </m:r>
      </m:oMath>
      <w:r w:rsidRPr="00093563">
        <w:rPr>
          <w:rFonts w:ascii="Times New Roman" w:hAnsi="Times New Roman" w:cs="Times New Roman"/>
          <w:sz w:val="28"/>
          <w:szCs w:val="28"/>
        </w:rPr>
        <w:t>, где число требуемых опционов больше фактически купленных, возникает</w:t>
      </w:r>
      <w:r w:rsidR="00163661" w:rsidRPr="00093563">
        <w:rPr>
          <w:rFonts w:ascii="Times New Roman" w:hAnsi="Times New Roman" w:cs="Times New Roman"/>
          <w:sz w:val="28"/>
          <w:szCs w:val="28"/>
        </w:rPr>
        <w:t xml:space="preserve"> так называемый</w:t>
      </w:r>
      <w:r w:rsidRPr="00093563">
        <w:rPr>
          <w:rFonts w:ascii="Times New Roman" w:hAnsi="Times New Roman" w:cs="Times New Roman"/>
          <w:sz w:val="28"/>
          <w:szCs w:val="28"/>
        </w:rPr>
        <w:t xml:space="preserve"> </w:t>
      </w:r>
      <w:proofErr w:type="spellStart"/>
      <w:r w:rsidRPr="00093563">
        <w:rPr>
          <w:rFonts w:ascii="Times New Roman" w:hAnsi="Times New Roman" w:cs="Times New Roman"/>
          <w:sz w:val="28"/>
          <w:szCs w:val="28"/>
        </w:rPr>
        <w:t>пин</w:t>
      </w:r>
      <w:proofErr w:type="spellEnd"/>
      <w:r w:rsidRPr="00093563">
        <w:rPr>
          <w:rFonts w:ascii="Times New Roman" w:hAnsi="Times New Roman" w:cs="Times New Roman"/>
          <w:sz w:val="28"/>
          <w:szCs w:val="28"/>
        </w:rPr>
        <w:t xml:space="preserve">-риск, поэтому </w:t>
      </w:r>
      <w:r w:rsidR="00763492" w:rsidRPr="00093563">
        <w:rPr>
          <w:rFonts w:ascii="Times New Roman" w:hAnsi="Times New Roman" w:cs="Times New Roman"/>
          <w:sz w:val="28"/>
          <w:szCs w:val="28"/>
        </w:rPr>
        <w:t xml:space="preserve">требуемый </w:t>
      </w:r>
      <w:r w:rsidRPr="00093563">
        <w:rPr>
          <w:rFonts w:ascii="Times New Roman" w:hAnsi="Times New Roman" w:cs="Times New Roman"/>
          <w:sz w:val="28"/>
          <w:szCs w:val="28"/>
        </w:rPr>
        <w:t xml:space="preserve">профиль клиентских позиций должен быть всегда </w:t>
      </w:r>
      <w:r w:rsidR="00990BE1" w:rsidRPr="00093563">
        <w:rPr>
          <w:rFonts w:ascii="Times New Roman" w:hAnsi="Times New Roman" w:cs="Times New Roman"/>
          <w:sz w:val="28"/>
          <w:szCs w:val="28"/>
        </w:rPr>
        <w:t>ниже</w:t>
      </w:r>
      <w:r w:rsidRPr="00093563">
        <w:rPr>
          <w:rFonts w:ascii="Times New Roman" w:hAnsi="Times New Roman" w:cs="Times New Roman"/>
          <w:sz w:val="28"/>
          <w:szCs w:val="28"/>
        </w:rPr>
        <w:t xml:space="preserve"> </w:t>
      </w:r>
      <w:r w:rsidR="00763492" w:rsidRPr="00093563">
        <w:rPr>
          <w:rFonts w:ascii="Times New Roman" w:hAnsi="Times New Roman" w:cs="Times New Roman"/>
          <w:sz w:val="28"/>
          <w:szCs w:val="28"/>
        </w:rPr>
        <w:t xml:space="preserve">фактического </w:t>
      </w:r>
      <w:r w:rsidRPr="00093563">
        <w:rPr>
          <w:rFonts w:ascii="Times New Roman" w:hAnsi="Times New Roman" w:cs="Times New Roman"/>
          <w:sz w:val="28"/>
          <w:szCs w:val="28"/>
        </w:rPr>
        <w:t>профиля хеджирующих ин</w:t>
      </w:r>
      <w:r w:rsidR="006A6E83" w:rsidRPr="00093563">
        <w:rPr>
          <w:rFonts w:ascii="Times New Roman" w:hAnsi="Times New Roman" w:cs="Times New Roman"/>
          <w:sz w:val="28"/>
          <w:szCs w:val="28"/>
        </w:rPr>
        <w:t xml:space="preserve">струментов </w:t>
      </w:r>
      <w:r w:rsidR="003910A5" w:rsidRPr="00093563">
        <w:rPr>
          <w:rFonts w:ascii="Times New Roman" w:hAnsi="Times New Roman" w:cs="Times New Roman"/>
          <w:sz w:val="28"/>
          <w:szCs w:val="28"/>
        </w:rPr>
        <w:t xml:space="preserve">для всех значений цены </w:t>
      </w:r>
      <m:oMath>
        <m:r>
          <w:rPr>
            <w:rFonts w:ascii="Cambria Math" w:hAnsi="Cambria Math" w:cs="Times New Roman"/>
            <w:sz w:val="28"/>
            <w:szCs w:val="28"/>
          </w:rPr>
          <m:t>Strike</m:t>
        </m:r>
      </m:oMath>
      <w:r w:rsidR="003910A5" w:rsidRPr="00093563">
        <w:rPr>
          <w:rFonts w:ascii="Times New Roman" w:hAnsi="Times New Roman" w:cs="Times New Roman"/>
          <w:sz w:val="28"/>
          <w:szCs w:val="28"/>
        </w:rPr>
        <w:t xml:space="preserve">. </w:t>
      </w:r>
      <w:r w:rsidR="003910A5" w:rsidRPr="00093563">
        <w:rPr>
          <w:rFonts w:ascii="Times New Roman" w:hAnsi="Times New Roman" w:cs="Times New Roman"/>
          <w:sz w:val="28"/>
          <w:szCs w:val="28"/>
        </w:rPr>
        <w:lastRenderedPageBreak/>
        <w:t xml:space="preserve">Разность между значениями площадей – это риск незакрытых позиций в денежном выражении (рис. </w:t>
      </w:r>
      <w:r w:rsidR="00917CD4" w:rsidRPr="00093563">
        <w:rPr>
          <w:rFonts w:ascii="Times New Roman" w:hAnsi="Times New Roman" w:cs="Times New Roman"/>
          <w:color w:val="FF0000"/>
          <w:sz w:val="28"/>
          <w:szCs w:val="28"/>
        </w:rPr>
        <w:t>9</w:t>
      </w:r>
      <w:r w:rsidR="003910A5" w:rsidRPr="00093563">
        <w:rPr>
          <w:rFonts w:ascii="Times New Roman" w:hAnsi="Times New Roman" w:cs="Times New Roman"/>
          <w:sz w:val="28"/>
          <w:szCs w:val="28"/>
        </w:rPr>
        <w:t>).</w:t>
      </w:r>
    </w:p>
    <w:p w:rsidR="006758E3" w:rsidRPr="00093563" w:rsidRDefault="006758E3" w:rsidP="006662A5">
      <w:pP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4C15D3AB" wp14:editId="7C661C89">
            <wp:extent cx="5940425" cy="3119505"/>
            <wp:effectExtent l="0" t="0" r="22225" b="24130"/>
            <wp:docPr id="101" name="Диаграмма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910A5" w:rsidRDefault="003910A5" w:rsidP="00667033">
      <w:pPr>
        <w:jc w:val="center"/>
        <w:rPr>
          <w:rFonts w:ascii="Times New Roman" w:hAnsi="Times New Roman" w:cs="Times New Roman"/>
          <w:sz w:val="24"/>
          <w:szCs w:val="28"/>
        </w:rPr>
      </w:pPr>
      <w:r w:rsidRPr="006F5617">
        <w:rPr>
          <w:rFonts w:ascii="Times New Roman" w:hAnsi="Times New Roman" w:cs="Times New Roman"/>
          <w:sz w:val="24"/>
          <w:szCs w:val="28"/>
        </w:rPr>
        <w:t xml:space="preserve">Рис. </w:t>
      </w:r>
      <w:r w:rsidR="00917CD4" w:rsidRPr="006F5617">
        <w:rPr>
          <w:rFonts w:ascii="Times New Roman" w:hAnsi="Times New Roman" w:cs="Times New Roman"/>
          <w:color w:val="FF0000"/>
          <w:sz w:val="24"/>
          <w:szCs w:val="28"/>
        </w:rPr>
        <w:t>9</w:t>
      </w:r>
      <w:r w:rsidR="006758E3" w:rsidRPr="006F5617">
        <w:rPr>
          <w:rFonts w:ascii="Times New Roman" w:hAnsi="Times New Roman" w:cs="Times New Roman"/>
          <w:sz w:val="24"/>
          <w:szCs w:val="28"/>
        </w:rPr>
        <w:t>. Риск</w:t>
      </w:r>
      <w:r w:rsidRPr="006F5617">
        <w:rPr>
          <w:rFonts w:ascii="Times New Roman" w:hAnsi="Times New Roman" w:cs="Times New Roman"/>
          <w:sz w:val="24"/>
          <w:szCs w:val="28"/>
        </w:rPr>
        <w:t xml:space="preserve"> портфеля структурных продуктов на один базовый актив.</w:t>
      </w:r>
    </w:p>
    <w:p w:rsidR="008D5A72" w:rsidRPr="008D5A72" w:rsidRDefault="008D5A72" w:rsidP="00667033">
      <w:pPr>
        <w:spacing w:line="360" w:lineRule="auto"/>
        <w:ind w:firstLine="567"/>
        <w:rPr>
          <w:rFonts w:ascii="Times New Roman" w:hAnsi="Times New Roman" w:cs="Times New Roman"/>
          <w:sz w:val="32"/>
          <w:szCs w:val="28"/>
        </w:rPr>
      </w:pPr>
      <w:r w:rsidRPr="008D5A72">
        <w:rPr>
          <w:rFonts w:ascii="Times New Roman" w:hAnsi="Times New Roman" w:cs="Times New Roman"/>
          <w:sz w:val="28"/>
          <w:szCs w:val="28"/>
        </w:rPr>
        <w:t xml:space="preserve">К примеру, если </w:t>
      </w:r>
      <w:r>
        <w:rPr>
          <w:rFonts w:ascii="Times New Roman" w:hAnsi="Times New Roman" w:cs="Times New Roman"/>
          <w:sz w:val="28"/>
          <w:szCs w:val="28"/>
        </w:rPr>
        <w:t xml:space="preserve">на 18 января 2015 года – дату исполнения биржевых опционов цена </w:t>
      </w:r>
      <w:r>
        <w:rPr>
          <w:rFonts w:ascii="Times New Roman" w:hAnsi="Times New Roman" w:cs="Times New Roman"/>
          <w:sz w:val="28"/>
          <w:szCs w:val="28"/>
          <w:lang w:val="en-US"/>
        </w:rPr>
        <w:t>ETF</w:t>
      </w:r>
      <w:r w:rsidRPr="008D5A72">
        <w:rPr>
          <w:rFonts w:ascii="Times New Roman" w:hAnsi="Times New Roman" w:cs="Times New Roman"/>
          <w:sz w:val="28"/>
          <w:szCs w:val="28"/>
        </w:rPr>
        <w:t xml:space="preserve"> </w:t>
      </w:r>
      <w:r>
        <w:rPr>
          <w:rFonts w:ascii="Times New Roman" w:hAnsi="Times New Roman" w:cs="Times New Roman"/>
          <w:sz w:val="28"/>
          <w:szCs w:val="28"/>
          <w:lang w:val="en-US"/>
        </w:rPr>
        <w:t>FXI</w:t>
      </w:r>
      <w:r>
        <w:rPr>
          <w:rFonts w:ascii="Times New Roman" w:hAnsi="Times New Roman" w:cs="Times New Roman"/>
          <w:sz w:val="28"/>
          <w:szCs w:val="28"/>
        </w:rPr>
        <w:t xml:space="preserve"> составит 34 доллара, то суммарные потери деска по всему портфелю</w:t>
      </w:r>
      <w:r w:rsidRPr="008D5A72">
        <w:rPr>
          <w:rFonts w:ascii="Times New Roman" w:hAnsi="Times New Roman" w:cs="Times New Roman"/>
          <w:sz w:val="28"/>
          <w:szCs w:val="28"/>
        </w:rPr>
        <w:t xml:space="preserve"> </w:t>
      </w:r>
      <w:r>
        <w:rPr>
          <w:rFonts w:ascii="Times New Roman" w:hAnsi="Times New Roman" w:cs="Times New Roman"/>
          <w:sz w:val="28"/>
          <w:szCs w:val="28"/>
          <w:lang w:val="en-US"/>
        </w:rPr>
        <w:t>c</w:t>
      </w:r>
      <w:r w:rsidRPr="008D5A72">
        <w:rPr>
          <w:rFonts w:ascii="Times New Roman" w:hAnsi="Times New Roman" w:cs="Times New Roman"/>
          <w:sz w:val="28"/>
          <w:szCs w:val="28"/>
        </w:rPr>
        <w:t xml:space="preserve"> </w:t>
      </w:r>
      <w:r>
        <w:rPr>
          <w:rFonts w:ascii="Times New Roman" w:hAnsi="Times New Roman" w:cs="Times New Roman"/>
          <w:sz w:val="28"/>
          <w:szCs w:val="28"/>
        </w:rPr>
        <w:t xml:space="preserve">этим базовым активом </w:t>
      </w:r>
      <w:r w:rsidR="00AE645E">
        <w:rPr>
          <w:rFonts w:ascii="Times New Roman" w:hAnsi="Times New Roman" w:cs="Times New Roman"/>
          <w:sz w:val="28"/>
          <w:szCs w:val="28"/>
        </w:rPr>
        <w:t>о</w:t>
      </w:r>
      <w:r w:rsidR="000A71DE">
        <w:rPr>
          <w:rFonts w:ascii="Times New Roman" w:hAnsi="Times New Roman" w:cs="Times New Roman"/>
          <w:sz w:val="28"/>
          <w:szCs w:val="28"/>
        </w:rPr>
        <w:t>кажутся в пределах 200 долларов. Если же цена дойдет до отметки 36,5 долларов, то деск получит дополнительную прибыль.</w:t>
      </w:r>
    </w:p>
    <w:p w:rsidR="001D1209" w:rsidRDefault="001D1209">
      <w:pPr>
        <w:rPr>
          <w:rFonts w:ascii="Times New Roman" w:hAnsi="Times New Roman" w:cs="Times New Roman"/>
          <w:b/>
          <w:sz w:val="28"/>
          <w:szCs w:val="28"/>
        </w:rPr>
      </w:pPr>
      <w:r>
        <w:rPr>
          <w:rFonts w:ascii="Times New Roman" w:hAnsi="Times New Roman" w:cs="Times New Roman"/>
          <w:b/>
          <w:sz w:val="28"/>
          <w:szCs w:val="28"/>
        </w:rPr>
        <w:br w:type="page"/>
      </w:r>
    </w:p>
    <w:p w:rsidR="00C01448" w:rsidRPr="00A9702B" w:rsidRDefault="0089383B" w:rsidP="0089383B">
      <w:pPr>
        <w:pStyle w:val="2"/>
        <w:spacing w:line="360" w:lineRule="auto"/>
        <w:rPr>
          <w:rFonts w:ascii="Times New Roman" w:hAnsi="Times New Roman" w:cs="Times New Roman"/>
          <w:color w:val="auto"/>
          <w:sz w:val="28"/>
          <w:szCs w:val="28"/>
        </w:rPr>
      </w:pPr>
      <w:bookmarkStart w:id="4" w:name="_Toc389519054"/>
      <w:r w:rsidRPr="00A9702B">
        <w:rPr>
          <w:rFonts w:ascii="Times New Roman" w:hAnsi="Times New Roman" w:cs="Times New Roman"/>
          <w:color w:val="auto"/>
          <w:sz w:val="28"/>
          <w:szCs w:val="28"/>
        </w:rPr>
        <w:lastRenderedPageBreak/>
        <w:t xml:space="preserve">Глава </w:t>
      </w:r>
      <w:r w:rsidR="00A53CAC" w:rsidRPr="00A9702B">
        <w:rPr>
          <w:rFonts w:ascii="Times New Roman" w:hAnsi="Times New Roman" w:cs="Times New Roman"/>
          <w:color w:val="auto"/>
          <w:sz w:val="28"/>
          <w:szCs w:val="28"/>
        </w:rPr>
        <w:t>2</w:t>
      </w:r>
      <w:r w:rsidR="0062713D" w:rsidRPr="00A9702B">
        <w:rPr>
          <w:rFonts w:ascii="Times New Roman" w:hAnsi="Times New Roman" w:cs="Times New Roman"/>
          <w:color w:val="auto"/>
          <w:sz w:val="28"/>
          <w:szCs w:val="28"/>
        </w:rPr>
        <w:t>.2</w:t>
      </w:r>
      <w:r w:rsidRPr="00A9702B">
        <w:rPr>
          <w:rFonts w:ascii="Times New Roman" w:hAnsi="Times New Roman" w:cs="Times New Roman"/>
          <w:color w:val="auto"/>
          <w:sz w:val="28"/>
          <w:szCs w:val="28"/>
        </w:rPr>
        <w:t>.</w:t>
      </w:r>
      <w:r w:rsidR="0062713D" w:rsidRPr="00A9702B">
        <w:rPr>
          <w:rFonts w:ascii="Times New Roman" w:hAnsi="Times New Roman" w:cs="Times New Roman"/>
          <w:color w:val="auto"/>
          <w:sz w:val="28"/>
          <w:szCs w:val="28"/>
        </w:rPr>
        <w:t xml:space="preserve"> </w:t>
      </w:r>
      <w:r w:rsidR="009C2DB8" w:rsidRPr="00A9702B">
        <w:rPr>
          <w:rFonts w:ascii="Times New Roman" w:hAnsi="Times New Roman" w:cs="Times New Roman"/>
          <w:color w:val="auto"/>
          <w:sz w:val="28"/>
          <w:szCs w:val="28"/>
        </w:rPr>
        <w:t>Структурный продукт с</w:t>
      </w:r>
      <w:r w:rsidR="0062713D" w:rsidRPr="00A9702B">
        <w:rPr>
          <w:rFonts w:ascii="Times New Roman" w:hAnsi="Times New Roman" w:cs="Times New Roman"/>
          <w:color w:val="auto"/>
          <w:sz w:val="28"/>
          <w:szCs w:val="28"/>
        </w:rPr>
        <w:t xml:space="preserve"> фиксированным купоном</w:t>
      </w:r>
      <w:bookmarkEnd w:id="4"/>
    </w:p>
    <w:p w:rsidR="00BC7C39" w:rsidRPr="00093563" w:rsidRDefault="00BC7C39" w:rsidP="00667033">
      <w:pPr>
        <w:spacing w:line="360" w:lineRule="auto"/>
        <w:ind w:firstLine="567"/>
        <w:rPr>
          <w:rFonts w:ascii="Times New Roman" w:hAnsi="Times New Roman" w:cs="Times New Roman"/>
          <w:noProof/>
          <w:sz w:val="28"/>
          <w:szCs w:val="28"/>
        </w:rPr>
      </w:pPr>
      <w:r w:rsidRPr="00093563">
        <w:rPr>
          <w:rFonts w:ascii="Times New Roman" w:hAnsi="Times New Roman" w:cs="Times New Roman"/>
          <w:sz w:val="28"/>
          <w:szCs w:val="28"/>
        </w:rPr>
        <w:t xml:space="preserve">Структурный продукт с фиксированным позволяет гарантированно получать фиксированную выплату, существенно превышающую ставку банковского депозита. Риск продукта заключается в возможности </w:t>
      </w:r>
      <w:r w:rsidR="00CE7F55" w:rsidRPr="00093563">
        <w:rPr>
          <w:rFonts w:ascii="Times New Roman" w:hAnsi="Times New Roman" w:cs="Times New Roman"/>
          <w:sz w:val="28"/>
          <w:szCs w:val="28"/>
        </w:rPr>
        <w:t>поставки клиенту</w:t>
      </w:r>
      <w:r w:rsidRPr="00093563">
        <w:rPr>
          <w:rFonts w:ascii="Times New Roman" w:hAnsi="Times New Roman" w:cs="Times New Roman"/>
          <w:sz w:val="28"/>
          <w:szCs w:val="28"/>
        </w:rPr>
        <w:t xml:space="preserve"> ценных бумаг по цене, превышающей текущую цену </w:t>
      </w:r>
      <w:r w:rsidR="005F3E1E" w:rsidRPr="00093563">
        <w:rPr>
          <w:rFonts w:ascii="Times New Roman" w:hAnsi="Times New Roman" w:cs="Times New Roman"/>
          <w:sz w:val="28"/>
          <w:szCs w:val="28"/>
        </w:rPr>
        <w:t xml:space="preserve">базового актива </w:t>
      </w:r>
      <w:r w:rsidRPr="00093563">
        <w:rPr>
          <w:rFonts w:ascii="Times New Roman" w:hAnsi="Times New Roman" w:cs="Times New Roman"/>
          <w:sz w:val="28"/>
          <w:szCs w:val="28"/>
        </w:rPr>
        <w:t xml:space="preserve">на момент исполнения структурного продукта (рис. </w:t>
      </w:r>
      <w:r w:rsidRPr="00093563">
        <w:rPr>
          <w:rFonts w:ascii="Times New Roman" w:hAnsi="Times New Roman" w:cs="Times New Roman"/>
          <w:color w:val="FF0000"/>
          <w:sz w:val="28"/>
          <w:szCs w:val="28"/>
        </w:rPr>
        <w:t>10</w:t>
      </w:r>
      <w:r w:rsidR="00A84C1B" w:rsidRPr="00093563">
        <w:rPr>
          <w:rFonts w:ascii="Times New Roman" w:hAnsi="Times New Roman" w:cs="Times New Roman"/>
          <w:sz w:val="28"/>
          <w:szCs w:val="28"/>
        </w:rPr>
        <w:t xml:space="preserve">). </w:t>
      </w:r>
    </w:p>
    <w:p w:rsidR="00BA4A58" w:rsidRPr="00093563" w:rsidRDefault="00D47ADC" w:rsidP="00D47ADC">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66CBCAA2" wp14:editId="33299712">
            <wp:extent cx="5486400" cy="30996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99600"/>
                    </a:xfrm>
                    <a:prstGeom prst="rect">
                      <a:avLst/>
                    </a:prstGeom>
                    <a:noFill/>
                  </pic:spPr>
                </pic:pic>
              </a:graphicData>
            </a:graphic>
          </wp:inline>
        </w:drawing>
      </w:r>
    </w:p>
    <w:p w:rsidR="00BC7C39" w:rsidRPr="00093563" w:rsidRDefault="00BC7C39" w:rsidP="00BC7C39">
      <w:pPr>
        <w:jc w:val="center"/>
        <w:rPr>
          <w:rFonts w:ascii="Times New Roman" w:hAnsi="Times New Roman" w:cs="Times New Roman"/>
          <w:sz w:val="28"/>
          <w:szCs w:val="28"/>
        </w:rPr>
      </w:pPr>
      <w:r w:rsidRPr="003950D4">
        <w:rPr>
          <w:rFonts w:ascii="Times New Roman" w:hAnsi="Times New Roman" w:cs="Times New Roman"/>
          <w:sz w:val="24"/>
          <w:szCs w:val="28"/>
        </w:rPr>
        <w:t xml:space="preserve">Рис. </w:t>
      </w:r>
      <w:r w:rsidRPr="003950D4">
        <w:rPr>
          <w:rFonts w:ascii="Times New Roman" w:hAnsi="Times New Roman" w:cs="Times New Roman"/>
          <w:color w:val="FF0000"/>
          <w:sz w:val="24"/>
          <w:szCs w:val="28"/>
        </w:rPr>
        <w:t>10</w:t>
      </w:r>
      <w:r w:rsidRPr="003950D4">
        <w:rPr>
          <w:rFonts w:ascii="Times New Roman" w:hAnsi="Times New Roman" w:cs="Times New Roman"/>
          <w:sz w:val="24"/>
          <w:szCs w:val="28"/>
        </w:rPr>
        <w:t>. Схема действия структурного продукта с фиксированным купоном</w:t>
      </w:r>
    </w:p>
    <w:p w:rsidR="00BC7C39" w:rsidRPr="00093563" w:rsidRDefault="005F3E1E"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Продукт также </w:t>
      </w:r>
      <w:r w:rsidR="00E8676C" w:rsidRPr="00093563">
        <w:rPr>
          <w:rFonts w:ascii="Times New Roman" w:hAnsi="Times New Roman" w:cs="Times New Roman"/>
          <w:sz w:val="28"/>
          <w:szCs w:val="28"/>
        </w:rPr>
        <w:t xml:space="preserve">широко </w:t>
      </w:r>
      <w:r w:rsidRPr="00093563">
        <w:rPr>
          <w:rFonts w:ascii="Times New Roman" w:hAnsi="Times New Roman" w:cs="Times New Roman"/>
          <w:sz w:val="28"/>
          <w:szCs w:val="28"/>
        </w:rPr>
        <w:t xml:space="preserve">известен под другим названием: </w:t>
      </w:r>
      <w:r w:rsidRPr="00093563">
        <w:rPr>
          <w:rFonts w:ascii="Times New Roman" w:hAnsi="Times New Roman" w:cs="Times New Roman"/>
          <w:sz w:val="28"/>
          <w:szCs w:val="28"/>
          <w:lang w:val="en-US"/>
        </w:rPr>
        <w:t>Reverse</w:t>
      </w:r>
      <w:r w:rsidRPr="00093563">
        <w:rPr>
          <w:rFonts w:ascii="Times New Roman" w:hAnsi="Times New Roman" w:cs="Times New Roman"/>
          <w:sz w:val="28"/>
          <w:szCs w:val="28"/>
        </w:rPr>
        <w:t xml:space="preserve"> </w:t>
      </w:r>
      <w:r w:rsidRPr="00093563">
        <w:rPr>
          <w:rFonts w:ascii="Times New Roman" w:hAnsi="Times New Roman" w:cs="Times New Roman"/>
          <w:sz w:val="28"/>
          <w:szCs w:val="28"/>
          <w:lang w:val="en-US"/>
        </w:rPr>
        <w:t>Convertible</w:t>
      </w:r>
      <w:r w:rsidRPr="00093563">
        <w:rPr>
          <w:rFonts w:ascii="Times New Roman" w:hAnsi="Times New Roman" w:cs="Times New Roman"/>
          <w:sz w:val="28"/>
          <w:szCs w:val="28"/>
        </w:rPr>
        <w:t xml:space="preserve">. Доходность по </w:t>
      </w:r>
      <w:r w:rsidR="007F537A" w:rsidRPr="00093563">
        <w:rPr>
          <w:rFonts w:ascii="Times New Roman" w:hAnsi="Times New Roman" w:cs="Times New Roman"/>
          <w:sz w:val="28"/>
          <w:szCs w:val="28"/>
        </w:rPr>
        <w:t>нему</w:t>
      </w:r>
      <w:r w:rsidRPr="00093563">
        <w:rPr>
          <w:rFonts w:ascii="Times New Roman" w:hAnsi="Times New Roman" w:cs="Times New Roman"/>
          <w:sz w:val="28"/>
          <w:szCs w:val="28"/>
        </w:rPr>
        <w:t xml:space="preserve"> обеспечивается за счет </w:t>
      </w:r>
      <w:r w:rsidR="00E8676C" w:rsidRPr="00093563">
        <w:rPr>
          <w:rFonts w:ascii="Times New Roman" w:hAnsi="Times New Roman" w:cs="Times New Roman"/>
          <w:sz w:val="28"/>
          <w:szCs w:val="28"/>
        </w:rPr>
        <w:t xml:space="preserve">премии проданных опционов </w:t>
      </w:r>
      <w:r w:rsidR="00E8676C" w:rsidRPr="00093563">
        <w:rPr>
          <w:rFonts w:ascii="Times New Roman" w:hAnsi="Times New Roman" w:cs="Times New Roman"/>
          <w:sz w:val="28"/>
          <w:szCs w:val="28"/>
          <w:lang w:val="en-US"/>
        </w:rPr>
        <w:t>Put</w:t>
      </w:r>
      <w:r w:rsidR="00E8676C" w:rsidRPr="00093563">
        <w:rPr>
          <w:rFonts w:ascii="Times New Roman" w:hAnsi="Times New Roman" w:cs="Times New Roman"/>
          <w:sz w:val="28"/>
          <w:szCs w:val="28"/>
        </w:rPr>
        <w:t xml:space="preserve"> и </w:t>
      </w:r>
      <w:r w:rsidR="007F537A" w:rsidRPr="00093563">
        <w:rPr>
          <w:rFonts w:ascii="Times New Roman" w:hAnsi="Times New Roman" w:cs="Times New Roman"/>
          <w:sz w:val="28"/>
          <w:szCs w:val="28"/>
        </w:rPr>
        <w:t xml:space="preserve">за счет размещения части инвестированных средств в инструменте с фиксированной доходностью. Под проданные опционы </w:t>
      </w:r>
      <w:r w:rsidR="007F537A" w:rsidRPr="00093563">
        <w:rPr>
          <w:rFonts w:ascii="Times New Roman" w:hAnsi="Times New Roman" w:cs="Times New Roman"/>
          <w:sz w:val="28"/>
          <w:szCs w:val="28"/>
          <w:lang w:val="en-US"/>
        </w:rPr>
        <w:t>Put</w:t>
      </w:r>
      <w:r w:rsidR="007F537A" w:rsidRPr="00093563">
        <w:rPr>
          <w:rFonts w:ascii="Times New Roman" w:hAnsi="Times New Roman" w:cs="Times New Roman"/>
          <w:sz w:val="28"/>
          <w:szCs w:val="28"/>
        </w:rPr>
        <w:t xml:space="preserve"> требуется заблокировать часть денежных средств под гарантийное обеспечение, поэтому под фиксированную ставку размещения можно положить существенно меньшую часть суммы инвестирования, в сравнении со структурным продуктом с защитой капитала.</w:t>
      </w:r>
      <w:r w:rsidR="00D3198F" w:rsidRPr="00093563">
        <w:rPr>
          <w:rFonts w:ascii="Times New Roman" w:hAnsi="Times New Roman" w:cs="Times New Roman"/>
          <w:sz w:val="28"/>
          <w:szCs w:val="28"/>
        </w:rPr>
        <w:t xml:space="preserve"> В случае реализации негативного сценария, когда по проданным опционам </w:t>
      </w:r>
      <w:r w:rsidR="00D3198F" w:rsidRPr="00093563">
        <w:rPr>
          <w:rFonts w:ascii="Times New Roman" w:hAnsi="Times New Roman" w:cs="Times New Roman"/>
          <w:sz w:val="28"/>
          <w:szCs w:val="28"/>
          <w:lang w:val="en-US"/>
        </w:rPr>
        <w:t>Put</w:t>
      </w:r>
      <w:r w:rsidR="00D3198F" w:rsidRPr="00093563">
        <w:rPr>
          <w:rFonts w:ascii="Times New Roman" w:hAnsi="Times New Roman" w:cs="Times New Roman"/>
          <w:sz w:val="28"/>
          <w:szCs w:val="28"/>
        </w:rPr>
        <w:t xml:space="preserve"> поставляются ценные бумаги по цене исполнения опциона, компания, выпустившая продукт, зачисляет их на счет клиента вместо инвестированной суммы, таким образом снимая с себя рыночный риск. Число бумаг, которое поставляется,</w:t>
      </w:r>
      <w:r w:rsidR="00D3198F" w:rsidRPr="00093563">
        <w:rPr>
          <w:rFonts w:ascii="Times New Roman" w:hAnsi="Times New Roman" w:cs="Times New Roman"/>
          <w:sz w:val="28"/>
          <w:szCs w:val="28"/>
        </w:rPr>
        <w:br/>
      </w:r>
      <m:oMathPara>
        <m:oMath>
          <m:r>
            <w:rPr>
              <w:rFonts w:ascii="Cambria Math" w:hAnsi="Cambria Math" w:cs="Times New Roman"/>
              <w:sz w:val="28"/>
              <w:szCs w:val="28"/>
            </w:rPr>
            <w:lastRenderedPageBreak/>
            <m:t>n=</m:t>
          </m:r>
          <m:f>
            <m:fPr>
              <m:ctrlPr>
                <w:rPr>
                  <w:rFonts w:ascii="Cambria Math" w:hAnsi="Cambria Math" w:cs="Times New Roman"/>
                  <w:i/>
                  <w:sz w:val="28"/>
                  <w:szCs w:val="28"/>
                </w:rPr>
              </m:ctrlPr>
            </m:fPr>
            <m:num>
              <m:r>
                <w:rPr>
                  <w:rFonts w:ascii="Cambria Math" w:hAnsi="Cambria Math" w:cs="Times New Roman"/>
                  <w:sz w:val="28"/>
                  <w:szCs w:val="28"/>
                </w:rPr>
                <m:t>СИ</m:t>
              </m:r>
            </m:num>
            <m:den>
              <m:r>
                <w:rPr>
                  <w:rFonts w:ascii="Cambria Math" w:hAnsi="Cambria Math" w:cs="Times New Roman"/>
                  <w:sz w:val="28"/>
                  <w:szCs w:val="28"/>
                  <w:lang w:val="en-US"/>
                </w:rPr>
                <m:t>Strike</m:t>
              </m:r>
            </m:den>
          </m:f>
        </m:oMath>
      </m:oMathPara>
    </w:p>
    <w:p w:rsidR="00D3198F" w:rsidRPr="00093563" w:rsidRDefault="00D3198F" w:rsidP="003950D4">
      <w:pPr>
        <w:spacing w:line="360" w:lineRule="auto"/>
        <w:rPr>
          <w:rFonts w:ascii="Times New Roman" w:hAnsi="Times New Roman" w:cs="Times New Roman"/>
          <w:sz w:val="28"/>
          <w:szCs w:val="28"/>
        </w:rPr>
      </w:pPr>
      <w:r w:rsidRPr="00093563">
        <w:rPr>
          <w:rFonts w:ascii="Times New Roman" w:hAnsi="Times New Roman" w:cs="Times New Roman"/>
          <w:sz w:val="28"/>
          <w:szCs w:val="28"/>
        </w:rPr>
        <w:t xml:space="preserve">, где СИ – изначально инвестированная сумма, </w:t>
      </w:r>
      <m:oMath>
        <m:r>
          <w:rPr>
            <w:rFonts w:ascii="Cambria Math" w:hAnsi="Cambria Math" w:cs="Times New Roman"/>
            <w:sz w:val="28"/>
            <w:szCs w:val="28"/>
            <w:lang w:val="en-US"/>
          </w:rPr>
          <m:t>Strike</m:t>
        </m:r>
      </m:oMath>
      <w:r w:rsidRPr="00093563">
        <w:rPr>
          <w:rFonts w:ascii="Times New Roman" w:hAnsi="Times New Roman" w:cs="Times New Roman"/>
          <w:sz w:val="28"/>
          <w:szCs w:val="28"/>
        </w:rPr>
        <w:t xml:space="preserve">  - цена исполнения опциона </w:t>
      </w:r>
      <w:r w:rsidRPr="00093563">
        <w:rPr>
          <w:rFonts w:ascii="Times New Roman" w:hAnsi="Times New Roman" w:cs="Times New Roman"/>
          <w:sz w:val="28"/>
          <w:szCs w:val="28"/>
          <w:lang w:val="en-US"/>
        </w:rPr>
        <w:t>Put</w:t>
      </w:r>
      <w:r w:rsidRPr="00093563">
        <w:rPr>
          <w:rFonts w:ascii="Times New Roman" w:hAnsi="Times New Roman" w:cs="Times New Roman"/>
          <w:sz w:val="28"/>
          <w:szCs w:val="28"/>
        </w:rPr>
        <w:t xml:space="preserve">. Так как число ценных бумаг должно быть кратно </w:t>
      </w:r>
      <w:proofErr w:type="spellStart"/>
      <w:r w:rsidRPr="00093563">
        <w:rPr>
          <w:rFonts w:ascii="Times New Roman" w:hAnsi="Times New Roman" w:cs="Times New Roman"/>
          <w:sz w:val="28"/>
          <w:szCs w:val="28"/>
        </w:rPr>
        <w:t>лотности</w:t>
      </w:r>
      <w:proofErr w:type="spellEnd"/>
      <w:r w:rsidRPr="00093563">
        <w:rPr>
          <w:rFonts w:ascii="Times New Roman" w:hAnsi="Times New Roman" w:cs="Times New Roman"/>
          <w:sz w:val="28"/>
          <w:szCs w:val="28"/>
        </w:rPr>
        <w:t xml:space="preserve"> опциона, то это условие накладывает ограничение на сумму инвестирования. Например, для структурного продукта с фиксированным  купоном на базовый актив акции Сбербанка с пороговой ценой </w:t>
      </w:r>
      <m:oMath>
        <m:r>
          <w:rPr>
            <w:rFonts w:ascii="Cambria Math" w:hAnsi="Cambria Math" w:cs="Times New Roman"/>
            <w:sz w:val="28"/>
            <w:szCs w:val="28"/>
            <w:lang w:val="en-US"/>
          </w:rPr>
          <m:t>Strike</m:t>
        </m:r>
        <m:r>
          <w:rPr>
            <w:rFonts w:ascii="Cambria Math" w:hAnsi="Cambria Math" w:cs="Times New Roman"/>
            <w:sz w:val="28"/>
            <w:szCs w:val="28"/>
          </w:rPr>
          <m:t>=67,50 руб.</m:t>
        </m:r>
      </m:oMath>
      <w:r w:rsidRPr="00093563">
        <w:rPr>
          <w:rFonts w:ascii="Times New Roman" w:hAnsi="Times New Roman" w:cs="Times New Roman"/>
          <w:sz w:val="28"/>
          <w:szCs w:val="28"/>
        </w:rPr>
        <w:t xml:space="preserve"> СИ должна быть кратна </w:t>
      </w:r>
      <m:oMath>
        <m:r>
          <w:rPr>
            <w:rFonts w:ascii="Cambria Math" w:hAnsi="Cambria Math" w:cs="Times New Roman"/>
            <w:sz w:val="28"/>
            <w:szCs w:val="28"/>
            <w:lang w:val="en-US"/>
          </w:rPr>
          <m:t>Strike</m:t>
        </m:r>
        <m:r>
          <w:rPr>
            <w:rFonts w:ascii="Cambria Math" w:hAnsi="Cambria Math" w:cs="Times New Roman"/>
            <w:sz w:val="28"/>
            <w:szCs w:val="28"/>
          </w:rPr>
          <m:t>∙100=6750 руб.</m:t>
        </m:r>
      </m:oMath>
      <w:r w:rsidR="00267AA4" w:rsidRPr="00093563">
        <w:rPr>
          <w:rFonts w:ascii="Times New Roman" w:hAnsi="Times New Roman" w:cs="Times New Roman"/>
          <w:sz w:val="28"/>
          <w:szCs w:val="28"/>
        </w:rPr>
        <w:t xml:space="preserve">, где 100 – лотность опциона </w:t>
      </w:r>
      <w:r w:rsidR="00267AA4" w:rsidRPr="00093563">
        <w:rPr>
          <w:rFonts w:ascii="Times New Roman" w:hAnsi="Times New Roman" w:cs="Times New Roman"/>
          <w:sz w:val="28"/>
          <w:szCs w:val="28"/>
          <w:lang w:val="en-US"/>
        </w:rPr>
        <w:t>Put</w:t>
      </w:r>
      <w:r w:rsidR="00267AA4" w:rsidRPr="00093563">
        <w:rPr>
          <w:rFonts w:ascii="Times New Roman" w:hAnsi="Times New Roman" w:cs="Times New Roman"/>
          <w:sz w:val="28"/>
          <w:szCs w:val="28"/>
        </w:rPr>
        <w:t xml:space="preserve"> для акции Сбербанка. Если клиент принесёт </w:t>
      </w:r>
      <m:oMath>
        <m:r>
          <w:rPr>
            <w:rFonts w:ascii="Cambria Math" w:hAnsi="Cambria Math" w:cs="Times New Roman"/>
            <w:sz w:val="28"/>
            <w:szCs w:val="28"/>
          </w:rPr>
          <m:t>500 000 руб.</m:t>
        </m:r>
      </m:oMath>
      <w:r w:rsidR="00267AA4" w:rsidRPr="00093563">
        <w:rPr>
          <w:rFonts w:ascii="Times New Roman" w:hAnsi="Times New Roman" w:cs="Times New Roman"/>
          <w:sz w:val="28"/>
          <w:szCs w:val="28"/>
        </w:rPr>
        <w:t xml:space="preserve">, то фактически ему можно будет сделать продукт на сумму </w:t>
      </w:r>
      <m:oMath>
        <m:r>
          <w:rPr>
            <w:rFonts w:ascii="Cambria Math" w:hAnsi="Cambria Math" w:cs="Times New Roman"/>
            <w:sz w:val="28"/>
            <w:szCs w:val="28"/>
          </w:rPr>
          <m:t>499 500 руб.</m:t>
        </m:r>
      </m:oMath>
      <w:r w:rsidR="00267AA4" w:rsidRPr="00093563">
        <w:rPr>
          <w:rFonts w:ascii="Times New Roman" w:hAnsi="Times New Roman" w:cs="Times New Roman"/>
          <w:sz w:val="28"/>
          <w:szCs w:val="28"/>
        </w:rPr>
        <w:t xml:space="preserve"> При этом по неблагоприятному сценарию клиенту поставится </w:t>
      </w:r>
      <m:oMath>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СИ</m:t>
            </m:r>
          </m:num>
          <m:den>
            <m:r>
              <w:rPr>
                <w:rFonts w:ascii="Cambria Math" w:hAnsi="Cambria Math" w:cs="Times New Roman"/>
                <w:sz w:val="28"/>
                <w:szCs w:val="28"/>
                <w:lang w:val="en-US"/>
              </w:rPr>
              <m:t>Strike</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499500</m:t>
            </m:r>
          </m:num>
          <m:den>
            <m:r>
              <w:rPr>
                <w:rFonts w:ascii="Cambria Math" w:hAnsi="Cambria Math" w:cs="Times New Roman"/>
                <w:sz w:val="28"/>
                <w:szCs w:val="28"/>
              </w:rPr>
              <m:t>67,5</m:t>
            </m:r>
          </m:den>
        </m:f>
        <m:r>
          <w:rPr>
            <w:rFonts w:ascii="Cambria Math" w:hAnsi="Cambria Math" w:cs="Times New Roman"/>
            <w:sz w:val="28"/>
            <w:szCs w:val="28"/>
          </w:rPr>
          <m:t>=7400</m:t>
        </m:r>
      </m:oMath>
      <w:r w:rsidR="00267AA4" w:rsidRPr="00093563">
        <w:rPr>
          <w:rFonts w:ascii="Times New Roman" w:hAnsi="Times New Roman" w:cs="Times New Roman"/>
          <w:sz w:val="28"/>
          <w:szCs w:val="28"/>
        </w:rPr>
        <w:t xml:space="preserve"> акций Сбербанка</w:t>
      </w:r>
      <w:r w:rsidR="002D77CD" w:rsidRPr="00093563">
        <w:rPr>
          <w:rFonts w:ascii="Times New Roman" w:hAnsi="Times New Roman" w:cs="Times New Roman"/>
          <w:sz w:val="28"/>
          <w:szCs w:val="28"/>
        </w:rPr>
        <w:t>. В</w:t>
      </w:r>
      <w:r w:rsidR="00267AA4" w:rsidRPr="00093563">
        <w:rPr>
          <w:rFonts w:ascii="Times New Roman" w:hAnsi="Times New Roman" w:cs="Times New Roman"/>
          <w:sz w:val="28"/>
          <w:szCs w:val="28"/>
        </w:rPr>
        <w:t xml:space="preserve"> момент </w:t>
      </w:r>
      <w:r w:rsidR="002D77CD" w:rsidRPr="00093563">
        <w:rPr>
          <w:rFonts w:ascii="Times New Roman" w:hAnsi="Times New Roman" w:cs="Times New Roman"/>
          <w:sz w:val="28"/>
          <w:szCs w:val="28"/>
        </w:rPr>
        <w:t xml:space="preserve">запуска продукта </w:t>
      </w:r>
      <w:r w:rsidR="00267AA4" w:rsidRPr="00093563">
        <w:rPr>
          <w:rFonts w:ascii="Times New Roman" w:hAnsi="Times New Roman" w:cs="Times New Roman"/>
          <w:sz w:val="28"/>
          <w:szCs w:val="28"/>
        </w:rPr>
        <w:t xml:space="preserve">необходимо будет продать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лотность</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7400</m:t>
            </m:r>
          </m:num>
          <m:den>
            <m:r>
              <w:rPr>
                <w:rFonts w:ascii="Cambria Math" w:hAnsi="Cambria Math" w:cs="Times New Roman"/>
                <w:sz w:val="28"/>
                <w:szCs w:val="28"/>
              </w:rPr>
              <m:t>100</m:t>
            </m:r>
          </m:den>
        </m:f>
        <m:r>
          <w:rPr>
            <w:rFonts w:ascii="Cambria Math" w:hAnsi="Cambria Math" w:cs="Times New Roman"/>
            <w:sz w:val="28"/>
            <w:szCs w:val="28"/>
          </w:rPr>
          <m:t>=74</m:t>
        </m:r>
      </m:oMath>
      <w:r w:rsidR="00267AA4" w:rsidRPr="00093563">
        <w:rPr>
          <w:rFonts w:ascii="Times New Roman" w:hAnsi="Times New Roman" w:cs="Times New Roman"/>
          <w:sz w:val="28"/>
          <w:szCs w:val="28"/>
        </w:rPr>
        <w:t xml:space="preserve"> опциона </w:t>
      </w:r>
      <w:r w:rsidR="002D77CD" w:rsidRPr="00093563">
        <w:rPr>
          <w:rFonts w:ascii="Times New Roman" w:hAnsi="Times New Roman" w:cs="Times New Roman"/>
          <w:sz w:val="28"/>
          <w:szCs w:val="28"/>
          <w:lang w:val="en-US"/>
        </w:rPr>
        <w:t>Put</w:t>
      </w:r>
      <w:r w:rsidR="002D77CD" w:rsidRPr="00093563">
        <w:rPr>
          <w:rFonts w:ascii="Times New Roman" w:hAnsi="Times New Roman" w:cs="Times New Roman"/>
          <w:sz w:val="28"/>
          <w:szCs w:val="28"/>
        </w:rPr>
        <w:t xml:space="preserve"> с такой же датой экспирации, как и у продукта.</w:t>
      </w:r>
    </w:p>
    <w:p w:rsidR="00CD7298" w:rsidRPr="00093563" w:rsidRDefault="00CD7298"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Так как размер ГО</w:t>
      </w:r>
      <w:r w:rsidR="00580B94" w:rsidRPr="00093563">
        <w:rPr>
          <w:rFonts w:ascii="Times New Roman" w:hAnsi="Times New Roman" w:cs="Times New Roman"/>
          <w:sz w:val="28"/>
          <w:szCs w:val="28"/>
        </w:rPr>
        <w:t xml:space="preserve"> (гарантийное обеспечение)</w:t>
      </w:r>
      <w:r w:rsidRPr="00093563">
        <w:rPr>
          <w:rFonts w:ascii="Times New Roman" w:hAnsi="Times New Roman" w:cs="Times New Roman"/>
          <w:sz w:val="28"/>
          <w:szCs w:val="28"/>
        </w:rPr>
        <w:t xml:space="preserve"> под проданные опционы варьируется в зависимости от занятой позиции и ситуации на рынке, то </w:t>
      </w:r>
      <w:r w:rsidR="00580B94" w:rsidRPr="00093563">
        <w:rPr>
          <w:rFonts w:ascii="Times New Roman" w:hAnsi="Times New Roman" w:cs="Times New Roman"/>
          <w:sz w:val="28"/>
          <w:szCs w:val="28"/>
        </w:rPr>
        <w:t xml:space="preserve">для расчета доходности продукта </w:t>
      </w:r>
      <w:r w:rsidR="00AC5315" w:rsidRPr="00093563">
        <w:rPr>
          <w:rFonts w:ascii="Times New Roman" w:hAnsi="Times New Roman" w:cs="Times New Roman"/>
          <w:sz w:val="28"/>
          <w:szCs w:val="28"/>
        </w:rPr>
        <w:t>консервативно принимается</w:t>
      </w:r>
      <w:r w:rsidR="00580B94" w:rsidRPr="00093563">
        <w:rPr>
          <w:rFonts w:ascii="Times New Roman" w:hAnsi="Times New Roman" w:cs="Times New Roman"/>
          <w:sz w:val="28"/>
          <w:szCs w:val="28"/>
        </w:rPr>
        <w:t xml:space="preserve">, что под ГО блокируется </w:t>
      </w:r>
      <w:r w:rsidR="00BF4224" w:rsidRPr="00093563">
        <w:rPr>
          <w:rFonts w:ascii="Times New Roman" w:hAnsi="Times New Roman" w:cs="Times New Roman"/>
          <w:sz w:val="28"/>
          <w:szCs w:val="28"/>
        </w:rPr>
        <w:t>четверть</w:t>
      </w:r>
      <w:r w:rsidR="00580B94" w:rsidRPr="00093563">
        <w:rPr>
          <w:rFonts w:ascii="Times New Roman" w:hAnsi="Times New Roman" w:cs="Times New Roman"/>
          <w:sz w:val="28"/>
          <w:szCs w:val="28"/>
        </w:rPr>
        <w:t xml:space="preserve"> СИ. Остальная часть, </w:t>
      </w:r>
      <w:r w:rsidR="00BF4224" w:rsidRPr="00093563">
        <w:rPr>
          <w:rFonts w:ascii="Times New Roman" w:hAnsi="Times New Roman" w:cs="Times New Roman"/>
          <w:sz w:val="28"/>
          <w:szCs w:val="28"/>
        </w:rPr>
        <w:t>0</w:t>
      </w:r>
      <w:r w:rsidR="00BC2C0D" w:rsidRPr="00093563">
        <w:rPr>
          <w:rFonts w:ascii="Times New Roman" w:hAnsi="Times New Roman" w:cs="Times New Roman"/>
          <w:sz w:val="28"/>
          <w:szCs w:val="28"/>
        </w:rPr>
        <w:t>.</w:t>
      </w:r>
      <w:r w:rsidR="00BF4224" w:rsidRPr="00093563">
        <w:rPr>
          <w:rFonts w:ascii="Times New Roman" w:hAnsi="Times New Roman" w:cs="Times New Roman"/>
          <w:sz w:val="28"/>
          <w:szCs w:val="28"/>
        </w:rPr>
        <w:t>75*</w:t>
      </w:r>
      <w:r w:rsidR="00580B94" w:rsidRPr="00093563">
        <w:rPr>
          <w:rFonts w:ascii="Times New Roman" w:hAnsi="Times New Roman" w:cs="Times New Roman"/>
          <w:sz w:val="28"/>
          <w:szCs w:val="28"/>
        </w:rPr>
        <w:t>СИ, размещается в инструменте с фиксированной доходностью</w:t>
      </w:r>
      <w:r w:rsidR="00EC0540" w:rsidRPr="00093563">
        <w:rPr>
          <w:rFonts w:ascii="Times New Roman" w:hAnsi="Times New Roman" w:cs="Times New Roman"/>
          <w:sz w:val="28"/>
          <w:szCs w:val="28"/>
        </w:rPr>
        <w:t xml:space="preserve"> под ставку </w:t>
      </w:r>
      <m:oMath>
        <m:r>
          <w:rPr>
            <w:rFonts w:ascii="Cambria Math" w:hAnsi="Cambria Math" w:cs="Times New Roman"/>
            <w:sz w:val="28"/>
            <w:szCs w:val="28"/>
          </w:rPr>
          <m:t>r</m:t>
        </m:r>
      </m:oMath>
      <w:r w:rsidR="00FF54FE" w:rsidRPr="00093563">
        <w:rPr>
          <w:rFonts w:ascii="Times New Roman" w:hAnsi="Times New Roman" w:cs="Times New Roman"/>
          <w:sz w:val="28"/>
          <w:szCs w:val="28"/>
        </w:rPr>
        <w:t xml:space="preserve"> на срок </w:t>
      </w:r>
      <m:oMath>
        <m:r>
          <w:rPr>
            <w:rFonts w:ascii="Cambria Math" w:hAnsi="Cambria Math" w:cs="Times New Roman"/>
            <w:sz w:val="28"/>
            <w:szCs w:val="28"/>
          </w:rPr>
          <m:t>T</m:t>
        </m:r>
      </m:oMath>
      <w:r w:rsidR="00FF54FE" w:rsidRPr="00093563">
        <w:rPr>
          <w:rFonts w:ascii="Times New Roman" w:hAnsi="Times New Roman" w:cs="Times New Roman"/>
          <w:sz w:val="28"/>
          <w:szCs w:val="28"/>
        </w:rPr>
        <w:t xml:space="preserve"> – срок структурного продукта</w:t>
      </w:r>
      <w:r w:rsidR="00580B94" w:rsidRPr="00093563">
        <w:rPr>
          <w:rFonts w:ascii="Times New Roman" w:hAnsi="Times New Roman" w:cs="Times New Roman"/>
          <w:sz w:val="28"/>
          <w:szCs w:val="28"/>
        </w:rPr>
        <w:t>.</w:t>
      </w:r>
      <w:r w:rsidR="00EC0540" w:rsidRPr="00093563">
        <w:rPr>
          <w:rFonts w:ascii="Times New Roman" w:hAnsi="Times New Roman" w:cs="Times New Roman"/>
          <w:sz w:val="28"/>
          <w:szCs w:val="28"/>
        </w:rPr>
        <w:t xml:space="preserve"> Начисленные процентные выплаты и полученная премия </w:t>
      </w:r>
      <m:oMath>
        <m:r>
          <w:rPr>
            <w:rFonts w:ascii="Cambria Math" w:hAnsi="Cambria Math" w:cs="Times New Roman"/>
            <w:sz w:val="28"/>
            <w:szCs w:val="28"/>
          </w:rPr>
          <m:t>P</m:t>
        </m:r>
      </m:oMath>
      <w:r w:rsidR="00EC0540" w:rsidRPr="00093563">
        <w:rPr>
          <w:rFonts w:ascii="Times New Roman" w:hAnsi="Times New Roman" w:cs="Times New Roman"/>
          <w:sz w:val="28"/>
          <w:szCs w:val="28"/>
        </w:rPr>
        <w:t xml:space="preserve"> за продажу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oMath>
      <w:r w:rsidR="00EC0540" w:rsidRPr="00093563">
        <w:rPr>
          <w:rFonts w:ascii="Times New Roman" w:hAnsi="Times New Roman" w:cs="Times New Roman"/>
          <w:sz w:val="28"/>
          <w:szCs w:val="28"/>
        </w:rPr>
        <w:t xml:space="preserve"> опционов составят купон (в рублях), выплачиваемый клиенту:</w:t>
      </w:r>
    </w:p>
    <w:p w:rsidR="00EC0540" w:rsidRPr="00093563" w:rsidRDefault="006A1A29" w:rsidP="003950D4">
      <w:pPr>
        <w:spacing w:line="360" w:lineRule="auto"/>
        <w:rPr>
          <w:rFonts w:ascii="Times New Roman" w:hAnsi="Times New Roman" w:cs="Times New Roman"/>
          <w:sz w:val="28"/>
          <w:szCs w:val="28"/>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+0,75∙</m:t>
          </m:r>
          <m:r>
            <w:rPr>
              <w:rFonts w:ascii="Cambria Math" w:hAnsi="Cambria Math" w:cs="Times New Roman"/>
              <w:sz w:val="28"/>
              <w:szCs w:val="28"/>
            </w:rPr>
            <m:t>СИ</m:t>
          </m:r>
          <m:r>
            <w:rPr>
              <w:rFonts w:ascii="Cambria Math" w:hAnsi="Cambria Math" w:cs="Times New Roman"/>
              <w:sz w:val="28"/>
              <w:szCs w:val="28"/>
              <w:lang w:val="en-US"/>
            </w:rPr>
            <m:t>∙r∙</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365</m:t>
              </m:r>
            </m:den>
          </m:f>
          <m:r>
            <m:rPr>
              <m:sty m:val="p"/>
            </m:rPr>
            <w:rPr>
              <w:rFonts w:ascii="Cambria Math" w:hAnsi="Cambria Math" w:cs="Times New Roman"/>
              <w:sz w:val="28"/>
              <w:szCs w:val="28"/>
            </w:rPr>
            <m:t xml:space="preserve"> </m:t>
          </m:r>
        </m:oMath>
      </m:oMathPara>
    </w:p>
    <w:p w:rsidR="001C3302" w:rsidRDefault="001C3302"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Чем больше премия опциона </w:t>
      </w:r>
      <m:oMath>
        <m:r>
          <w:rPr>
            <w:rFonts w:ascii="Cambria Math" w:hAnsi="Cambria Math" w:cs="Times New Roman"/>
            <w:sz w:val="28"/>
            <w:szCs w:val="28"/>
          </w:rPr>
          <m:t>P</m:t>
        </m:r>
      </m:oMath>
      <w:r w:rsidRPr="00093563">
        <w:rPr>
          <w:rFonts w:ascii="Times New Roman" w:hAnsi="Times New Roman" w:cs="Times New Roman"/>
          <w:sz w:val="28"/>
          <w:szCs w:val="28"/>
        </w:rPr>
        <w:t xml:space="preserve">, тем выше купон. Премия опциона максимальна на центральных страйках и сильно зависит от волатильности на рынке – чем выше волатильность базового актива, тем дороже опционы на данный базовый актив. Поэтому для структурного продукта с </w:t>
      </w:r>
      <w:r w:rsidRPr="00093563">
        <w:rPr>
          <w:rFonts w:ascii="Times New Roman" w:hAnsi="Times New Roman" w:cs="Times New Roman"/>
          <w:sz w:val="28"/>
          <w:szCs w:val="28"/>
        </w:rPr>
        <w:lastRenderedPageBreak/>
        <w:t xml:space="preserve">фиксированным купоном большая доходность будет </w:t>
      </w:r>
      <w:r w:rsidR="00B578F1" w:rsidRPr="00093563">
        <w:rPr>
          <w:rFonts w:ascii="Times New Roman" w:hAnsi="Times New Roman" w:cs="Times New Roman"/>
          <w:sz w:val="28"/>
          <w:szCs w:val="28"/>
        </w:rPr>
        <w:t xml:space="preserve">для более </w:t>
      </w:r>
      <w:proofErr w:type="spellStart"/>
      <w:r w:rsidR="00B578F1" w:rsidRPr="00093563">
        <w:rPr>
          <w:rFonts w:ascii="Times New Roman" w:hAnsi="Times New Roman" w:cs="Times New Roman"/>
          <w:sz w:val="28"/>
          <w:szCs w:val="28"/>
        </w:rPr>
        <w:t>волатильных</w:t>
      </w:r>
      <w:proofErr w:type="spellEnd"/>
      <w:r w:rsidR="00B578F1" w:rsidRPr="00093563">
        <w:rPr>
          <w:rFonts w:ascii="Times New Roman" w:hAnsi="Times New Roman" w:cs="Times New Roman"/>
          <w:sz w:val="28"/>
          <w:szCs w:val="28"/>
        </w:rPr>
        <w:t xml:space="preserve"> акций и для более высокой цены </w:t>
      </w:r>
      <w:proofErr w:type="spellStart"/>
      <w:r w:rsidR="00B578F1" w:rsidRPr="00093563">
        <w:rPr>
          <w:rFonts w:ascii="Times New Roman" w:hAnsi="Times New Roman" w:cs="Times New Roman"/>
          <w:sz w:val="28"/>
          <w:szCs w:val="28"/>
        </w:rPr>
        <w:t>страйк</w:t>
      </w:r>
      <w:proofErr w:type="spellEnd"/>
      <w:r w:rsidR="00B578F1" w:rsidRPr="00093563">
        <w:rPr>
          <w:rFonts w:ascii="Times New Roman" w:hAnsi="Times New Roman" w:cs="Times New Roman"/>
          <w:sz w:val="28"/>
          <w:szCs w:val="28"/>
        </w:rPr>
        <w:t xml:space="preserve">. В табл. </w:t>
      </w:r>
      <w:r w:rsidR="00B578F1" w:rsidRPr="00093563">
        <w:rPr>
          <w:rFonts w:ascii="Times New Roman" w:hAnsi="Times New Roman" w:cs="Times New Roman"/>
          <w:color w:val="FF0000"/>
          <w:sz w:val="28"/>
          <w:szCs w:val="28"/>
        </w:rPr>
        <w:t>3</w:t>
      </w:r>
      <w:r w:rsidR="00B578F1" w:rsidRPr="00093563">
        <w:rPr>
          <w:rFonts w:ascii="Times New Roman" w:hAnsi="Times New Roman" w:cs="Times New Roman"/>
          <w:sz w:val="28"/>
          <w:szCs w:val="28"/>
        </w:rPr>
        <w:t xml:space="preserve"> приведены ставки купонов (в % годовых) для разных </w:t>
      </w:r>
      <w:proofErr w:type="spellStart"/>
      <w:r w:rsidR="00B578F1" w:rsidRPr="00093563">
        <w:rPr>
          <w:rFonts w:ascii="Times New Roman" w:hAnsi="Times New Roman" w:cs="Times New Roman"/>
          <w:sz w:val="28"/>
          <w:szCs w:val="28"/>
        </w:rPr>
        <w:t>страйков</w:t>
      </w:r>
      <w:proofErr w:type="spellEnd"/>
      <w:r w:rsidR="00B578F1" w:rsidRPr="00093563">
        <w:rPr>
          <w:rFonts w:ascii="Times New Roman" w:hAnsi="Times New Roman" w:cs="Times New Roman"/>
          <w:sz w:val="28"/>
          <w:szCs w:val="28"/>
        </w:rPr>
        <w:t xml:space="preserve"> (пороговых цен) и для разных</w:t>
      </w:r>
      <w:r w:rsidR="006E3419" w:rsidRPr="00093563">
        <w:rPr>
          <w:rFonts w:ascii="Times New Roman" w:hAnsi="Times New Roman" w:cs="Times New Roman"/>
          <w:sz w:val="28"/>
          <w:szCs w:val="28"/>
        </w:rPr>
        <w:t xml:space="preserve"> наиболее ликвидных</w:t>
      </w:r>
      <w:r w:rsidR="00B578F1" w:rsidRPr="00093563">
        <w:rPr>
          <w:rFonts w:ascii="Times New Roman" w:hAnsi="Times New Roman" w:cs="Times New Roman"/>
          <w:sz w:val="28"/>
          <w:szCs w:val="28"/>
        </w:rPr>
        <w:t xml:space="preserve"> базовых активов.</w:t>
      </w:r>
    </w:p>
    <w:p w:rsidR="00034DE5" w:rsidRDefault="00034DE5"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Как видно из таблицы, наибольшая доходность получается в структурном продукте с фиксированным купоном на акции Сбербанка с ценой </w:t>
      </w:r>
      <m:oMath>
        <m:r>
          <w:rPr>
            <w:rFonts w:ascii="Cambria Math" w:hAnsi="Cambria Math" w:cs="Times New Roman"/>
            <w:sz w:val="28"/>
            <w:szCs w:val="28"/>
            <w:lang w:val="en-US"/>
          </w:rPr>
          <m:t>Strike</m:t>
        </m:r>
        <m:r>
          <w:rPr>
            <w:rFonts w:ascii="Cambria Math" w:hAnsi="Cambria Math" w:cs="Times New Roman"/>
            <w:sz w:val="28"/>
            <w:szCs w:val="28"/>
          </w:rPr>
          <m:t>=77,50 руб</m:t>
        </m:r>
      </m:oMath>
      <w:r w:rsidRPr="00093563">
        <w:rPr>
          <w:rFonts w:ascii="Times New Roman" w:hAnsi="Times New Roman" w:cs="Times New Roman"/>
          <w:sz w:val="28"/>
          <w:szCs w:val="28"/>
        </w:rPr>
        <w:t>. Однако и риск в данном продукте наибольший, так как выше вероятность того, что текущая цена базового актива опустится ниже цены</w:t>
      </w:r>
      <m:oMath>
        <m:r>
          <w:rPr>
            <w:rFonts w:ascii="Cambria Math" w:hAnsi="Cambria Math" w:cs="Times New Roman"/>
            <w:sz w:val="28"/>
            <w:szCs w:val="28"/>
          </w:rPr>
          <m:t xml:space="preserve"> </m:t>
        </m:r>
        <m:r>
          <w:rPr>
            <w:rFonts w:ascii="Cambria Math" w:hAnsi="Cambria Math" w:cs="Times New Roman"/>
            <w:sz w:val="28"/>
            <w:szCs w:val="28"/>
            <w:lang w:val="en-US"/>
          </w:rPr>
          <m:t>Strike</m:t>
        </m:r>
        <m:r>
          <w:rPr>
            <w:rFonts w:ascii="Cambria Math" w:hAnsi="Cambria Math" w:cs="Times New Roman"/>
            <w:sz w:val="28"/>
            <w:szCs w:val="28"/>
          </w:rPr>
          <m:t>=77,50 руб</m:t>
        </m:r>
      </m:oMath>
      <w:r w:rsidRPr="00093563">
        <w:rPr>
          <w:rFonts w:ascii="Times New Roman" w:hAnsi="Times New Roman" w:cs="Times New Roman"/>
          <w:sz w:val="28"/>
          <w:szCs w:val="28"/>
        </w:rPr>
        <w:t>.</w:t>
      </w:r>
    </w:p>
    <w:tbl>
      <w:tblPr>
        <w:tblStyle w:val="a7"/>
        <w:tblW w:w="6199" w:type="dxa"/>
        <w:jc w:val="center"/>
        <w:tblLook w:val="0420" w:firstRow="1" w:lastRow="0" w:firstColumn="0" w:lastColumn="0" w:noHBand="0" w:noVBand="1"/>
      </w:tblPr>
      <w:tblGrid>
        <w:gridCol w:w="2235"/>
        <w:gridCol w:w="2068"/>
        <w:gridCol w:w="1896"/>
      </w:tblGrid>
      <w:tr w:rsidR="00B578F1" w:rsidRPr="003950D4" w:rsidTr="00972036">
        <w:trPr>
          <w:trHeight w:val="477"/>
          <w:jc w:val="center"/>
        </w:trPr>
        <w:tc>
          <w:tcPr>
            <w:tcW w:w="2235" w:type="dxa"/>
            <w:hideMark/>
          </w:tcPr>
          <w:p w:rsidR="00B578F1" w:rsidRPr="003950D4" w:rsidRDefault="00B578F1" w:rsidP="00B578F1">
            <w:pPr>
              <w:spacing w:after="200" w:line="276" w:lineRule="auto"/>
              <w:rPr>
                <w:rFonts w:ascii="Times New Roman" w:hAnsi="Times New Roman" w:cs="Times New Roman"/>
                <w:sz w:val="24"/>
                <w:szCs w:val="28"/>
              </w:rPr>
            </w:pPr>
            <w:r w:rsidRPr="003950D4">
              <w:rPr>
                <w:rFonts w:ascii="Times New Roman" w:hAnsi="Times New Roman" w:cs="Times New Roman"/>
                <w:b/>
                <w:bCs/>
                <w:sz w:val="24"/>
                <w:szCs w:val="28"/>
              </w:rPr>
              <w:t>Базовый актив</w:t>
            </w:r>
          </w:p>
        </w:tc>
        <w:tc>
          <w:tcPr>
            <w:tcW w:w="2068" w:type="dxa"/>
            <w:hideMark/>
          </w:tcPr>
          <w:p w:rsidR="00B578F1" w:rsidRPr="003950D4" w:rsidRDefault="00B578F1" w:rsidP="00B578F1">
            <w:pPr>
              <w:spacing w:after="200" w:line="276" w:lineRule="auto"/>
              <w:rPr>
                <w:rFonts w:ascii="Times New Roman" w:hAnsi="Times New Roman" w:cs="Times New Roman"/>
                <w:sz w:val="24"/>
                <w:szCs w:val="28"/>
              </w:rPr>
            </w:pPr>
            <w:r w:rsidRPr="003950D4">
              <w:rPr>
                <w:rFonts w:ascii="Times New Roman" w:hAnsi="Times New Roman" w:cs="Times New Roman"/>
                <w:b/>
                <w:bCs/>
                <w:sz w:val="24"/>
                <w:szCs w:val="28"/>
              </w:rPr>
              <w:t>Пороговая цена</w:t>
            </w:r>
          </w:p>
        </w:tc>
        <w:tc>
          <w:tcPr>
            <w:tcW w:w="1896" w:type="dxa"/>
            <w:hideMark/>
          </w:tcPr>
          <w:p w:rsidR="00B578F1" w:rsidRPr="003950D4" w:rsidRDefault="00B578F1" w:rsidP="00B578F1">
            <w:pPr>
              <w:spacing w:after="200" w:line="276" w:lineRule="auto"/>
              <w:rPr>
                <w:rFonts w:ascii="Times New Roman" w:hAnsi="Times New Roman" w:cs="Times New Roman"/>
                <w:sz w:val="24"/>
                <w:szCs w:val="28"/>
              </w:rPr>
            </w:pPr>
            <w:r w:rsidRPr="003950D4">
              <w:rPr>
                <w:rFonts w:ascii="Times New Roman" w:hAnsi="Times New Roman" w:cs="Times New Roman"/>
                <w:b/>
                <w:bCs/>
                <w:sz w:val="24"/>
                <w:szCs w:val="28"/>
              </w:rPr>
              <w:t>Ставка купона</w:t>
            </w:r>
          </w:p>
        </w:tc>
      </w:tr>
      <w:tr w:rsidR="00DC2DD7" w:rsidRPr="003950D4" w:rsidTr="00972036">
        <w:trPr>
          <w:trHeight w:val="371"/>
          <w:jc w:val="center"/>
        </w:trPr>
        <w:tc>
          <w:tcPr>
            <w:tcW w:w="2235" w:type="dxa"/>
            <w:vMerge w:val="restart"/>
            <w:hideMark/>
          </w:tcPr>
          <w:p w:rsidR="006E0AE5" w:rsidRPr="003950D4" w:rsidRDefault="00B578F1" w:rsidP="00DC2DD7">
            <w:pPr>
              <w:spacing w:line="276" w:lineRule="auto"/>
              <w:rPr>
                <w:rFonts w:ascii="Times New Roman" w:hAnsi="Times New Roman" w:cs="Times New Roman"/>
                <w:sz w:val="24"/>
                <w:szCs w:val="28"/>
              </w:rPr>
            </w:pPr>
            <w:r w:rsidRPr="003950D4">
              <w:rPr>
                <w:rFonts w:ascii="Times New Roman" w:hAnsi="Times New Roman" w:cs="Times New Roman"/>
                <w:sz w:val="24"/>
                <w:szCs w:val="28"/>
              </w:rPr>
              <w:t>Газпром</w:t>
            </w:r>
            <w:r w:rsidR="00376613" w:rsidRPr="003950D4">
              <w:rPr>
                <w:rFonts w:ascii="Times New Roman" w:hAnsi="Times New Roman" w:cs="Times New Roman"/>
                <w:sz w:val="24"/>
                <w:szCs w:val="28"/>
              </w:rPr>
              <w:t>, текущая цена = 137,83</w:t>
            </w:r>
          </w:p>
        </w:tc>
        <w:tc>
          <w:tcPr>
            <w:tcW w:w="2068" w:type="dxa"/>
            <w:vAlign w:val="center"/>
            <w:hideMark/>
          </w:tcPr>
          <w:p w:rsidR="006E0AE5" w:rsidRPr="003950D4" w:rsidRDefault="00DC2DD7" w:rsidP="00DC2DD7">
            <w:pPr>
              <w:jc w:val="center"/>
              <w:rPr>
                <w:rFonts w:ascii="Times New Roman" w:hAnsi="Times New Roman" w:cs="Times New Roman"/>
                <w:sz w:val="24"/>
                <w:szCs w:val="28"/>
              </w:rPr>
            </w:pPr>
            <w:r w:rsidRPr="003950D4">
              <w:rPr>
                <w:rFonts w:ascii="Times New Roman" w:hAnsi="Times New Roman" w:cs="Times New Roman"/>
                <w:sz w:val="24"/>
                <w:szCs w:val="28"/>
              </w:rPr>
              <w:t>135</w:t>
            </w:r>
          </w:p>
        </w:tc>
        <w:tc>
          <w:tcPr>
            <w:tcW w:w="1896"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30</w:t>
            </w:r>
            <w:r w:rsidRPr="003950D4">
              <w:rPr>
                <w:rFonts w:ascii="Times New Roman" w:hAnsi="Times New Roman" w:cs="Times New Roman"/>
                <w:sz w:val="24"/>
                <w:szCs w:val="28"/>
                <w:lang w:val="en-US"/>
              </w:rPr>
              <w:t>%</w:t>
            </w:r>
          </w:p>
        </w:tc>
      </w:tr>
      <w:tr w:rsidR="00DC2DD7" w:rsidRPr="003950D4" w:rsidTr="00972036">
        <w:trPr>
          <w:trHeight w:val="422"/>
          <w:jc w:val="center"/>
        </w:trPr>
        <w:tc>
          <w:tcPr>
            <w:tcW w:w="2235" w:type="dxa"/>
            <w:vMerge/>
            <w:hideMark/>
          </w:tcPr>
          <w:p w:rsidR="00B578F1" w:rsidRPr="003950D4" w:rsidRDefault="00B578F1" w:rsidP="00DC2DD7">
            <w:pPr>
              <w:spacing w:line="276" w:lineRule="auto"/>
              <w:rPr>
                <w:rFonts w:ascii="Times New Roman" w:hAnsi="Times New Roman" w:cs="Times New Roman"/>
                <w:sz w:val="24"/>
                <w:szCs w:val="28"/>
              </w:rPr>
            </w:pPr>
          </w:p>
        </w:tc>
        <w:tc>
          <w:tcPr>
            <w:tcW w:w="2068"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130</w:t>
            </w:r>
          </w:p>
        </w:tc>
        <w:tc>
          <w:tcPr>
            <w:tcW w:w="1896"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22%</w:t>
            </w:r>
          </w:p>
        </w:tc>
      </w:tr>
      <w:tr w:rsidR="00DC2DD7" w:rsidRPr="003950D4" w:rsidTr="00972036">
        <w:trPr>
          <w:trHeight w:val="330"/>
          <w:jc w:val="center"/>
        </w:trPr>
        <w:tc>
          <w:tcPr>
            <w:tcW w:w="2235" w:type="dxa"/>
            <w:vMerge w:val="restart"/>
            <w:hideMark/>
          </w:tcPr>
          <w:p w:rsidR="006E0AE5" w:rsidRPr="003950D4" w:rsidRDefault="00B578F1" w:rsidP="00DC2DD7">
            <w:pPr>
              <w:spacing w:line="276" w:lineRule="auto"/>
              <w:rPr>
                <w:rFonts w:ascii="Times New Roman" w:hAnsi="Times New Roman" w:cs="Times New Roman"/>
                <w:sz w:val="24"/>
                <w:szCs w:val="28"/>
              </w:rPr>
            </w:pPr>
            <w:r w:rsidRPr="003950D4">
              <w:rPr>
                <w:rFonts w:ascii="Times New Roman" w:hAnsi="Times New Roman" w:cs="Times New Roman"/>
                <w:sz w:val="24"/>
                <w:szCs w:val="28"/>
              </w:rPr>
              <w:t>Сбербанк</w:t>
            </w:r>
            <w:r w:rsidR="00376613" w:rsidRPr="003950D4">
              <w:rPr>
                <w:rFonts w:ascii="Times New Roman" w:hAnsi="Times New Roman" w:cs="Times New Roman"/>
                <w:sz w:val="24"/>
                <w:szCs w:val="28"/>
              </w:rPr>
              <w:t>, текущая цена = 78,24</w:t>
            </w:r>
          </w:p>
        </w:tc>
        <w:tc>
          <w:tcPr>
            <w:tcW w:w="2068"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77,5</w:t>
            </w:r>
          </w:p>
        </w:tc>
        <w:tc>
          <w:tcPr>
            <w:tcW w:w="1896"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33%</w:t>
            </w:r>
          </w:p>
        </w:tc>
      </w:tr>
      <w:tr w:rsidR="00DC2DD7" w:rsidRPr="003950D4" w:rsidTr="00972036">
        <w:trPr>
          <w:trHeight w:val="509"/>
          <w:jc w:val="center"/>
        </w:trPr>
        <w:tc>
          <w:tcPr>
            <w:tcW w:w="2235" w:type="dxa"/>
            <w:vMerge/>
            <w:hideMark/>
          </w:tcPr>
          <w:p w:rsidR="00B578F1" w:rsidRPr="003950D4" w:rsidRDefault="00B578F1" w:rsidP="00DC2DD7">
            <w:pPr>
              <w:spacing w:line="276" w:lineRule="auto"/>
              <w:rPr>
                <w:rFonts w:ascii="Times New Roman" w:hAnsi="Times New Roman" w:cs="Times New Roman"/>
                <w:sz w:val="24"/>
                <w:szCs w:val="28"/>
              </w:rPr>
            </w:pPr>
          </w:p>
        </w:tc>
        <w:tc>
          <w:tcPr>
            <w:tcW w:w="2068"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75</w:t>
            </w:r>
          </w:p>
        </w:tc>
        <w:tc>
          <w:tcPr>
            <w:tcW w:w="1896" w:type="dxa"/>
            <w:vAlign w:val="center"/>
            <w:hideMark/>
          </w:tcPr>
          <w:p w:rsidR="006E0AE5" w:rsidRPr="003950D4" w:rsidRDefault="00B578F1" w:rsidP="00DC2DD7">
            <w:pPr>
              <w:jc w:val="center"/>
              <w:rPr>
                <w:rFonts w:ascii="Times New Roman" w:hAnsi="Times New Roman" w:cs="Times New Roman"/>
                <w:sz w:val="24"/>
                <w:szCs w:val="28"/>
              </w:rPr>
            </w:pPr>
            <w:r w:rsidRPr="003950D4">
              <w:rPr>
                <w:rFonts w:ascii="Times New Roman" w:hAnsi="Times New Roman" w:cs="Times New Roman"/>
                <w:sz w:val="24"/>
                <w:szCs w:val="28"/>
              </w:rPr>
              <w:t>2</w:t>
            </w:r>
            <w:r w:rsidRPr="003950D4">
              <w:rPr>
                <w:rFonts w:ascii="Times New Roman" w:hAnsi="Times New Roman" w:cs="Times New Roman"/>
                <w:sz w:val="24"/>
                <w:szCs w:val="28"/>
                <w:lang w:val="en-US"/>
              </w:rPr>
              <w:t>7%</w:t>
            </w:r>
          </w:p>
        </w:tc>
      </w:tr>
      <w:tr w:rsidR="00DC2DD7" w:rsidRPr="003950D4" w:rsidTr="00972036">
        <w:trPr>
          <w:trHeight w:val="391"/>
          <w:jc w:val="center"/>
        </w:trPr>
        <w:tc>
          <w:tcPr>
            <w:tcW w:w="2235" w:type="dxa"/>
            <w:vMerge w:val="restart"/>
            <w:hideMark/>
          </w:tcPr>
          <w:p w:rsidR="006E0AE5" w:rsidRPr="003950D4" w:rsidRDefault="003E664C" w:rsidP="008E6D8E">
            <w:pPr>
              <w:spacing w:line="276" w:lineRule="auto"/>
              <w:rPr>
                <w:rFonts w:ascii="Times New Roman" w:hAnsi="Times New Roman" w:cs="Times New Roman"/>
                <w:sz w:val="24"/>
                <w:szCs w:val="28"/>
              </w:rPr>
            </w:pPr>
            <w:r w:rsidRPr="003950D4">
              <w:rPr>
                <w:rFonts w:ascii="Times New Roman" w:hAnsi="Times New Roman" w:cs="Times New Roman"/>
                <w:sz w:val="24"/>
                <w:szCs w:val="28"/>
              </w:rPr>
              <w:t>Лукойл</w:t>
            </w:r>
            <w:r w:rsidR="00376613" w:rsidRPr="003950D4">
              <w:rPr>
                <w:rFonts w:ascii="Times New Roman" w:hAnsi="Times New Roman" w:cs="Times New Roman"/>
                <w:sz w:val="24"/>
                <w:szCs w:val="28"/>
              </w:rPr>
              <w:t xml:space="preserve">, текущая цена = </w:t>
            </w:r>
            <w:r w:rsidR="008E6D8E" w:rsidRPr="003950D4">
              <w:rPr>
                <w:rFonts w:ascii="Times New Roman" w:hAnsi="Times New Roman" w:cs="Times New Roman"/>
                <w:sz w:val="24"/>
                <w:szCs w:val="28"/>
              </w:rPr>
              <w:t>1893</w:t>
            </w:r>
            <w:r w:rsidR="00376613" w:rsidRPr="003950D4">
              <w:rPr>
                <w:rFonts w:ascii="Times New Roman" w:hAnsi="Times New Roman" w:cs="Times New Roman"/>
                <w:sz w:val="24"/>
                <w:szCs w:val="28"/>
              </w:rPr>
              <w:t>,</w:t>
            </w:r>
            <w:r w:rsidR="008E6D8E" w:rsidRPr="003950D4">
              <w:rPr>
                <w:rFonts w:ascii="Times New Roman" w:hAnsi="Times New Roman" w:cs="Times New Roman"/>
                <w:sz w:val="24"/>
                <w:szCs w:val="28"/>
              </w:rPr>
              <w:t>0</w:t>
            </w:r>
          </w:p>
        </w:tc>
        <w:tc>
          <w:tcPr>
            <w:tcW w:w="2068" w:type="dxa"/>
            <w:vAlign w:val="center"/>
            <w:hideMark/>
          </w:tcPr>
          <w:p w:rsidR="006E0AE5" w:rsidRPr="003950D4" w:rsidRDefault="008E6D8E" w:rsidP="00DC2DD7">
            <w:pPr>
              <w:jc w:val="center"/>
              <w:rPr>
                <w:rFonts w:ascii="Times New Roman" w:hAnsi="Times New Roman" w:cs="Times New Roman"/>
                <w:sz w:val="24"/>
                <w:szCs w:val="28"/>
              </w:rPr>
            </w:pPr>
            <w:r w:rsidRPr="003950D4">
              <w:rPr>
                <w:rFonts w:ascii="Times New Roman" w:hAnsi="Times New Roman" w:cs="Times New Roman"/>
                <w:sz w:val="24"/>
                <w:szCs w:val="28"/>
              </w:rPr>
              <w:t>1850</w:t>
            </w:r>
          </w:p>
        </w:tc>
        <w:tc>
          <w:tcPr>
            <w:tcW w:w="1896" w:type="dxa"/>
            <w:vAlign w:val="center"/>
            <w:hideMark/>
          </w:tcPr>
          <w:p w:rsidR="006E0AE5" w:rsidRPr="003950D4" w:rsidRDefault="008E6D8E" w:rsidP="00DC2DD7">
            <w:pPr>
              <w:jc w:val="center"/>
              <w:rPr>
                <w:rFonts w:ascii="Times New Roman" w:hAnsi="Times New Roman" w:cs="Times New Roman"/>
                <w:sz w:val="24"/>
                <w:szCs w:val="28"/>
              </w:rPr>
            </w:pPr>
            <w:r w:rsidRPr="003950D4">
              <w:rPr>
                <w:rFonts w:ascii="Times New Roman" w:hAnsi="Times New Roman" w:cs="Times New Roman"/>
                <w:sz w:val="24"/>
                <w:szCs w:val="28"/>
              </w:rPr>
              <w:t>17</w:t>
            </w:r>
            <w:r w:rsidR="00B578F1" w:rsidRPr="003950D4">
              <w:rPr>
                <w:rFonts w:ascii="Times New Roman" w:hAnsi="Times New Roman" w:cs="Times New Roman"/>
                <w:sz w:val="24"/>
                <w:szCs w:val="28"/>
              </w:rPr>
              <w:t>%</w:t>
            </w:r>
          </w:p>
        </w:tc>
      </w:tr>
      <w:tr w:rsidR="00DC2DD7" w:rsidRPr="003950D4" w:rsidTr="00972036">
        <w:trPr>
          <w:trHeight w:val="391"/>
          <w:jc w:val="center"/>
        </w:trPr>
        <w:tc>
          <w:tcPr>
            <w:tcW w:w="2235" w:type="dxa"/>
            <w:vMerge/>
            <w:hideMark/>
          </w:tcPr>
          <w:p w:rsidR="00B578F1" w:rsidRPr="003950D4" w:rsidRDefault="00B578F1" w:rsidP="00DC2DD7">
            <w:pPr>
              <w:spacing w:line="276" w:lineRule="auto"/>
              <w:rPr>
                <w:rFonts w:ascii="Times New Roman" w:hAnsi="Times New Roman" w:cs="Times New Roman"/>
                <w:sz w:val="24"/>
                <w:szCs w:val="28"/>
              </w:rPr>
            </w:pPr>
          </w:p>
        </w:tc>
        <w:tc>
          <w:tcPr>
            <w:tcW w:w="2068" w:type="dxa"/>
            <w:vAlign w:val="center"/>
            <w:hideMark/>
          </w:tcPr>
          <w:p w:rsidR="006E0AE5" w:rsidRPr="003950D4" w:rsidRDefault="008E6D8E" w:rsidP="00DC2DD7">
            <w:pPr>
              <w:jc w:val="center"/>
              <w:rPr>
                <w:rFonts w:ascii="Times New Roman" w:hAnsi="Times New Roman" w:cs="Times New Roman"/>
                <w:sz w:val="24"/>
                <w:szCs w:val="28"/>
              </w:rPr>
            </w:pPr>
            <w:r w:rsidRPr="003950D4">
              <w:rPr>
                <w:rFonts w:ascii="Times New Roman" w:hAnsi="Times New Roman" w:cs="Times New Roman"/>
                <w:sz w:val="24"/>
                <w:szCs w:val="28"/>
              </w:rPr>
              <w:t>1800</w:t>
            </w:r>
          </w:p>
        </w:tc>
        <w:tc>
          <w:tcPr>
            <w:tcW w:w="1896" w:type="dxa"/>
            <w:vAlign w:val="center"/>
            <w:hideMark/>
          </w:tcPr>
          <w:p w:rsidR="006E0AE5" w:rsidRPr="003950D4" w:rsidRDefault="00B578F1" w:rsidP="008E6D8E">
            <w:pPr>
              <w:jc w:val="center"/>
              <w:rPr>
                <w:rFonts w:ascii="Times New Roman" w:hAnsi="Times New Roman" w:cs="Times New Roman"/>
                <w:sz w:val="24"/>
                <w:szCs w:val="28"/>
              </w:rPr>
            </w:pPr>
            <w:r w:rsidRPr="003950D4">
              <w:rPr>
                <w:rFonts w:ascii="Times New Roman" w:hAnsi="Times New Roman" w:cs="Times New Roman"/>
                <w:sz w:val="24"/>
                <w:szCs w:val="28"/>
                <w:lang w:val="en-US"/>
              </w:rPr>
              <w:t>1</w:t>
            </w:r>
            <w:r w:rsidR="008E6D8E" w:rsidRPr="003950D4">
              <w:rPr>
                <w:rFonts w:ascii="Times New Roman" w:hAnsi="Times New Roman" w:cs="Times New Roman"/>
                <w:sz w:val="24"/>
                <w:szCs w:val="28"/>
              </w:rPr>
              <w:t>3</w:t>
            </w:r>
            <w:r w:rsidRPr="003950D4">
              <w:rPr>
                <w:rFonts w:ascii="Times New Roman" w:hAnsi="Times New Roman" w:cs="Times New Roman"/>
                <w:sz w:val="24"/>
                <w:szCs w:val="28"/>
              </w:rPr>
              <w:t>%</w:t>
            </w:r>
          </w:p>
        </w:tc>
      </w:tr>
    </w:tbl>
    <w:p w:rsidR="00B578F1" w:rsidRPr="00093563" w:rsidRDefault="00B578F1" w:rsidP="00520012">
      <w:pPr>
        <w:spacing w:before="240"/>
        <w:jc w:val="center"/>
        <w:rPr>
          <w:rFonts w:ascii="Times New Roman" w:hAnsi="Times New Roman" w:cs="Times New Roman"/>
          <w:sz w:val="28"/>
          <w:szCs w:val="28"/>
        </w:rPr>
      </w:pPr>
      <w:r w:rsidRPr="00DD7465">
        <w:rPr>
          <w:rFonts w:ascii="Times New Roman" w:hAnsi="Times New Roman" w:cs="Times New Roman"/>
          <w:sz w:val="24"/>
          <w:szCs w:val="28"/>
        </w:rPr>
        <w:t xml:space="preserve">Табл. </w:t>
      </w:r>
      <w:r w:rsidRPr="00DD7465">
        <w:rPr>
          <w:rFonts w:ascii="Times New Roman" w:hAnsi="Times New Roman" w:cs="Times New Roman"/>
          <w:color w:val="FF0000"/>
          <w:sz w:val="24"/>
          <w:szCs w:val="28"/>
        </w:rPr>
        <w:t>3</w:t>
      </w:r>
      <w:r w:rsidRPr="00DD7465">
        <w:rPr>
          <w:rFonts w:ascii="Times New Roman" w:hAnsi="Times New Roman" w:cs="Times New Roman"/>
          <w:sz w:val="24"/>
          <w:szCs w:val="28"/>
        </w:rPr>
        <w:t xml:space="preserve">. </w:t>
      </w:r>
      <w:r w:rsidR="004E3666" w:rsidRPr="00DD7465">
        <w:rPr>
          <w:rFonts w:ascii="Times New Roman" w:hAnsi="Times New Roman" w:cs="Times New Roman"/>
          <w:sz w:val="24"/>
          <w:szCs w:val="28"/>
        </w:rPr>
        <w:t>Условия по структурному продукту с фиксированным купоном</w:t>
      </w:r>
    </w:p>
    <w:p w:rsidR="00DC2DD7" w:rsidRPr="00093563" w:rsidRDefault="00DC2DD7"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Структурный продукт с фиксированным купоном лучше всего покупать клиенту в момент сильного падения рынка по двум причинам. Во-первых, если рынок сильно просел, то, скорее всего, цена в скором времени отскочит наверх от определённого уровня, тем самым снижается риск поставки ценных бумаг на момент окончания продукта. Во-вторых, при сильных движениях рынка возрастает волатильность, и, следовательно, премия опционов и ставка купона по продукту. Например, для разных моментов времени на один и тот же базовый актив ставки купонов могут быть 20% в случае спокойного рынка и доходить до 80% и выше в случае сильного движения</w:t>
      </w:r>
      <w:r w:rsidR="00E246F7" w:rsidRPr="00093563">
        <w:rPr>
          <w:rFonts w:ascii="Times New Roman" w:hAnsi="Times New Roman" w:cs="Times New Roman"/>
          <w:sz w:val="28"/>
          <w:szCs w:val="28"/>
        </w:rPr>
        <w:t>.</w:t>
      </w:r>
    </w:p>
    <w:p w:rsidR="00472014" w:rsidRPr="00093563" w:rsidRDefault="00472014"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Риск-менеджмент портфеля, состоящего из различных структурных продуктов с фиксированным купоном, достаточно прост. Для этого </w:t>
      </w:r>
      <w:r w:rsidRPr="00093563">
        <w:rPr>
          <w:rFonts w:ascii="Times New Roman" w:hAnsi="Times New Roman" w:cs="Times New Roman"/>
          <w:sz w:val="28"/>
          <w:szCs w:val="28"/>
        </w:rPr>
        <w:lastRenderedPageBreak/>
        <w:t>необходимо обеспечить равенство</w:t>
      </w:r>
      <w:r w:rsidR="00AA6A6E" w:rsidRPr="00093563">
        <w:rPr>
          <w:rFonts w:ascii="Times New Roman" w:hAnsi="Times New Roman" w:cs="Times New Roman"/>
          <w:sz w:val="28"/>
          <w:szCs w:val="28"/>
        </w:rPr>
        <w:t xml:space="preserve"> требуемого количества и фактического количества</w:t>
      </w:r>
      <w:r w:rsidRPr="00093563">
        <w:rPr>
          <w:rFonts w:ascii="Times New Roman" w:hAnsi="Times New Roman" w:cs="Times New Roman"/>
          <w:sz w:val="28"/>
          <w:szCs w:val="28"/>
        </w:rPr>
        <w:t xml:space="preserve"> проданных опционов </w:t>
      </w:r>
      <w:r w:rsidRPr="00093563">
        <w:rPr>
          <w:rFonts w:ascii="Times New Roman" w:hAnsi="Times New Roman" w:cs="Times New Roman"/>
          <w:sz w:val="28"/>
          <w:szCs w:val="28"/>
          <w:lang w:val="en-US"/>
        </w:rPr>
        <w:t>Put</w:t>
      </w:r>
      <w:r w:rsidRPr="00093563">
        <w:rPr>
          <w:rFonts w:ascii="Times New Roman" w:hAnsi="Times New Roman" w:cs="Times New Roman"/>
          <w:sz w:val="28"/>
          <w:szCs w:val="28"/>
        </w:rPr>
        <w:t xml:space="preserve"> </w:t>
      </w:r>
      <w:r w:rsidR="0001636E" w:rsidRPr="00093563">
        <w:rPr>
          <w:rFonts w:ascii="Times New Roman" w:hAnsi="Times New Roman" w:cs="Times New Roman"/>
          <w:sz w:val="28"/>
          <w:szCs w:val="28"/>
        </w:rPr>
        <w:t>для каждого</w:t>
      </w:r>
      <w:r w:rsidRPr="00093563">
        <w:rPr>
          <w:rFonts w:ascii="Times New Roman" w:hAnsi="Times New Roman" w:cs="Times New Roman"/>
          <w:sz w:val="28"/>
          <w:szCs w:val="28"/>
        </w:rPr>
        <w:t xml:space="preserve"> базового актива и </w:t>
      </w:r>
      <w:r w:rsidR="0001636E" w:rsidRPr="00093563">
        <w:rPr>
          <w:rFonts w:ascii="Times New Roman" w:hAnsi="Times New Roman" w:cs="Times New Roman"/>
          <w:sz w:val="28"/>
          <w:szCs w:val="28"/>
        </w:rPr>
        <w:t xml:space="preserve">пороговой цены </w:t>
      </w:r>
      <w:proofErr w:type="spellStart"/>
      <w:r w:rsidR="0001636E" w:rsidRPr="00093563">
        <w:rPr>
          <w:rFonts w:ascii="Times New Roman" w:hAnsi="Times New Roman" w:cs="Times New Roman"/>
          <w:sz w:val="28"/>
          <w:szCs w:val="28"/>
        </w:rPr>
        <w:t>страйк</w:t>
      </w:r>
      <w:proofErr w:type="spellEnd"/>
      <w:r w:rsidRPr="00093563">
        <w:rPr>
          <w:rFonts w:ascii="Times New Roman" w:hAnsi="Times New Roman" w:cs="Times New Roman"/>
          <w:sz w:val="28"/>
          <w:szCs w:val="28"/>
        </w:rPr>
        <w:t>.</w:t>
      </w:r>
    </w:p>
    <w:p w:rsidR="00783747" w:rsidRDefault="00783747">
      <w:pPr>
        <w:rPr>
          <w:rFonts w:ascii="Times New Roman" w:hAnsi="Times New Roman" w:cs="Times New Roman"/>
          <w:b/>
          <w:sz w:val="28"/>
          <w:szCs w:val="28"/>
        </w:rPr>
      </w:pPr>
    </w:p>
    <w:p w:rsidR="00A9702B" w:rsidRDefault="00A9702B">
      <w:pPr>
        <w:rPr>
          <w:rFonts w:ascii="Times New Roman" w:hAnsi="Times New Roman" w:cs="Times New Roman"/>
          <w:b/>
          <w:sz w:val="28"/>
          <w:szCs w:val="28"/>
        </w:rPr>
      </w:pPr>
    </w:p>
    <w:p w:rsidR="0062713D" w:rsidRPr="00A9702B" w:rsidRDefault="00006341" w:rsidP="00006341">
      <w:pPr>
        <w:pStyle w:val="2"/>
        <w:spacing w:line="360" w:lineRule="auto"/>
        <w:rPr>
          <w:rFonts w:ascii="Times New Roman" w:hAnsi="Times New Roman" w:cs="Times New Roman"/>
          <w:color w:val="auto"/>
          <w:sz w:val="28"/>
          <w:szCs w:val="28"/>
        </w:rPr>
      </w:pPr>
      <w:bookmarkStart w:id="5" w:name="_Toc389519055"/>
      <w:r w:rsidRPr="00A9702B">
        <w:rPr>
          <w:rFonts w:ascii="Times New Roman" w:hAnsi="Times New Roman" w:cs="Times New Roman"/>
          <w:color w:val="auto"/>
          <w:sz w:val="28"/>
          <w:szCs w:val="28"/>
        </w:rPr>
        <w:t xml:space="preserve">Глава </w:t>
      </w:r>
      <w:r w:rsidR="00A53CAC" w:rsidRPr="00A9702B">
        <w:rPr>
          <w:rFonts w:ascii="Times New Roman" w:hAnsi="Times New Roman" w:cs="Times New Roman"/>
          <w:color w:val="auto"/>
          <w:sz w:val="28"/>
          <w:szCs w:val="28"/>
        </w:rPr>
        <w:t>2</w:t>
      </w:r>
      <w:r w:rsidR="0062713D" w:rsidRPr="00A9702B">
        <w:rPr>
          <w:rFonts w:ascii="Times New Roman" w:hAnsi="Times New Roman" w:cs="Times New Roman"/>
          <w:color w:val="auto"/>
          <w:sz w:val="28"/>
          <w:szCs w:val="28"/>
        </w:rPr>
        <w:t>.3</w:t>
      </w:r>
      <w:r w:rsidRPr="00A9702B">
        <w:rPr>
          <w:rFonts w:ascii="Times New Roman" w:hAnsi="Times New Roman" w:cs="Times New Roman"/>
          <w:color w:val="auto"/>
          <w:sz w:val="28"/>
          <w:szCs w:val="28"/>
        </w:rPr>
        <w:t>.</w:t>
      </w:r>
      <w:r w:rsidR="0062713D" w:rsidRPr="00A9702B">
        <w:rPr>
          <w:rFonts w:ascii="Times New Roman" w:hAnsi="Times New Roman" w:cs="Times New Roman"/>
          <w:color w:val="auto"/>
          <w:sz w:val="28"/>
          <w:szCs w:val="28"/>
        </w:rPr>
        <w:t xml:space="preserve"> Депозит из акций</w:t>
      </w:r>
      <w:bookmarkEnd w:id="5"/>
    </w:p>
    <w:p w:rsidR="002114AA" w:rsidRPr="00093563" w:rsidRDefault="005469BD"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Депозит из акций аналогичен структурному продукту с фиксированным купоном. Клиент гарантированно получает </w:t>
      </w:r>
      <w:r w:rsidR="002114AA" w:rsidRPr="00093563">
        <w:rPr>
          <w:rFonts w:ascii="Times New Roman" w:hAnsi="Times New Roman" w:cs="Times New Roman"/>
          <w:sz w:val="28"/>
          <w:szCs w:val="28"/>
        </w:rPr>
        <w:t xml:space="preserve">купон на вложенные активы, только изначально инвестируются не денежные средства, а акции (рис. </w:t>
      </w:r>
      <w:r w:rsidR="002114AA" w:rsidRPr="00093563">
        <w:rPr>
          <w:rFonts w:ascii="Times New Roman" w:hAnsi="Times New Roman" w:cs="Times New Roman"/>
          <w:color w:val="FF0000"/>
          <w:sz w:val="28"/>
          <w:szCs w:val="28"/>
        </w:rPr>
        <w:t>11</w:t>
      </w:r>
      <w:r w:rsidR="002114AA" w:rsidRPr="00093563">
        <w:rPr>
          <w:rFonts w:ascii="Times New Roman" w:hAnsi="Times New Roman" w:cs="Times New Roman"/>
          <w:sz w:val="28"/>
          <w:szCs w:val="28"/>
        </w:rPr>
        <w:t xml:space="preserve">). Подходит для клиентов – держателей ценных бумаг, желающих получить дополнительный доход наряду с дивидендными выплатами. Риск продукта состоит в возможной продаже акций в день исполнения по цене ниже рыночной на тот момент. Таким образом, продукт лучше приобретать, когда ожидается коррекция цены акции вниз, либо предполагается «боковик». </w:t>
      </w:r>
    </w:p>
    <w:p w:rsidR="008A2D0C" w:rsidRPr="00093563" w:rsidRDefault="008A2D0C" w:rsidP="007265F5">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5E8B9D52" wp14:editId="2D1F2F54">
            <wp:extent cx="5806800" cy="30996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6800" cy="3099600"/>
                    </a:xfrm>
                    <a:prstGeom prst="rect">
                      <a:avLst/>
                    </a:prstGeom>
                    <a:noFill/>
                  </pic:spPr>
                </pic:pic>
              </a:graphicData>
            </a:graphic>
          </wp:inline>
        </w:drawing>
      </w:r>
    </w:p>
    <w:p w:rsidR="004E5961" w:rsidRPr="00093563" w:rsidRDefault="004E5961" w:rsidP="004E5961">
      <w:pPr>
        <w:jc w:val="center"/>
        <w:rPr>
          <w:rFonts w:ascii="Times New Roman" w:hAnsi="Times New Roman" w:cs="Times New Roman"/>
          <w:sz w:val="28"/>
          <w:szCs w:val="28"/>
        </w:rPr>
      </w:pPr>
      <w:r w:rsidRPr="00093563">
        <w:rPr>
          <w:rFonts w:ascii="Times New Roman" w:hAnsi="Times New Roman" w:cs="Times New Roman"/>
          <w:sz w:val="28"/>
          <w:szCs w:val="28"/>
        </w:rPr>
        <w:t xml:space="preserve">Рис. </w:t>
      </w:r>
      <w:r w:rsidRPr="00093563">
        <w:rPr>
          <w:rFonts w:ascii="Times New Roman" w:hAnsi="Times New Roman" w:cs="Times New Roman"/>
          <w:color w:val="FF0000"/>
          <w:sz w:val="28"/>
          <w:szCs w:val="28"/>
        </w:rPr>
        <w:t>11</w:t>
      </w:r>
      <w:r w:rsidRPr="00093563">
        <w:rPr>
          <w:rFonts w:ascii="Times New Roman" w:hAnsi="Times New Roman" w:cs="Times New Roman"/>
          <w:sz w:val="28"/>
          <w:szCs w:val="28"/>
        </w:rPr>
        <w:t>. Схема действия продукта «Депозит из акций»</w:t>
      </w:r>
    </w:p>
    <w:p w:rsidR="002114AA" w:rsidRPr="00093563" w:rsidRDefault="002114AA"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Доходность по продукту </w:t>
      </w:r>
      <w:r w:rsidR="000054AC" w:rsidRPr="00093563">
        <w:rPr>
          <w:rFonts w:ascii="Times New Roman" w:hAnsi="Times New Roman" w:cs="Times New Roman"/>
          <w:sz w:val="28"/>
          <w:szCs w:val="28"/>
        </w:rPr>
        <w:t xml:space="preserve">обеспечивается продажей опционов </w:t>
      </w:r>
      <w:r w:rsidR="000054AC" w:rsidRPr="00093563">
        <w:rPr>
          <w:rFonts w:ascii="Times New Roman" w:hAnsi="Times New Roman" w:cs="Times New Roman"/>
          <w:sz w:val="28"/>
          <w:szCs w:val="28"/>
          <w:lang w:val="en-US"/>
        </w:rPr>
        <w:t>Call</w:t>
      </w:r>
      <w:r w:rsidR="000054AC" w:rsidRPr="00093563">
        <w:rPr>
          <w:rFonts w:ascii="Times New Roman" w:hAnsi="Times New Roman" w:cs="Times New Roman"/>
          <w:sz w:val="28"/>
          <w:szCs w:val="28"/>
        </w:rPr>
        <w:t xml:space="preserve"> с ценой </w:t>
      </w:r>
      <w:r w:rsidR="00516B17" w:rsidRPr="00093563">
        <w:rPr>
          <w:rFonts w:ascii="Times New Roman" w:hAnsi="Times New Roman" w:cs="Times New Roman"/>
          <w:sz w:val="28"/>
          <w:szCs w:val="28"/>
        </w:rPr>
        <w:t>и датой исполнения</w:t>
      </w:r>
      <w:r w:rsidR="000054AC" w:rsidRPr="00093563">
        <w:rPr>
          <w:rFonts w:ascii="Times New Roman" w:hAnsi="Times New Roman" w:cs="Times New Roman"/>
          <w:sz w:val="28"/>
          <w:szCs w:val="28"/>
        </w:rPr>
        <w:t xml:space="preserve">, совпадающими с аналогичными параметрами самого структурного продукта. Чем выше волатильность базового актива, </w:t>
      </w:r>
      <w:r w:rsidR="000054AC" w:rsidRPr="00093563">
        <w:rPr>
          <w:rFonts w:ascii="Times New Roman" w:hAnsi="Times New Roman" w:cs="Times New Roman"/>
          <w:sz w:val="28"/>
          <w:szCs w:val="28"/>
        </w:rPr>
        <w:lastRenderedPageBreak/>
        <w:t xml:space="preserve">тем больше премия опциона и выше купон. Однако стоимость опционов </w:t>
      </w:r>
      <w:r w:rsidR="000054AC" w:rsidRPr="00093563">
        <w:rPr>
          <w:rFonts w:ascii="Times New Roman" w:hAnsi="Times New Roman" w:cs="Times New Roman"/>
          <w:sz w:val="28"/>
          <w:szCs w:val="28"/>
          <w:lang w:val="en-US"/>
        </w:rPr>
        <w:t>Put</w:t>
      </w:r>
      <w:r w:rsidR="000054AC" w:rsidRPr="00093563">
        <w:rPr>
          <w:rFonts w:ascii="Times New Roman" w:hAnsi="Times New Roman" w:cs="Times New Roman"/>
          <w:sz w:val="28"/>
          <w:szCs w:val="28"/>
        </w:rPr>
        <w:t xml:space="preserve"> и </w:t>
      </w:r>
      <w:r w:rsidR="000054AC" w:rsidRPr="00093563">
        <w:rPr>
          <w:rFonts w:ascii="Times New Roman" w:hAnsi="Times New Roman" w:cs="Times New Roman"/>
          <w:sz w:val="28"/>
          <w:szCs w:val="28"/>
          <w:lang w:val="en-US"/>
        </w:rPr>
        <w:t>Call</w:t>
      </w:r>
      <w:r w:rsidR="000054AC" w:rsidRPr="00093563">
        <w:rPr>
          <w:rFonts w:ascii="Times New Roman" w:hAnsi="Times New Roman" w:cs="Times New Roman"/>
          <w:sz w:val="28"/>
          <w:szCs w:val="28"/>
        </w:rPr>
        <w:t xml:space="preserve"> с одинаковыми параметрами будет разной: </w:t>
      </w:r>
      <w:r w:rsidR="000054AC" w:rsidRPr="00093563">
        <w:rPr>
          <w:rFonts w:ascii="Times New Roman" w:hAnsi="Times New Roman" w:cs="Times New Roman"/>
          <w:sz w:val="28"/>
          <w:szCs w:val="28"/>
          <w:lang w:val="en-US"/>
        </w:rPr>
        <w:t>Put</w:t>
      </w:r>
      <w:r w:rsidR="000054AC" w:rsidRPr="00093563">
        <w:rPr>
          <w:rFonts w:ascii="Times New Roman" w:hAnsi="Times New Roman" w:cs="Times New Roman"/>
          <w:sz w:val="28"/>
          <w:szCs w:val="28"/>
        </w:rPr>
        <w:t xml:space="preserve"> стоит дороже, так как участники рынка оценивают падение цены базового актива как более вероятное событие. Поэтому</w:t>
      </w:r>
      <w:r w:rsidR="0085300E" w:rsidRPr="00093563">
        <w:rPr>
          <w:rFonts w:ascii="Times New Roman" w:hAnsi="Times New Roman" w:cs="Times New Roman"/>
          <w:sz w:val="28"/>
          <w:szCs w:val="28"/>
        </w:rPr>
        <w:t xml:space="preserve"> в общем случае</w:t>
      </w:r>
      <w:r w:rsidR="000054AC" w:rsidRPr="00093563">
        <w:rPr>
          <w:rFonts w:ascii="Times New Roman" w:hAnsi="Times New Roman" w:cs="Times New Roman"/>
          <w:sz w:val="28"/>
          <w:szCs w:val="28"/>
        </w:rPr>
        <w:t xml:space="preserve"> размер купона в депозите из акций будет меньше, чем в структурном продукте с фиксированным купоном.</w:t>
      </w:r>
      <w:r w:rsidR="004E5961" w:rsidRPr="00093563">
        <w:rPr>
          <w:rFonts w:ascii="Times New Roman" w:hAnsi="Times New Roman" w:cs="Times New Roman"/>
          <w:sz w:val="28"/>
          <w:szCs w:val="28"/>
        </w:rPr>
        <w:t xml:space="preserve"> Ниже на рис. </w:t>
      </w:r>
      <w:r w:rsidR="004E5961" w:rsidRPr="00093563">
        <w:rPr>
          <w:rFonts w:ascii="Times New Roman" w:hAnsi="Times New Roman" w:cs="Times New Roman"/>
          <w:color w:val="FF0000"/>
          <w:sz w:val="28"/>
          <w:szCs w:val="28"/>
        </w:rPr>
        <w:t>12</w:t>
      </w:r>
      <w:r w:rsidR="004E5961" w:rsidRPr="00093563">
        <w:rPr>
          <w:rFonts w:ascii="Times New Roman" w:hAnsi="Times New Roman" w:cs="Times New Roman"/>
          <w:sz w:val="28"/>
          <w:szCs w:val="28"/>
        </w:rPr>
        <w:t xml:space="preserve"> </w:t>
      </w:r>
      <w:r w:rsidR="00C96B88" w:rsidRPr="00093563">
        <w:rPr>
          <w:rFonts w:ascii="Times New Roman" w:hAnsi="Times New Roman" w:cs="Times New Roman"/>
          <w:sz w:val="28"/>
          <w:szCs w:val="28"/>
        </w:rPr>
        <w:t xml:space="preserve">в качестве примера </w:t>
      </w:r>
      <w:r w:rsidR="004E5961" w:rsidRPr="00093563">
        <w:rPr>
          <w:rFonts w:ascii="Times New Roman" w:hAnsi="Times New Roman" w:cs="Times New Roman"/>
          <w:sz w:val="28"/>
          <w:szCs w:val="28"/>
        </w:rPr>
        <w:t xml:space="preserve">приведены исторические данные по </w:t>
      </w:r>
      <w:r w:rsidR="00E17D07" w:rsidRPr="00093563">
        <w:rPr>
          <w:rFonts w:ascii="Times New Roman" w:hAnsi="Times New Roman" w:cs="Times New Roman"/>
          <w:sz w:val="28"/>
          <w:szCs w:val="28"/>
        </w:rPr>
        <w:t xml:space="preserve">средним </w:t>
      </w:r>
      <w:r w:rsidR="004E5961" w:rsidRPr="00093563">
        <w:rPr>
          <w:rFonts w:ascii="Times New Roman" w:hAnsi="Times New Roman" w:cs="Times New Roman"/>
          <w:sz w:val="28"/>
          <w:szCs w:val="28"/>
        </w:rPr>
        <w:t>размерам купонов в одной из инвестиционных компаний</w:t>
      </w:r>
      <w:r w:rsidR="00DF7A58" w:rsidRPr="00093563">
        <w:rPr>
          <w:rFonts w:ascii="Times New Roman" w:hAnsi="Times New Roman" w:cs="Times New Roman"/>
          <w:sz w:val="28"/>
          <w:szCs w:val="28"/>
        </w:rPr>
        <w:t xml:space="preserve"> на два структурных продукта</w:t>
      </w:r>
      <w:r w:rsidR="004E5961" w:rsidRPr="00093563">
        <w:rPr>
          <w:rFonts w:ascii="Times New Roman" w:hAnsi="Times New Roman" w:cs="Times New Roman"/>
          <w:sz w:val="28"/>
          <w:szCs w:val="28"/>
        </w:rPr>
        <w:t>.</w:t>
      </w:r>
    </w:p>
    <w:p w:rsidR="0005465F" w:rsidRPr="00093563" w:rsidRDefault="00AB4A11" w:rsidP="00AD169D">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46C2150F" wp14:editId="1EAEC4DB">
            <wp:extent cx="5940425" cy="2511299"/>
            <wp:effectExtent l="0" t="0" r="22225" b="22860"/>
            <wp:docPr id="123" name="Диаграмма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E5961" w:rsidRPr="003964C0" w:rsidRDefault="004E5961" w:rsidP="004E5961">
      <w:pPr>
        <w:jc w:val="center"/>
        <w:rPr>
          <w:rFonts w:ascii="Times New Roman" w:hAnsi="Times New Roman" w:cs="Times New Roman"/>
          <w:sz w:val="24"/>
          <w:szCs w:val="28"/>
        </w:rPr>
      </w:pPr>
      <w:r w:rsidRPr="003964C0">
        <w:rPr>
          <w:rFonts w:ascii="Times New Roman" w:hAnsi="Times New Roman" w:cs="Times New Roman"/>
          <w:sz w:val="24"/>
          <w:szCs w:val="28"/>
        </w:rPr>
        <w:t xml:space="preserve">Рис. </w:t>
      </w:r>
      <w:r w:rsidRPr="003964C0">
        <w:rPr>
          <w:rFonts w:ascii="Times New Roman" w:hAnsi="Times New Roman" w:cs="Times New Roman"/>
          <w:color w:val="FF0000"/>
          <w:sz w:val="24"/>
          <w:szCs w:val="28"/>
        </w:rPr>
        <w:t>12</w:t>
      </w:r>
      <w:r w:rsidRPr="003964C0">
        <w:rPr>
          <w:rFonts w:ascii="Times New Roman" w:hAnsi="Times New Roman" w:cs="Times New Roman"/>
          <w:sz w:val="24"/>
          <w:szCs w:val="28"/>
        </w:rPr>
        <w:t>. Размер купонов в структурном продукте с фиксированным купоном и в депозите из акций</w:t>
      </w:r>
    </w:p>
    <w:p w:rsidR="004E5961" w:rsidRPr="00093563" w:rsidRDefault="004E5961"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К размеру инвестированных активов предъявляется требование кратности числа акций к </w:t>
      </w:r>
      <w:proofErr w:type="spellStart"/>
      <w:r w:rsidRPr="00093563">
        <w:rPr>
          <w:rFonts w:ascii="Times New Roman" w:hAnsi="Times New Roman" w:cs="Times New Roman"/>
          <w:sz w:val="28"/>
          <w:szCs w:val="28"/>
        </w:rPr>
        <w:t>лотности</w:t>
      </w:r>
      <w:proofErr w:type="spellEnd"/>
      <w:r w:rsidRPr="00093563">
        <w:rPr>
          <w:rFonts w:ascii="Times New Roman" w:hAnsi="Times New Roman" w:cs="Times New Roman"/>
          <w:sz w:val="28"/>
          <w:szCs w:val="28"/>
        </w:rPr>
        <w:t xml:space="preserve"> опциона на данный базовый актив. Например, </w:t>
      </w:r>
      <w:proofErr w:type="spellStart"/>
      <w:r w:rsidRPr="00093563">
        <w:rPr>
          <w:rFonts w:ascii="Times New Roman" w:hAnsi="Times New Roman" w:cs="Times New Roman"/>
          <w:sz w:val="28"/>
          <w:szCs w:val="28"/>
        </w:rPr>
        <w:t>лотность</w:t>
      </w:r>
      <w:proofErr w:type="spellEnd"/>
      <w:r w:rsidRPr="00093563">
        <w:rPr>
          <w:rFonts w:ascii="Times New Roman" w:hAnsi="Times New Roman" w:cs="Times New Roman"/>
          <w:sz w:val="28"/>
          <w:szCs w:val="28"/>
        </w:rPr>
        <w:t xml:space="preserve"> опциона на акции Лукойла равна 10, поэтому число акций </w:t>
      </w:r>
      <m:oMath>
        <m:r>
          <w:rPr>
            <w:rFonts w:ascii="Cambria Math" w:hAnsi="Cambria Math" w:cs="Times New Roman"/>
            <w:sz w:val="28"/>
            <w:szCs w:val="28"/>
          </w:rPr>
          <m:t>n</m:t>
        </m:r>
      </m:oMath>
      <w:r w:rsidR="008435A4"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в структурном продукте должно быть </w:t>
      </w:r>
      <w:r w:rsidR="0001335B" w:rsidRPr="00093563">
        <w:rPr>
          <w:rFonts w:ascii="Times New Roman" w:hAnsi="Times New Roman" w:cs="Times New Roman"/>
          <w:sz w:val="28"/>
          <w:szCs w:val="28"/>
        </w:rPr>
        <w:t>кратно 10.</w:t>
      </w:r>
      <w:r w:rsidR="008435A4" w:rsidRPr="00093563">
        <w:rPr>
          <w:rFonts w:ascii="Times New Roman" w:hAnsi="Times New Roman" w:cs="Times New Roman"/>
          <w:sz w:val="28"/>
          <w:szCs w:val="28"/>
        </w:rPr>
        <w:t xml:space="preserve"> Число опционов </w:t>
      </w:r>
      <w:r w:rsidR="008435A4" w:rsidRPr="00093563">
        <w:rPr>
          <w:rFonts w:ascii="Times New Roman" w:hAnsi="Times New Roman" w:cs="Times New Roman"/>
          <w:sz w:val="28"/>
          <w:szCs w:val="28"/>
          <w:lang w:val="en-US"/>
        </w:rPr>
        <w:t>Call</w:t>
      </w:r>
      <w:r w:rsidR="008435A4" w:rsidRPr="00093563">
        <w:rPr>
          <w:rFonts w:ascii="Times New Roman" w:hAnsi="Times New Roman" w:cs="Times New Roman"/>
          <w:sz w:val="28"/>
          <w:szCs w:val="28"/>
        </w:rPr>
        <w:t>, которое необходимо продать</w:t>
      </w:r>
      <w:r w:rsidR="00062843"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лотность</m:t>
            </m:r>
          </m:den>
        </m:f>
      </m:oMath>
      <w:r w:rsidR="00062843" w:rsidRPr="00093563">
        <w:rPr>
          <w:rFonts w:ascii="Times New Roman" w:hAnsi="Times New Roman" w:cs="Times New Roman"/>
          <w:sz w:val="28"/>
          <w:szCs w:val="28"/>
        </w:rPr>
        <w:t>. Если п</w:t>
      </w:r>
      <w:r w:rsidR="008435A4" w:rsidRPr="00093563">
        <w:rPr>
          <w:rFonts w:ascii="Times New Roman" w:hAnsi="Times New Roman" w:cs="Times New Roman"/>
          <w:sz w:val="28"/>
          <w:szCs w:val="28"/>
        </w:rPr>
        <w:t xml:space="preserve">ремия одного опциона равна </w:t>
      </w:r>
      <m:oMath>
        <m:r>
          <w:rPr>
            <w:rFonts w:ascii="Cambria Math" w:hAnsi="Cambria Math" w:cs="Times New Roman"/>
            <w:sz w:val="28"/>
            <w:szCs w:val="28"/>
          </w:rPr>
          <m:t>P</m:t>
        </m:r>
      </m:oMath>
      <w:r w:rsidR="008435A4" w:rsidRPr="00093563">
        <w:rPr>
          <w:rFonts w:ascii="Times New Roman" w:hAnsi="Times New Roman" w:cs="Times New Roman"/>
          <w:sz w:val="28"/>
          <w:szCs w:val="28"/>
        </w:rPr>
        <w:t xml:space="preserve">, </w:t>
      </w:r>
      <w:r w:rsidR="00062843" w:rsidRPr="00093563">
        <w:rPr>
          <w:rFonts w:ascii="Times New Roman" w:hAnsi="Times New Roman" w:cs="Times New Roman"/>
          <w:sz w:val="28"/>
          <w:szCs w:val="28"/>
        </w:rPr>
        <w:t xml:space="preserve">тогда </w:t>
      </w:r>
      <w:r w:rsidR="006338B7" w:rsidRPr="00093563">
        <w:rPr>
          <w:rFonts w:ascii="Times New Roman" w:hAnsi="Times New Roman" w:cs="Times New Roman"/>
          <w:sz w:val="28"/>
          <w:szCs w:val="28"/>
        </w:rPr>
        <w:t xml:space="preserve">суммарная выручка </w:t>
      </w:r>
      <w:r w:rsidR="00062843" w:rsidRPr="00093563">
        <w:rPr>
          <w:rFonts w:ascii="Times New Roman" w:hAnsi="Times New Roman" w:cs="Times New Roman"/>
          <w:sz w:val="28"/>
          <w:szCs w:val="28"/>
        </w:rPr>
        <w:t xml:space="preserve">равна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m:rPr>
            <m:sty m:val="p"/>
          </m:rPr>
          <w:rPr>
            <w:rFonts w:ascii="Cambria Math" w:hAnsi="Cambria Math" w:cs="Times New Roman"/>
            <w:sz w:val="28"/>
            <w:szCs w:val="28"/>
          </w:rPr>
          <m:t>∙</m:t>
        </m:r>
        <m:r>
          <w:rPr>
            <w:rFonts w:ascii="Cambria Math" w:hAnsi="Cambria Math" w:cs="Times New Roman"/>
            <w:sz w:val="28"/>
            <w:szCs w:val="28"/>
          </w:rPr>
          <m:t>P</m:t>
        </m:r>
      </m:oMath>
      <w:r w:rsidR="00062843" w:rsidRPr="00093563">
        <w:rPr>
          <w:rFonts w:ascii="Times New Roman" w:hAnsi="Times New Roman" w:cs="Times New Roman"/>
          <w:sz w:val="28"/>
          <w:szCs w:val="28"/>
        </w:rPr>
        <w:t>.</w:t>
      </w:r>
    </w:p>
    <w:p w:rsidR="005043E6" w:rsidRPr="00093563" w:rsidRDefault="005043E6"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Требуемое число акций </w:t>
      </w:r>
      <m:oMath>
        <m:r>
          <w:rPr>
            <w:rFonts w:ascii="Cambria Math" w:hAnsi="Cambria Math" w:cs="Times New Roman"/>
            <w:sz w:val="28"/>
            <w:szCs w:val="28"/>
          </w:rPr>
          <m:t>n</m:t>
        </m:r>
      </m:oMath>
      <w:r w:rsidR="001665A7"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компания, выпускающая данный структурный продукт, блокирует на счете клиента, затем переводит их на свой счет и отдает в РЕПО на срок </w:t>
      </w:r>
      <m:oMath>
        <m:r>
          <w:rPr>
            <w:rFonts w:ascii="Cambria Math" w:hAnsi="Cambria Math" w:cs="Times New Roman"/>
            <w:sz w:val="28"/>
            <w:szCs w:val="28"/>
          </w:rPr>
          <m:t>T</m:t>
        </m:r>
      </m:oMath>
      <w:r w:rsidRPr="00093563">
        <w:rPr>
          <w:rFonts w:ascii="Times New Roman" w:hAnsi="Times New Roman" w:cs="Times New Roman"/>
          <w:sz w:val="28"/>
          <w:szCs w:val="28"/>
        </w:rPr>
        <w:t xml:space="preserve">, равный сроку продукта. </w:t>
      </w:r>
      <w:r w:rsidR="00897CFF" w:rsidRPr="00093563">
        <w:rPr>
          <w:rFonts w:ascii="Times New Roman" w:hAnsi="Times New Roman" w:cs="Times New Roman"/>
          <w:sz w:val="28"/>
          <w:szCs w:val="28"/>
        </w:rPr>
        <w:t>Пусть с</w:t>
      </w:r>
      <w:r w:rsidRPr="00093563">
        <w:rPr>
          <w:rFonts w:ascii="Times New Roman" w:hAnsi="Times New Roman" w:cs="Times New Roman"/>
          <w:sz w:val="28"/>
          <w:szCs w:val="28"/>
        </w:rPr>
        <w:t xml:space="preserve">тавка РЕПО равна </w:t>
      </w:r>
      <m:oMath>
        <m:r>
          <w:rPr>
            <w:rFonts w:ascii="Cambria Math" w:hAnsi="Cambria Math" w:cs="Times New Roman"/>
            <w:sz w:val="28"/>
            <w:szCs w:val="28"/>
          </w:rPr>
          <m:t>R</m:t>
        </m:r>
      </m:oMath>
      <w:r w:rsidRPr="00093563">
        <w:rPr>
          <w:rFonts w:ascii="Times New Roman" w:hAnsi="Times New Roman" w:cs="Times New Roman"/>
          <w:sz w:val="28"/>
          <w:szCs w:val="28"/>
        </w:rPr>
        <w:t xml:space="preserve">. Так как обычно компания одновременно продает и депозит из акций, и </w:t>
      </w:r>
      <w:r w:rsidRPr="00093563">
        <w:rPr>
          <w:rFonts w:ascii="Times New Roman" w:hAnsi="Times New Roman" w:cs="Times New Roman"/>
          <w:sz w:val="28"/>
          <w:szCs w:val="28"/>
        </w:rPr>
        <w:lastRenderedPageBreak/>
        <w:t>структурный продукт с фиксированным купоном, а объёмы продаж в последнем продукте существенно выше, то размера гарантийного обеспечения</w:t>
      </w:r>
      <w:r w:rsidR="00B36B50" w:rsidRPr="00093563">
        <w:rPr>
          <w:rFonts w:ascii="Times New Roman" w:hAnsi="Times New Roman" w:cs="Times New Roman"/>
          <w:sz w:val="28"/>
          <w:szCs w:val="28"/>
        </w:rPr>
        <w:t xml:space="preserve"> (ГО)</w:t>
      </w:r>
      <w:r w:rsidRPr="00093563">
        <w:rPr>
          <w:rFonts w:ascii="Times New Roman" w:hAnsi="Times New Roman" w:cs="Times New Roman"/>
          <w:sz w:val="28"/>
          <w:szCs w:val="28"/>
        </w:rPr>
        <w:t xml:space="preserve"> под проданные опционы </w:t>
      </w:r>
      <w:r w:rsidRPr="00093563">
        <w:rPr>
          <w:rFonts w:ascii="Times New Roman" w:hAnsi="Times New Roman" w:cs="Times New Roman"/>
          <w:sz w:val="28"/>
          <w:szCs w:val="28"/>
          <w:lang w:val="en-US"/>
        </w:rPr>
        <w:t>Put</w:t>
      </w:r>
      <w:r w:rsidRPr="00093563">
        <w:rPr>
          <w:rFonts w:ascii="Times New Roman" w:hAnsi="Times New Roman" w:cs="Times New Roman"/>
          <w:sz w:val="28"/>
          <w:szCs w:val="28"/>
        </w:rPr>
        <w:t xml:space="preserve"> хватает и на покрытие рисков по проданным опционам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 (То есть биржа не требует </w:t>
      </w:r>
      <w:r w:rsidR="00B36B50" w:rsidRPr="00093563">
        <w:rPr>
          <w:rFonts w:ascii="Times New Roman" w:hAnsi="Times New Roman" w:cs="Times New Roman"/>
          <w:sz w:val="28"/>
          <w:szCs w:val="28"/>
        </w:rPr>
        <w:t>страховки за риск движения цены в обоих направлениях, достаточно только в одном – на падение.</w:t>
      </w:r>
      <w:r w:rsidRPr="00093563">
        <w:rPr>
          <w:rFonts w:ascii="Times New Roman" w:hAnsi="Times New Roman" w:cs="Times New Roman"/>
          <w:sz w:val="28"/>
          <w:szCs w:val="28"/>
        </w:rPr>
        <w:t>) По этой причине не требуется блокировать денежные средства</w:t>
      </w:r>
      <w:r w:rsidR="001E0681" w:rsidRPr="00093563">
        <w:rPr>
          <w:rFonts w:ascii="Times New Roman" w:hAnsi="Times New Roman" w:cs="Times New Roman"/>
          <w:sz w:val="28"/>
          <w:szCs w:val="28"/>
        </w:rPr>
        <w:t xml:space="preserve"> под ГО для депозита из акций. </w:t>
      </w:r>
      <w:r w:rsidR="00897CFF" w:rsidRPr="00093563">
        <w:rPr>
          <w:rFonts w:ascii="Times New Roman" w:hAnsi="Times New Roman" w:cs="Times New Roman"/>
          <w:sz w:val="28"/>
          <w:szCs w:val="28"/>
        </w:rPr>
        <w:t xml:space="preserve">Привлеченные с определённым дисконтом </w:t>
      </w:r>
      <m:oMath>
        <m:r>
          <w:rPr>
            <w:rFonts w:ascii="Cambria Math" w:hAnsi="Cambria Math" w:cs="Times New Roman"/>
            <w:sz w:val="28"/>
            <w:szCs w:val="28"/>
          </w:rPr>
          <m:t>D</m:t>
        </m:r>
      </m:oMath>
      <w:r w:rsidR="00897CFF" w:rsidRPr="00093563">
        <w:rPr>
          <w:rFonts w:ascii="Times New Roman" w:hAnsi="Times New Roman" w:cs="Times New Roman"/>
          <w:sz w:val="28"/>
          <w:szCs w:val="28"/>
        </w:rPr>
        <w:t xml:space="preserve"> деньги от сделки</w:t>
      </w:r>
      <w:r w:rsidR="001E0681" w:rsidRPr="00093563">
        <w:rPr>
          <w:rFonts w:ascii="Times New Roman" w:hAnsi="Times New Roman" w:cs="Times New Roman"/>
          <w:sz w:val="28"/>
          <w:szCs w:val="28"/>
        </w:rPr>
        <w:t xml:space="preserve"> РЕПО</w:t>
      </w:r>
      <w:r w:rsidR="00897CFF" w:rsidRPr="00093563">
        <w:rPr>
          <w:rFonts w:ascii="Times New Roman" w:hAnsi="Times New Roman" w:cs="Times New Roman"/>
          <w:sz w:val="28"/>
          <w:szCs w:val="28"/>
        </w:rPr>
        <w:t xml:space="preserve"> размещаются под большую ставку размещения </w:t>
      </w:r>
      <m:oMath>
        <m:r>
          <w:rPr>
            <w:rFonts w:ascii="Cambria Math" w:hAnsi="Cambria Math" w:cs="Times New Roman"/>
            <w:sz w:val="28"/>
            <w:szCs w:val="28"/>
          </w:rPr>
          <m:t xml:space="preserve"> </m:t>
        </m:r>
        <m:r>
          <w:rPr>
            <w:rFonts w:ascii="Cambria Math" w:hAnsi="Cambria Math" w:cs="Times New Roman"/>
            <w:sz w:val="28"/>
            <w:szCs w:val="28"/>
            <w:lang w:val="en-US"/>
          </w:rPr>
          <m:t>r</m:t>
        </m:r>
      </m:oMath>
      <w:r w:rsidR="00897CFF" w:rsidRPr="00093563">
        <w:rPr>
          <w:rFonts w:ascii="Times New Roman" w:hAnsi="Times New Roman" w:cs="Times New Roman"/>
          <w:sz w:val="28"/>
          <w:szCs w:val="28"/>
        </w:rPr>
        <w:t>. Размер дисконта обычно</w:t>
      </w:r>
      <w:r w:rsidR="00A55FD8">
        <w:rPr>
          <w:rFonts w:ascii="Times New Roman" w:hAnsi="Times New Roman" w:cs="Times New Roman"/>
          <w:sz w:val="28"/>
          <w:szCs w:val="28"/>
        </w:rPr>
        <w:t xml:space="preserve"> составляет</w:t>
      </w:r>
      <w:r w:rsidR="00897CFF" w:rsidRPr="00093563">
        <w:rPr>
          <w:rFonts w:ascii="Times New Roman" w:hAnsi="Times New Roman" w:cs="Times New Roman"/>
          <w:sz w:val="28"/>
          <w:szCs w:val="28"/>
        </w:rPr>
        <w:t xml:space="preserve"> около</w:t>
      </w:r>
      <w:r w:rsidR="008435A4" w:rsidRPr="00093563">
        <w:rPr>
          <w:rFonts w:ascii="Times New Roman" w:hAnsi="Times New Roman" w:cs="Times New Roman"/>
          <w:sz w:val="28"/>
          <w:szCs w:val="28"/>
        </w:rPr>
        <w:t xml:space="preserve"> </w:t>
      </w:r>
      <w:r w:rsidR="006338B7" w:rsidRPr="00093563">
        <w:rPr>
          <w:rFonts w:ascii="Times New Roman" w:hAnsi="Times New Roman" w:cs="Times New Roman"/>
          <w:sz w:val="28"/>
          <w:szCs w:val="28"/>
        </w:rPr>
        <w:t>2</w:t>
      </w:r>
      <w:r w:rsidR="008435A4" w:rsidRPr="00093563">
        <w:rPr>
          <w:rFonts w:ascii="Times New Roman" w:hAnsi="Times New Roman" w:cs="Times New Roman"/>
          <w:sz w:val="28"/>
          <w:szCs w:val="28"/>
        </w:rPr>
        <w:t>0-</w:t>
      </w:r>
      <w:r w:rsidR="006338B7" w:rsidRPr="00093563">
        <w:rPr>
          <w:rFonts w:ascii="Times New Roman" w:hAnsi="Times New Roman" w:cs="Times New Roman"/>
          <w:sz w:val="28"/>
          <w:szCs w:val="28"/>
        </w:rPr>
        <w:t>4</w:t>
      </w:r>
      <w:r w:rsidR="008435A4" w:rsidRPr="00093563">
        <w:rPr>
          <w:rFonts w:ascii="Times New Roman" w:hAnsi="Times New Roman" w:cs="Times New Roman"/>
          <w:sz w:val="28"/>
          <w:szCs w:val="28"/>
        </w:rPr>
        <w:t>0%.</w:t>
      </w:r>
      <w:r w:rsidR="006A1A29" w:rsidRPr="00093563">
        <w:rPr>
          <w:rFonts w:ascii="Times New Roman" w:hAnsi="Times New Roman" w:cs="Times New Roman"/>
          <w:sz w:val="28"/>
          <w:szCs w:val="28"/>
        </w:rPr>
        <w:t xml:space="preserve"> </w:t>
      </w:r>
      <w:r w:rsidR="00DF6D50" w:rsidRPr="00093563">
        <w:rPr>
          <w:rFonts w:ascii="Times New Roman" w:hAnsi="Times New Roman" w:cs="Times New Roman"/>
          <w:sz w:val="28"/>
          <w:szCs w:val="28"/>
        </w:rPr>
        <w:t xml:space="preserve">Пусть стоимость акции в момент покупки структурного продукта равна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sh</m:t>
            </m:r>
          </m:sub>
        </m:sSub>
      </m:oMath>
      <w:r w:rsidR="00DF6D50" w:rsidRPr="00093563">
        <w:rPr>
          <w:rFonts w:ascii="Times New Roman" w:hAnsi="Times New Roman" w:cs="Times New Roman"/>
          <w:sz w:val="28"/>
          <w:szCs w:val="28"/>
        </w:rPr>
        <w:t>.</w:t>
      </w:r>
      <w:r w:rsidR="006A1A29" w:rsidRPr="00093563">
        <w:rPr>
          <w:rFonts w:ascii="Times New Roman" w:hAnsi="Times New Roman" w:cs="Times New Roman"/>
          <w:sz w:val="28"/>
          <w:szCs w:val="28"/>
        </w:rPr>
        <w:t xml:space="preserve"> Тогда размер купона для депозита из акций будет равен сумме денежных средств, полученных от продажи опционов</w:t>
      </w:r>
      <w:r w:rsidR="00897CFF" w:rsidRPr="00093563">
        <w:rPr>
          <w:rFonts w:ascii="Times New Roman" w:hAnsi="Times New Roman" w:cs="Times New Roman"/>
          <w:sz w:val="28"/>
          <w:szCs w:val="28"/>
        </w:rPr>
        <w:t>,</w:t>
      </w:r>
      <w:r w:rsidR="006A1A29" w:rsidRPr="00093563">
        <w:rPr>
          <w:rFonts w:ascii="Times New Roman" w:hAnsi="Times New Roman" w:cs="Times New Roman"/>
          <w:sz w:val="28"/>
          <w:szCs w:val="28"/>
        </w:rPr>
        <w:t xml:space="preserve"> и от </w:t>
      </w:r>
      <w:r w:rsidR="00897CFF" w:rsidRPr="00093563">
        <w:rPr>
          <w:rFonts w:ascii="Times New Roman" w:hAnsi="Times New Roman" w:cs="Times New Roman"/>
          <w:sz w:val="28"/>
          <w:szCs w:val="28"/>
        </w:rPr>
        <w:t>разницы ставок размещения и РЕПО</w:t>
      </w:r>
      <w:r w:rsidR="006A1A29" w:rsidRPr="00093563">
        <w:rPr>
          <w:rFonts w:ascii="Times New Roman" w:hAnsi="Times New Roman" w:cs="Times New Roman"/>
          <w:sz w:val="28"/>
          <w:szCs w:val="28"/>
        </w:rPr>
        <w:t>:</w:t>
      </w:r>
    </w:p>
    <w:p w:rsidR="0001335B" w:rsidRPr="00093563" w:rsidRDefault="006A1A29" w:rsidP="00DF3B17">
      <w:pPr>
        <w:spacing w:line="360" w:lineRule="auto"/>
        <w:rPr>
          <w:rFonts w:ascii="Times New Roman" w:hAnsi="Times New Roman" w:cs="Times New Roman"/>
          <w:sz w:val="28"/>
          <w:szCs w:val="28"/>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+(1-D)∙</m:t>
          </m:r>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s</m:t>
              </m:r>
              <m:r>
                <w:rPr>
                  <w:rFonts w:ascii="Cambria Math" w:hAnsi="Cambria Math" w:cs="Times New Roman"/>
                  <w:sz w:val="28"/>
                  <w:szCs w:val="28"/>
                  <w:lang w:val="en-US"/>
                </w:rPr>
                <m:t>h</m:t>
              </m:r>
            </m:sub>
          </m:sSub>
          <m:r>
            <w:rPr>
              <w:rFonts w:ascii="Cambria Math" w:hAnsi="Cambria Math" w:cs="Times New Roman"/>
              <w:sz w:val="28"/>
              <w:szCs w:val="28"/>
              <w:lang w:val="en-US"/>
            </w:rPr>
            <m:t>∙(r-R)∙</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365</m:t>
              </m:r>
            </m:den>
          </m:f>
        </m:oMath>
      </m:oMathPara>
    </w:p>
    <w:p w:rsidR="005469BD" w:rsidRPr="00093563" w:rsidRDefault="003C29F6"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Если на момент экспирации продукта цена базового актива оказалась выше цены исполнения, то по проданным опционам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 осуществляется поставка «коротк</w:t>
      </w:r>
      <w:r w:rsidR="00E451B6" w:rsidRPr="00093563">
        <w:rPr>
          <w:rFonts w:ascii="Times New Roman" w:hAnsi="Times New Roman" w:cs="Times New Roman"/>
          <w:sz w:val="28"/>
          <w:szCs w:val="28"/>
        </w:rPr>
        <w:t>их</w:t>
      </w:r>
      <w:r w:rsidRPr="00093563">
        <w:rPr>
          <w:rFonts w:ascii="Times New Roman" w:hAnsi="Times New Roman" w:cs="Times New Roman"/>
          <w:sz w:val="28"/>
          <w:szCs w:val="28"/>
        </w:rPr>
        <w:t>» фьючерс</w:t>
      </w:r>
      <w:r w:rsidR="00E451B6" w:rsidRPr="00093563">
        <w:rPr>
          <w:rFonts w:ascii="Times New Roman" w:hAnsi="Times New Roman" w:cs="Times New Roman"/>
          <w:sz w:val="28"/>
          <w:szCs w:val="28"/>
        </w:rPr>
        <w:t>ов</w:t>
      </w:r>
      <w:r w:rsidRPr="00093563">
        <w:rPr>
          <w:rFonts w:ascii="Times New Roman" w:hAnsi="Times New Roman" w:cs="Times New Roman"/>
          <w:sz w:val="28"/>
          <w:szCs w:val="28"/>
        </w:rPr>
        <w:t xml:space="preserve"> на акции</w:t>
      </w:r>
      <w:r w:rsidR="00E451B6" w:rsidRPr="00093563">
        <w:rPr>
          <w:rFonts w:ascii="Times New Roman" w:hAnsi="Times New Roman" w:cs="Times New Roman"/>
          <w:sz w:val="28"/>
          <w:szCs w:val="28"/>
        </w:rPr>
        <w:t xml:space="preserve"> по цене исполнения, которые </w:t>
      </w:r>
      <w:r w:rsidR="004D0C41" w:rsidRPr="00093563">
        <w:rPr>
          <w:rFonts w:ascii="Times New Roman" w:hAnsi="Times New Roman" w:cs="Times New Roman"/>
          <w:sz w:val="28"/>
          <w:szCs w:val="28"/>
        </w:rPr>
        <w:t>«</w:t>
      </w:r>
      <w:proofErr w:type="spellStart"/>
      <w:r w:rsidR="00E451B6" w:rsidRPr="00093563">
        <w:rPr>
          <w:rFonts w:ascii="Times New Roman" w:hAnsi="Times New Roman" w:cs="Times New Roman"/>
          <w:sz w:val="28"/>
          <w:szCs w:val="28"/>
        </w:rPr>
        <w:t>схлопываются</w:t>
      </w:r>
      <w:proofErr w:type="spellEnd"/>
      <w:r w:rsidR="004D0C41" w:rsidRPr="00093563">
        <w:rPr>
          <w:rFonts w:ascii="Times New Roman" w:hAnsi="Times New Roman" w:cs="Times New Roman"/>
          <w:sz w:val="28"/>
          <w:szCs w:val="28"/>
        </w:rPr>
        <w:t>»</w:t>
      </w:r>
      <w:r w:rsidR="00E451B6" w:rsidRPr="00093563">
        <w:rPr>
          <w:rFonts w:ascii="Times New Roman" w:hAnsi="Times New Roman" w:cs="Times New Roman"/>
          <w:sz w:val="28"/>
          <w:szCs w:val="28"/>
        </w:rPr>
        <w:t xml:space="preserve"> с вышедшими из сделки РЕПО акциями. Полученные от данной операции деньги компания просто зачисляет на счет клиента вместо возврата акций. Если же на момент экспирации продукта цена базового актива оказалась ниже цены исполнения, то проданные опционы оказываются вне денег и не исполняются, а вышедшие из РЕПО акции просто возвращаются клиенту. Вне зависимости от варианта экспирации клиент обязательно получает купон. В данной схеме работы продукта, для наглядности, не был учтен принцип работы </w:t>
      </w:r>
      <w:r w:rsidR="00B135C9" w:rsidRPr="00093563">
        <w:rPr>
          <w:rFonts w:ascii="Times New Roman" w:hAnsi="Times New Roman" w:cs="Times New Roman"/>
          <w:sz w:val="28"/>
          <w:szCs w:val="28"/>
        </w:rPr>
        <w:t xml:space="preserve">фондового </w:t>
      </w:r>
      <w:r w:rsidR="00E451B6" w:rsidRPr="00093563">
        <w:rPr>
          <w:rFonts w:ascii="Times New Roman" w:hAnsi="Times New Roman" w:cs="Times New Roman"/>
          <w:sz w:val="28"/>
          <w:szCs w:val="28"/>
        </w:rPr>
        <w:t xml:space="preserve">рынка в режиме </w:t>
      </w:r>
      <w:r w:rsidR="00E451B6" w:rsidRPr="00093563">
        <w:rPr>
          <w:rFonts w:ascii="Times New Roman" w:hAnsi="Times New Roman" w:cs="Times New Roman"/>
          <w:sz w:val="28"/>
          <w:szCs w:val="28"/>
          <w:lang w:val="en-US"/>
        </w:rPr>
        <w:t>T</w:t>
      </w:r>
      <w:r w:rsidR="00E451B6" w:rsidRPr="00093563">
        <w:rPr>
          <w:rFonts w:ascii="Times New Roman" w:hAnsi="Times New Roman" w:cs="Times New Roman"/>
          <w:sz w:val="28"/>
          <w:szCs w:val="28"/>
        </w:rPr>
        <w:t xml:space="preserve">+2, а не </w:t>
      </w:r>
      <w:r w:rsidR="00E451B6" w:rsidRPr="00093563">
        <w:rPr>
          <w:rFonts w:ascii="Times New Roman" w:hAnsi="Times New Roman" w:cs="Times New Roman"/>
          <w:sz w:val="28"/>
          <w:szCs w:val="28"/>
          <w:lang w:val="en-US"/>
        </w:rPr>
        <w:t>T</w:t>
      </w:r>
      <w:r w:rsidR="00E451B6" w:rsidRPr="00093563">
        <w:rPr>
          <w:rFonts w:ascii="Times New Roman" w:hAnsi="Times New Roman" w:cs="Times New Roman"/>
          <w:sz w:val="28"/>
          <w:szCs w:val="28"/>
        </w:rPr>
        <w:t xml:space="preserve">+0, то есть в реальности расчеты по поставке «коротких» фьючерсов происходят через два торговых дня. </w:t>
      </w:r>
      <w:r w:rsidR="00DB3967" w:rsidRPr="00093563">
        <w:rPr>
          <w:rFonts w:ascii="Times New Roman" w:hAnsi="Times New Roman" w:cs="Times New Roman"/>
          <w:sz w:val="28"/>
          <w:szCs w:val="28"/>
        </w:rPr>
        <w:t>Но чтобы не усложнять описание, опустим данный момент.</w:t>
      </w:r>
    </w:p>
    <w:p w:rsidR="001E1618" w:rsidRPr="00093563" w:rsidRDefault="00E65146"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Риск-менеджмент </w:t>
      </w:r>
      <w:r w:rsidR="008E7332" w:rsidRPr="00093563">
        <w:rPr>
          <w:rFonts w:ascii="Times New Roman" w:hAnsi="Times New Roman" w:cs="Times New Roman"/>
          <w:sz w:val="28"/>
          <w:szCs w:val="28"/>
        </w:rPr>
        <w:t>для</w:t>
      </w:r>
      <w:r w:rsidRPr="00093563">
        <w:rPr>
          <w:rFonts w:ascii="Times New Roman" w:hAnsi="Times New Roman" w:cs="Times New Roman"/>
          <w:sz w:val="28"/>
          <w:szCs w:val="28"/>
        </w:rPr>
        <w:t xml:space="preserve"> депозита из акций аналогичен таковому для структурного продукта с фиксированным купоном и достаточно прост. Необходимо только дополнительно следить за позициями в сделках РЕПО и </w:t>
      </w:r>
      <w:r w:rsidR="00911747" w:rsidRPr="00093563">
        <w:rPr>
          <w:rFonts w:ascii="Times New Roman" w:hAnsi="Times New Roman" w:cs="Times New Roman"/>
          <w:sz w:val="28"/>
          <w:szCs w:val="28"/>
        </w:rPr>
        <w:t>г</w:t>
      </w:r>
      <w:r w:rsidR="00E74CEF" w:rsidRPr="00093563">
        <w:rPr>
          <w:rFonts w:ascii="Times New Roman" w:hAnsi="Times New Roman" w:cs="Times New Roman"/>
          <w:sz w:val="28"/>
          <w:szCs w:val="28"/>
        </w:rPr>
        <w:t>рамотно</w:t>
      </w:r>
      <w:r w:rsidR="008E7332" w:rsidRPr="00093563">
        <w:rPr>
          <w:rFonts w:ascii="Times New Roman" w:hAnsi="Times New Roman" w:cs="Times New Roman"/>
          <w:sz w:val="28"/>
          <w:szCs w:val="28"/>
        </w:rPr>
        <w:t xml:space="preserve"> осуществлять </w:t>
      </w:r>
      <w:r w:rsidR="00C8233F" w:rsidRPr="00093563">
        <w:rPr>
          <w:rFonts w:ascii="Times New Roman" w:hAnsi="Times New Roman" w:cs="Times New Roman"/>
          <w:sz w:val="28"/>
          <w:szCs w:val="28"/>
        </w:rPr>
        <w:t xml:space="preserve">операции на срочном и </w:t>
      </w:r>
      <w:proofErr w:type="spellStart"/>
      <w:r w:rsidR="00C8233F" w:rsidRPr="00093563">
        <w:rPr>
          <w:rFonts w:ascii="Times New Roman" w:hAnsi="Times New Roman" w:cs="Times New Roman"/>
          <w:sz w:val="28"/>
          <w:szCs w:val="28"/>
        </w:rPr>
        <w:t>спотовом</w:t>
      </w:r>
      <w:proofErr w:type="spellEnd"/>
      <w:r w:rsidR="00C8233F" w:rsidRPr="00093563">
        <w:rPr>
          <w:rFonts w:ascii="Times New Roman" w:hAnsi="Times New Roman" w:cs="Times New Roman"/>
          <w:sz w:val="28"/>
          <w:szCs w:val="28"/>
        </w:rPr>
        <w:t xml:space="preserve"> рынках в момент экспирации </w:t>
      </w:r>
      <w:r w:rsidR="001E1618" w:rsidRPr="00093563">
        <w:rPr>
          <w:rFonts w:ascii="Times New Roman" w:hAnsi="Times New Roman" w:cs="Times New Roman"/>
          <w:sz w:val="28"/>
          <w:szCs w:val="28"/>
        </w:rPr>
        <w:t xml:space="preserve">из-за особенностей расчетного режима </w:t>
      </w:r>
      <w:r w:rsidR="001E1618" w:rsidRPr="00093563">
        <w:rPr>
          <w:rFonts w:ascii="Times New Roman" w:hAnsi="Times New Roman" w:cs="Times New Roman"/>
          <w:sz w:val="28"/>
          <w:szCs w:val="28"/>
          <w:lang w:val="en-US"/>
        </w:rPr>
        <w:t>T</w:t>
      </w:r>
      <w:r w:rsidR="001E1618" w:rsidRPr="00093563">
        <w:rPr>
          <w:rFonts w:ascii="Times New Roman" w:hAnsi="Times New Roman" w:cs="Times New Roman"/>
          <w:sz w:val="28"/>
          <w:szCs w:val="28"/>
        </w:rPr>
        <w:t>+2</w:t>
      </w:r>
      <w:r w:rsidR="00C8233F" w:rsidRPr="00093563">
        <w:rPr>
          <w:rFonts w:ascii="Times New Roman" w:hAnsi="Times New Roman" w:cs="Times New Roman"/>
          <w:sz w:val="28"/>
          <w:szCs w:val="28"/>
        </w:rPr>
        <w:t>.</w:t>
      </w:r>
    </w:p>
    <w:p w:rsidR="004E7B55" w:rsidRPr="00093563" w:rsidRDefault="004E7B55"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 заключение к данному структурному продукту стоит отметить, что депозит из акций очень хорошо сочетается со структурным продуктом с фиксированным купоном. Если по последнему продукту в результате исполнения клиенту </w:t>
      </w:r>
      <w:proofErr w:type="spellStart"/>
      <w:r w:rsidRPr="00093563">
        <w:rPr>
          <w:rFonts w:ascii="Times New Roman" w:hAnsi="Times New Roman" w:cs="Times New Roman"/>
          <w:sz w:val="28"/>
          <w:szCs w:val="28"/>
        </w:rPr>
        <w:t>поставились</w:t>
      </w:r>
      <w:proofErr w:type="spellEnd"/>
      <w:r w:rsidRPr="00093563">
        <w:rPr>
          <w:rFonts w:ascii="Times New Roman" w:hAnsi="Times New Roman" w:cs="Times New Roman"/>
          <w:sz w:val="28"/>
          <w:szCs w:val="28"/>
        </w:rPr>
        <w:t xml:space="preserve"> ценные бумаги, то он может сделать на них депозит из акций с той же пороговой ценой, что была у СП с фиксированным купоном. Обычно цена акции после падения восстанавливается, и клиент впоследствии </w:t>
      </w:r>
      <w:r w:rsidR="00606672" w:rsidRPr="00093563">
        <w:rPr>
          <w:rFonts w:ascii="Times New Roman" w:hAnsi="Times New Roman" w:cs="Times New Roman"/>
          <w:sz w:val="28"/>
          <w:szCs w:val="28"/>
        </w:rPr>
        <w:t>сможет продать</w:t>
      </w:r>
      <w:r w:rsidRPr="00093563">
        <w:rPr>
          <w:rFonts w:ascii="Times New Roman" w:hAnsi="Times New Roman" w:cs="Times New Roman"/>
          <w:sz w:val="28"/>
          <w:szCs w:val="28"/>
        </w:rPr>
        <w:t xml:space="preserve"> ценные бумаги через депозит из акций по той же цене, что и купил.</w:t>
      </w:r>
      <w:r w:rsidR="00B70377" w:rsidRPr="00093563">
        <w:rPr>
          <w:rFonts w:ascii="Times New Roman" w:hAnsi="Times New Roman" w:cs="Times New Roman"/>
          <w:sz w:val="28"/>
          <w:szCs w:val="28"/>
        </w:rPr>
        <w:t xml:space="preserve"> </w:t>
      </w:r>
      <w:r w:rsidR="00965F53" w:rsidRPr="00093563">
        <w:rPr>
          <w:rFonts w:ascii="Times New Roman" w:hAnsi="Times New Roman" w:cs="Times New Roman"/>
          <w:sz w:val="28"/>
          <w:szCs w:val="28"/>
        </w:rPr>
        <w:t xml:space="preserve">В итоге </w:t>
      </w:r>
      <w:r w:rsidR="00B70377" w:rsidRPr="00093563">
        <w:rPr>
          <w:rFonts w:ascii="Times New Roman" w:hAnsi="Times New Roman" w:cs="Times New Roman"/>
          <w:sz w:val="28"/>
          <w:szCs w:val="28"/>
        </w:rPr>
        <w:t>получает</w:t>
      </w:r>
      <w:r w:rsidR="00965F53" w:rsidRPr="00093563">
        <w:rPr>
          <w:rFonts w:ascii="Times New Roman" w:hAnsi="Times New Roman" w:cs="Times New Roman"/>
          <w:sz w:val="28"/>
          <w:szCs w:val="28"/>
        </w:rPr>
        <w:t>ся</w:t>
      </w:r>
      <w:r w:rsidR="00B70377" w:rsidRPr="00093563">
        <w:rPr>
          <w:rFonts w:ascii="Times New Roman" w:hAnsi="Times New Roman" w:cs="Times New Roman"/>
          <w:sz w:val="28"/>
          <w:szCs w:val="28"/>
        </w:rPr>
        <w:t xml:space="preserve"> нулевой результат по </w:t>
      </w:r>
      <w:r w:rsidR="00204C7F" w:rsidRPr="00093563">
        <w:rPr>
          <w:rFonts w:ascii="Times New Roman" w:hAnsi="Times New Roman" w:cs="Times New Roman"/>
          <w:sz w:val="28"/>
          <w:szCs w:val="28"/>
        </w:rPr>
        <w:t>изначальной</w:t>
      </w:r>
      <w:r w:rsidR="00B70377" w:rsidRPr="00093563">
        <w:rPr>
          <w:rFonts w:ascii="Times New Roman" w:hAnsi="Times New Roman" w:cs="Times New Roman"/>
          <w:sz w:val="28"/>
          <w:szCs w:val="28"/>
        </w:rPr>
        <w:t xml:space="preserve"> сумме инвестирования, однако на время действия структурных продуктов он дополнительно получал доход в виде купонов, ставки по которым в среднем существенно выше, чем на банковских депозитах</w:t>
      </w:r>
      <w:r w:rsidR="00662B5C" w:rsidRPr="00093563">
        <w:rPr>
          <w:rFonts w:ascii="Times New Roman" w:hAnsi="Times New Roman" w:cs="Times New Roman"/>
          <w:sz w:val="28"/>
          <w:szCs w:val="28"/>
        </w:rPr>
        <w:t xml:space="preserve"> (рис. </w:t>
      </w:r>
      <w:r w:rsidR="00662B5C" w:rsidRPr="00093563">
        <w:rPr>
          <w:rFonts w:ascii="Times New Roman" w:hAnsi="Times New Roman" w:cs="Times New Roman"/>
          <w:color w:val="FF0000"/>
          <w:sz w:val="28"/>
          <w:szCs w:val="28"/>
        </w:rPr>
        <w:t>12</w:t>
      </w:r>
      <w:r w:rsidR="00662B5C" w:rsidRPr="00093563">
        <w:rPr>
          <w:rFonts w:ascii="Times New Roman" w:hAnsi="Times New Roman" w:cs="Times New Roman"/>
          <w:sz w:val="28"/>
          <w:szCs w:val="28"/>
        </w:rPr>
        <w:t>)</w:t>
      </w:r>
      <w:r w:rsidR="00B70377" w:rsidRPr="00093563">
        <w:rPr>
          <w:rFonts w:ascii="Times New Roman" w:hAnsi="Times New Roman" w:cs="Times New Roman"/>
          <w:sz w:val="28"/>
          <w:szCs w:val="28"/>
        </w:rPr>
        <w:t>.</w:t>
      </w:r>
    </w:p>
    <w:p w:rsidR="00DF3B17" w:rsidRDefault="00DF3B17">
      <w:pPr>
        <w:rPr>
          <w:rFonts w:ascii="Times New Roman" w:hAnsi="Times New Roman" w:cs="Times New Roman"/>
          <w:b/>
          <w:sz w:val="28"/>
          <w:szCs w:val="28"/>
        </w:rPr>
      </w:pPr>
      <w:r>
        <w:rPr>
          <w:rFonts w:ascii="Times New Roman" w:hAnsi="Times New Roman" w:cs="Times New Roman"/>
          <w:b/>
          <w:sz w:val="28"/>
          <w:szCs w:val="28"/>
        </w:rPr>
        <w:br w:type="page"/>
      </w:r>
    </w:p>
    <w:p w:rsidR="0062713D" w:rsidRPr="00A9702B" w:rsidRDefault="00006341" w:rsidP="00A9702B">
      <w:pPr>
        <w:pStyle w:val="2"/>
        <w:spacing w:line="360" w:lineRule="auto"/>
        <w:rPr>
          <w:rFonts w:ascii="Times New Roman" w:hAnsi="Times New Roman" w:cs="Times New Roman"/>
          <w:color w:val="auto"/>
          <w:sz w:val="28"/>
          <w:szCs w:val="28"/>
        </w:rPr>
      </w:pPr>
      <w:bookmarkStart w:id="6" w:name="_Toc389519056"/>
      <w:r w:rsidRPr="00A9702B">
        <w:rPr>
          <w:rFonts w:ascii="Times New Roman" w:hAnsi="Times New Roman" w:cs="Times New Roman"/>
          <w:color w:val="auto"/>
          <w:sz w:val="28"/>
          <w:szCs w:val="28"/>
        </w:rPr>
        <w:lastRenderedPageBreak/>
        <w:t xml:space="preserve">Глава </w:t>
      </w:r>
      <w:r w:rsidR="00A53CAC" w:rsidRPr="00A9702B">
        <w:rPr>
          <w:rFonts w:ascii="Times New Roman" w:hAnsi="Times New Roman" w:cs="Times New Roman"/>
          <w:color w:val="auto"/>
          <w:sz w:val="28"/>
          <w:szCs w:val="28"/>
        </w:rPr>
        <w:t>2</w:t>
      </w:r>
      <w:r w:rsidR="000A63CB" w:rsidRPr="00A9702B">
        <w:rPr>
          <w:rFonts w:ascii="Times New Roman" w:hAnsi="Times New Roman" w:cs="Times New Roman"/>
          <w:color w:val="auto"/>
          <w:sz w:val="28"/>
          <w:szCs w:val="28"/>
        </w:rPr>
        <w:t>.4</w:t>
      </w:r>
      <w:r w:rsidRPr="00A9702B">
        <w:rPr>
          <w:rFonts w:ascii="Times New Roman" w:hAnsi="Times New Roman" w:cs="Times New Roman"/>
          <w:color w:val="auto"/>
          <w:sz w:val="28"/>
          <w:szCs w:val="28"/>
        </w:rPr>
        <w:t>.</w:t>
      </w:r>
      <w:r w:rsidR="0062713D" w:rsidRPr="00A9702B">
        <w:rPr>
          <w:rFonts w:ascii="Times New Roman" w:hAnsi="Times New Roman" w:cs="Times New Roman"/>
          <w:color w:val="auto"/>
          <w:sz w:val="28"/>
          <w:szCs w:val="28"/>
        </w:rPr>
        <w:t xml:space="preserve"> Умный депозит</w:t>
      </w:r>
      <w:bookmarkEnd w:id="6"/>
    </w:p>
    <w:p w:rsidR="006F2B18" w:rsidRPr="00093563" w:rsidRDefault="006F2B18"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w:t>
      </w:r>
      <w:r w:rsidR="00D77F56" w:rsidRPr="00093563">
        <w:rPr>
          <w:rFonts w:ascii="Times New Roman" w:hAnsi="Times New Roman" w:cs="Times New Roman"/>
          <w:sz w:val="28"/>
          <w:szCs w:val="28"/>
        </w:rPr>
        <w:t>Умный депозит</w:t>
      </w:r>
      <w:r w:rsidRPr="00093563">
        <w:rPr>
          <w:rFonts w:ascii="Times New Roman" w:hAnsi="Times New Roman" w:cs="Times New Roman"/>
          <w:sz w:val="28"/>
          <w:szCs w:val="28"/>
        </w:rPr>
        <w:t>»</w:t>
      </w:r>
      <w:r w:rsidR="00D77F56" w:rsidRPr="00093563">
        <w:rPr>
          <w:rFonts w:ascii="Times New Roman" w:hAnsi="Times New Roman" w:cs="Times New Roman"/>
          <w:sz w:val="28"/>
          <w:szCs w:val="28"/>
        </w:rPr>
        <w:t xml:space="preserve"> – структурный продукт, который является защитным, ориентирован на короткий срок инвестирования и позволяет заработать не только на движении цены базового актива, но и на его отсутствии. </w:t>
      </w:r>
      <w:r w:rsidR="007265EC" w:rsidRPr="00093563">
        <w:rPr>
          <w:rFonts w:ascii="Times New Roman" w:hAnsi="Times New Roman" w:cs="Times New Roman"/>
          <w:sz w:val="28"/>
          <w:szCs w:val="28"/>
        </w:rPr>
        <w:t>Клиент может задавать уровень риска, вплоть до его отсутствия. Если на момент исполнения продукта цена базового актива осталась в заданном интервале, либо наоборот, вышла из него, то клиенту выплачивается купон. Чем больше заданный риск продукта, тем больше размер купона. Рекомендуемый срок инвестирования – от 2-х до 4-х месяцев.</w:t>
      </w:r>
      <w:r w:rsidR="00700704" w:rsidRPr="00093563">
        <w:rPr>
          <w:rFonts w:ascii="Times New Roman" w:hAnsi="Times New Roman" w:cs="Times New Roman"/>
          <w:sz w:val="28"/>
          <w:szCs w:val="28"/>
        </w:rPr>
        <w:t xml:space="preserve"> </w:t>
      </w:r>
      <w:r w:rsidR="006F4776" w:rsidRPr="00093563">
        <w:rPr>
          <w:rFonts w:ascii="Times New Roman" w:hAnsi="Times New Roman" w:cs="Times New Roman"/>
          <w:sz w:val="28"/>
          <w:szCs w:val="28"/>
        </w:rPr>
        <w:t>В целом «Умный депозит» совмещает в себе свойства структурных продуктов с фиксированным купоном и с защитой капитала. С одной стороны, риском можно управлять и заранее задавать его. С другой стороны, платой за это будет зависимость получения купона от наступления определённого события, а также меньший размер самого купона по сравнению со СП с фиксированным купоном.</w:t>
      </w:r>
    </w:p>
    <w:p w:rsidR="00911747" w:rsidRPr="00093563" w:rsidRDefault="006F2B18"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Р</w:t>
      </w:r>
      <w:r w:rsidR="00700704" w:rsidRPr="00093563">
        <w:rPr>
          <w:rFonts w:ascii="Times New Roman" w:hAnsi="Times New Roman" w:cs="Times New Roman"/>
          <w:sz w:val="28"/>
          <w:szCs w:val="28"/>
        </w:rPr>
        <w:t xml:space="preserve">ассмотрим создание </w:t>
      </w:r>
      <w:r w:rsidRPr="00093563">
        <w:rPr>
          <w:rFonts w:ascii="Times New Roman" w:hAnsi="Times New Roman" w:cs="Times New Roman"/>
          <w:sz w:val="28"/>
          <w:szCs w:val="28"/>
        </w:rPr>
        <w:t>такого</w:t>
      </w:r>
      <w:r w:rsidR="00700704" w:rsidRPr="00093563">
        <w:rPr>
          <w:rFonts w:ascii="Times New Roman" w:hAnsi="Times New Roman" w:cs="Times New Roman"/>
          <w:sz w:val="28"/>
          <w:szCs w:val="28"/>
        </w:rPr>
        <w:t xml:space="preserve"> </w:t>
      </w:r>
      <w:r w:rsidRPr="00093563">
        <w:rPr>
          <w:rFonts w:ascii="Times New Roman" w:hAnsi="Times New Roman" w:cs="Times New Roman"/>
          <w:sz w:val="28"/>
          <w:szCs w:val="28"/>
        </w:rPr>
        <w:t>подтипа</w:t>
      </w:r>
      <w:r w:rsidR="00700704" w:rsidRPr="00093563">
        <w:rPr>
          <w:rFonts w:ascii="Times New Roman" w:hAnsi="Times New Roman" w:cs="Times New Roman"/>
          <w:sz w:val="28"/>
          <w:szCs w:val="28"/>
        </w:rPr>
        <w:t xml:space="preserve"> продукта, в котором клиент получает купон, если</w:t>
      </w:r>
      <w:r w:rsidR="00DF0182" w:rsidRPr="00093563">
        <w:rPr>
          <w:rFonts w:ascii="Times New Roman" w:hAnsi="Times New Roman" w:cs="Times New Roman"/>
          <w:sz w:val="28"/>
          <w:szCs w:val="28"/>
        </w:rPr>
        <w:t xml:space="preserve"> цена</w:t>
      </w:r>
      <w:r w:rsidR="00700704" w:rsidRPr="00093563">
        <w:rPr>
          <w:rFonts w:ascii="Times New Roman" w:hAnsi="Times New Roman" w:cs="Times New Roman"/>
          <w:sz w:val="28"/>
          <w:szCs w:val="28"/>
        </w:rPr>
        <w:t xml:space="preserve"> базов</w:t>
      </w:r>
      <w:r w:rsidR="00DF0182" w:rsidRPr="00093563">
        <w:rPr>
          <w:rFonts w:ascii="Times New Roman" w:hAnsi="Times New Roman" w:cs="Times New Roman"/>
          <w:sz w:val="28"/>
          <w:szCs w:val="28"/>
        </w:rPr>
        <w:t>ого</w:t>
      </w:r>
      <w:r w:rsidR="00700704" w:rsidRPr="00093563">
        <w:rPr>
          <w:rFonts w:ascii="Times New Roman" w:hAnsi="Times New Roman" w:cs="Times New Roman"/>
          <w:sz w:val="28"/>
          <w:szCs w:val="28"/>
        </w:rPr>
        <w:t xml:space="preserve"> актив</w:t>
      </w:r>
      <w:r w:rsidR="00DF0182" w:rsidRPr="00093563">
        <w:rPr>
          <w:rFonts w:ascii="Times New Roman" w:hAnsi="Times New Roman" w:cs="Times New Roman"/>
          <w:sz w:val="28"/>
          <w:szCs w:val="28"/>
        </w:rPr>
        <w:t>а остается</w:t>
      </w:r>
      <w:r w:rsidR="00700704" w:rsidRPr="00093563">
        <w:rPr>
          <w:rFonts w:ascii="Times New Roman" w:hAnsi="Times New Roman" w:cs="Times New Roman"/>
          <w:sz w:val="28"/>
          <w:szCs w:val="28"/>
        </w:rPr>
        <w:t xml:space="preserve"> </w:t>
      </w:r>
      <w:r w:rsidR="00DF0182" w:rsidRPr="00093563">
        <w:rPr>
          <w:rFonts w:ascii="Times New Roman" w:hAnsi="Times New Roman" w:cs="Times New Roman"/>
          <w:sz w:val="28"/>
          <w:szCs w:val="28"/>
        </w:rPr>
        <w:t>в заданном интервале</w:t>
      </w:r>
      <w:r w:rsidR="00700704" w:rsidRPr="00093563">
        <w:rPr>
          <w:rFonts w:ascii="Times New Roman" w:hAnsi="Times New Roman" w:cs="Times New Roman"/>
          <w:sz w:val="28"/>
          <w:szCs w:val="28"/>
        </w:rPr>
        <w:t xml:space="preserve"> (рис. </w:t>
      </w:r>
      <w:r w:rsidR="00700704" w:rsidRPr="00093563">
        <w:rPr>
          <w:rFonts w:ascii="Times New Roman" w:hAnsi="Times New Roman" w:cs="Times New Roman"/>
          <w:color w:val="FF0000"/>
          <w:sz w:val="28"/>
          <w:szCs w:val="28"/>
        </w:rPr>
        <w:t>13</w:t>
      </w:r>
      <w:r w:rsidR="00700704" w:rsidRPr="00093563">
        <w:rPr>
          <w:rFonts w:ascii="Times New Roman" w:hAnsi="Times New Roman" w:cs="Times New Roman"/>
          <w:sz w:val="28"/>
          <w:szCs w:val="28"/>
        </w:rPr>
        <w:t>).</w:t>
      </w:r>
    </w:p>
    <w:p w:rsidR="00700704" w:rsidRPr="00093563" w:rsidRDefault="00700704" w:rsidP="00700704">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168A6C39" wp14:editId="576680ED">
            <wp:extent cx="5086800" cy="24084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800" cy="2408400"/>
                    </a:xfrm>
                    <a:prstGeom prst="rect">
                      <a:avLst/>
                    </a:prstGeom>
                    <a:noFill/>
                  </pic:spPr>
                </pic:pic>
              </a:graphicData>
            </a:graphic>
          </wp:inline>
        </w:drawing>
      </w:r>
    </w:p>
    <w:p w:rsidR="00700704" w:rsidRPr="00093563" w:rsidRDefault="00700704" w:rsidP="00700704">
      <w:pPr>
        <w:jc w:val="center"/>
        <w:rPr>
          <w:rFonts w:ascii="Times New Roman" w:hAnsi="Times New Roman" w:cs="Times New Roman"/>
          <w:sz w:val="28"/>
          <w:szCs w:val="28"/>
        </w:rPr>
      </w:pPr>
      <w:r w:rsidRPr="00DF3B17">
        <w:rPr>
          <w:rFonts w:ascii="Times New Roman" w:hAnsi="Times New Roman" w:cs="Times New Roman"/>
          <w:sz w:val="24"/>
          <w:szCs w:val="28"/>
        </w:rPr>
        <w:t xml:space="preserve">Рис. </w:t>
      </w:r>
      <w:r w:rsidRPr="00DF3B17">
        <w:rPr>
          <w:rFonts w:ascii="Times New Roman" w:hAnsi="Times New Roman" w:cs="Times New Roman"/>
          <w:color w:val="FF0000"/>
          <w:sz w:val="24"/>
          <w:szCs w:val="28"/>
        </w:rPr>
        <w:t>13</w:t>
      </w:r>
      <w:r w:rsidRPr="00DF3B17">
        <w:rPr>
          <w:rFonts w:ascii="Times New Roman" w:hAnsi="Times New Roman" w:cs="Times New Roman"/>
          <w:sz w:val="24"/>
          <w:szCs w:val="28"/>
        </w:rPr>
        <w:t xml:space="preserve">. Схема действия продукта «Умный депозит», </w:t>
      </w:r>
      <w:r w:rsidR="00363486" w:rsidRPr="00DF3B17">
        <w:rPr>
          <w:rFonts w:ascii="Times New Roman" w:hAnsi="Times New Roman" w:cs="Times New Roman"/>
          <w:sz w:val="24"/>
          <w:szCs w:val="28"/>
        </w:rPr>
        <w:t>под</w:t>
      </w:r>
      <w:r w:rsidRPr="00DF3B17">
        <w:rPr>
          <w:rFonts w:ascii="Times New Roman" w:hAnsi="Times New Roman" w:cs="Times New Roman"/>
          <w:sz w:val="24"/>
          <w:szCs w:val="28"/>
        </w:rPr>
        <w:t>тип «В интервале»</w:t>
      </w:r>
    </w:p>
    <w:p w:rsidR="006F2B18" w:rsidRPr="00093563" w:rsidRDefault="006F2B18"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Сам продукт состоит из инструмента с фиксированной доходностью </w:t>
      </w:r>
      <m:oMath>
        <m:r>
          <w:rPr>
            <w:rFonts w:ascii="Cambria Math" w:hAnsi="Cambria Math" w:cs="Times New Roman"/>
            <w:sz w:val="28"/>
            <w:szCs w:val="28"/>
            <w:lang w:val="en-US"/>
          </w:rPr>
          <m:t>r</m:t>
        </m:r>
      </m:oMath>
      <w:r w:rsidRPr="00093563">
        <w:rPr>
          <w:rFonts w:ascii="Times New Roman" w:hAnsi="Times New Roman" w:cs="Times New Roman"/>
          <w:sz w:val="28"/>
          <w:szCs w:val="28"/>
        </w:rPr>
        <w:t xml:space="preserve"> и сложной опционной конструкции. Размер </w:t>
      </w:r>
      <w:r w:rsidR="00F3144D" w:rsidRPr="00093563">
        <w:rPr>
          <w:rFonts w:ascii="Times New Roman" w:hAnsi="Times New Roman" w:cs="Times New Roman"/>
          <w:sz w:val="28"/>
          <w:szCs w:val="28"/>
        </w:rPr>
        <w:t xml:space="preserve">опционной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oMath>
      <w:r w:rsidR="00123C8D" w:rsidRPr="00093563">
        <w:rPr>
          <w:rFonts w:ascii="Times New Roman" w:hAnsi="Times New Roman" w:cs="Times New Roman"/>
          <w:sz w:val="28"/>
          <w:szCs w:val="28"/>
        </w:rPr>
        <w:t xml:space="preserve"> </w:t>
      </w:r>
      <w:r w:rsidR="00F3144D" w:rsidRPr="00093563">
        <w:rPr>
          <w:rFonts w:ascii="Times New Roman" w:hAnsi="Times New Roman" w:cs="Times New Roman"/>
          <w:sz w:val="28"/>
          <w:szCs w:val="28"/>
        </w:rPr>
        <w:t>и депозитной</w:t>
      </w:r>
      <w:r w:rsidR="00123C8D"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oMath>
      <w:r w:rsidR="00123C8D" w:rsidRPr="00093563">
        <w:rPr>
          <w:rFonts w:ascii="Times New Roman" w:hAnsi="Times New Roman" w:cs="Times New Roman"/>
          <w:sz w:val="28"/>
          <w:szCs w:val="28"/>
        </w:rPr>
        <w:t xml:space="preserve"> </w:t>
      </w:r>
      <w:r w:rsidR="00123C8D" w:rsidRPr="00093563">
        <w:rPr>
          <w:rFonts w:ascii="Times New Roman" w:hAnsi="Times New Roman" w:cs="Times New Roman"/>
          <w:sz w:val="28"/>
          <w:szCs w:val="28"/>
        </w:rPr>
        <w:lastRenderedPageBreak/>
        <w:t xml:space="preserve">частей </w:t>
      </w:r>
      <w:r w:rsidR="00F3144D" w:rsidRPr="00093563">
        <w:rPr>
          <w:rFonts w:ascii="Times New Roman" w:hAnsi="Times New Roman" w:cs="Times New Roman"/>
          <w:sz w:val="28"/>
          <w:szCs w:val="28"/>
        </w:rPr>
        <w:t>продукта считается аналогично структурному продукту с защитой капитала:</w:t>
      </w:r>
    </w:p>
    <w:p w:rsidR="00F3144D" w:rsidRPr="00093563" w:rsidRDefault="00866A65" w:rsidP="00A0721E">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КЗК∙СИ</m:t>
              </m:r>
            </m:num>
            <m:den>
              <m:r>
                <w:rPr>
                  <w:rFonts w:ascii="Cambria Math" w:hAnsi="Cambria Math" w:cs="Times New Roman"/>
                  <w:sz w:val="28"/>
                  <w:szCs w:val="28"/>
                </w:rPr>
                <m:t>(1+rT/365)</m:t>
              </m:r>
            </m:den>
          </m:f>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m:rPr>
              <m:sty m:val="p"/>
            </m:rPr>
            <w:rPr>
              <w:rFonts w:ascii="Cambria Math" w:hAnsi="Cambria Math" w:cs="Times New Roman"/>
              <w:sz w:val="28"/>
              <w:szCs w:val="28"/>
            </w:rPr>
            <w:br/>
          </m:r>
        </m:oMath>
      </m:oMathPara>
      <w:r w:rsidR="00385185" w:rsidRPr="00093563">
        <w:rPr>
          <w:rFonts w:ascii="Times New Roman" w:hAnsi="Times New Roman" w:cs="Times New Roman"/>
          <w:sz w:val="28"/>
          <w:szCs w:val="28"/>
        </w:rPr>
        <w:t>, где КЗК – коэффициент защиты капитала;</w:t>
      </w:r>
    </w:p>
    <w:p w:rsidR="00385185" w:rsidRPr="00093563" w:rsidRDefault="00385185" w:rsidP="00A0721E">
      <w:pPr>
        <w:spacing w:line="360" w:lineRule="auto"/>
        <w:rPr>
          <w:rFonts w:ascii="Times New Roman" w:hAnsi="Times New Roman" w:cs="Times New Roman"/>
          <w:sz w:val="28"/>
          <w:szCs w:val="28"/>
        </w:rPr>
      </w:pPr>
      <w:r w:rsidRPr="00093563">
        <w:rPr>
          <w:rFonts w:ascii="Times New Roman" w:hAnsi="Times New Roman" w:cs="Times New Roman"/>
          <w:sz w:val="28"/>
          <w:szCs w:val="28"/>
        </w:rPr>
        <w:t>СИ – сумма инвестирования;</w:t>
      </w:r>
    </w:p>
    <w:p w:rsidR="00385185" w:rsidRPr="00093563" w:rsidRDefault="00385185" w:rsidP="00A0721E">
      <w:pPr>
        <w:spacing w:line="360" w:lineRule="auto"/>
        <w:rPr>
          <w:rFonts w:ascii="Times New Roman" w:hAnsi="Times New Roman" w:cs="Times New Roman"/>
          <w:sz w:val="28"/>
          <w:szCs w:val="28"/>
        </w:rPr>
      </w:pPr>
      <m:oMath>
        <m:r>
          <w:rPr>
            <w:rFonts w:ascii="Cambria Math" w:hAnsi="Cambria Math" w:cs="Times New Roman"/>
            <w:sz w:val="28"/>
            <w:szCs w:val="28"/>
            <w:lang w:val="en-US"/>
          </w:rPr>
          <m:t>r</m:t>
        </m:r>
      </m:oMath>
      <w:r w:rsidRPr="00093563">
        <w:rPr>
          <w:rFonts w:ascii="Times New Roman" w:hAnsi="Times New Roman" w:cs="Times New Roman"/>
          <w:sz w:val="28"/>
          <w:szCs w:val="28"/>
        </w:rPr>
        <w:t xml:space="preserve"> – доходность по защитному инструменту;</w:t>
      </w:r>
    </w:p>
    <w:p w:rsidR="00385185" w:rsidRPr="00093563" w:rsidRDefault="00385185" w:rsidP="00A0721E">
      <w:pPr>
        <w:spacing w:line="360" w:lineRule="auto"/>
        <w:rPr>
          <w:rFonts w:ascii="Times New Roman" w:hAnsi="Times New Roman" w:cs="Times New Roman"/>
          <w:sz w:val="28"/>
          <w:szCs w:val="28"/>
        </w:rPr>
      </w:pPr>
      <m:oMath>
        <m:r>
          <w:rPr>
            <w:rFonts w:ascii="Cambria Math" w:hAnsi="Cambria Math" w:cs="Times New Roman"/>
            <w:sz w:val="28"/>
            <w:szCs w:val="28"/>
          </w:rPr>
          <m:t>T</m:t>
        </m:r>
      </m:oMath>
      <w:r w:rsidRPr="00093563">
        <w:rPr>
          <w:rFonts w:ascii="Times New Roman" w:hAnsi="Times New Roman" w:cs="Times New Roman"/>
          <w:sz w:val="28"/>
          <w:szCs w:val="28"/>
        </w:rPr>
        <w:t xml:space="preserve"> – срок инвестирования, или длина структурного продукта.</w:t>
      </w:r>
    </w:p>
    <w:p w:rsidR="003B45C5" w:rsidRPr="00093563" w:rsidRDefault="00114F49"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Для получения купонной доходности продаётся сложная опционная конструкция – </w:t>
      </w:r>
      <w:proofErr w:type="spellStart"/>
      <w:r w:rsidRPr="00093563">
        <w:rPr>
          <w:rFonts w:ascii="Times New Roman" w:hAnsi="Times New Roman" w:cs="Times New Roman"/>
          <w:sz w:val="28"/>
          <w:szCs w:val="28"/>
        </w:rPr>
        <w:t>стрэнгл</w:t>
      </w:r>
      <w:proofErr w:type="spellEnd"/>
      <w:r w:rsidRPr="00093563">
        <w:rPr>
          <w:rFonts w:ascii="Times New Roman" w:hAnsi="Times New Roman" w:cs="Times New Roman"/>
          <w:sz w:val="28"/>
          <w:szCs w:val="28"/>
        </w:rPr>
        <w:t xml:space="preserve">. Проданный </w:t>
      </w:r>
      <w:proofErr w:type="spellStart"/>
      <w:r w:rsidRPr="00093563">
        <w:rPr>
          <w:rFonts w:ascii="Times New Roman" w:hAnsi="Times New Roman" w:cs="Times New Roman"/>
          <w:sz w:val="28"/>
          <w:szCs w:val="28"/>
        </w:rPr>
        <w:t>стрэнгл</w:t>
      </w:r>
      <w:proofErr w:type="spellEnd"/>
      <w:r w:rsidRPr="00093563">
        <w:rPr>
          <w:rFonts w:ascii="Times New Roman" w:hAnsi="Times New Roman" w:cs="Times New Roman"/>
          <w:sz w:val="28"/>
          <w:szCs w:val="28"/>
        </w:rPr>
        <w:t xml:space="preserve"> состоит из проданного </w:t>
      </w:r>
      <w:r w:rsidRPr="00093563">
        <w:rPr>
          <w:rFonts w:ascii="Times New Roman" w:hAnsi="Times New Roman" w:cs="Times New Roman"/>
          <w:sz w:val="28"/>
          <w:szCs w:val="28"/>
          <w:lang w:val="en-US"/>
        </w:rPr>
        <w:t>Put</w:t>
      </w:r>
      <w:r w:rsidRPr="00093563">
        <w:rPr>
          <w:rFonts w:ascii="Times New Roman" w:hAnsi="Times New Roman" w:cs="Times New Roman"/>
          <w:sz w:val="28"/>
          <w:szCs w:val="28"/>
        </w:rPr>
        <w:t xml:space="preserve">-спреда с ближайшими </w:t>
      </w:r>
      <w:proofErr w:type="spellStart"/>
      <w:r w:rsidRPr="00093563">
        <w:rPr>
          <w:rFonts w:ascii="Times New Roman" w:hAnsi="Times New Roman" w:cs="Times New Roman"/>
          <w:sz w:val="28"/>
          <w:szCs w:val="28"/>
        </w:rPr>
        <w:t>страйками</w:t>
      </w:r>
      <w:proofErr w:type="spellEnd"/>
      <w:r w:rsidRPr="00093563">
        <w:rPr>
          <w:rFonts w:ascii="Times New Roman" w:hAnsi="Times New Roman" w:cs="Times New Roman"/>
          <w:sz w:val="28"/>
          <w:szCs w:val="28"/>
        </w:rPr>
        <w:t xml:space="preserve"> и проданного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-спреда с ближайшими </w:t>
      </w:r>
      <w:proofErr w:type="spellStart"/>
      <w:r w:rsidRPr="00093563">
        <w:rPr>
          <w:rFonts w:ascii="Times New Roman" w:hAnsi="Times New Roman" w:cs="Times New Roman"/>
          <w:sz w:val="28"/>
          <w:szCs w:val="28"/>
        </w:rPr>
        <w:t>страйками</w:t>
      </w:r>
      <w:proofErr w:type="spellEnd"/>
      <w:r w:rsidR="005E74E0" w:rsidRPr="00093563">
        <w:rPr>
          <w:rFonts w:ascii="Times New Roman" w:hAnsi="Times New Roman" w:cs="Times New Roman"/>
          <w:sz w:val="28"/>
          <w:szCs w:val="28"/>
        </w:rPr>
        <w:t xml:space="preserve"> (рис. </w:t>
      </w:r>
      <w:r w:rsidR="005E74E0" w:rsidRPr="00093563">
        <w:rPr>
          <w:rFonts w:ascii="Times New Roman" w:hAnsi="Times New Roman" w:cs="Times New Roman"/>
          <w:color w:val="FF0000"/>
          <w:sz w:val="28"/>
          <w:szCs w:val="28"/>
        </w:rPr>
        <w:t>1</w:t>
      </w:r>
      <w:r w:rsidR="00B92925" w:rsidRPr="00093563">
        <w:rPr>
          <w:rFonts w:ascii="Times New Roman" w:hAnsi="Times New Roman" w:cs="Times New Roman"/>
          <w:color w:val="FF0000"/>
          <w:sz w:val="28"/>
          <w:szCs w:val="28"/>
        </w:rPr>
        <w:t>4</w:t>
      </w:r>
      <w:r w:rsidR="005E74E0" w:rsidRPr="00093563">
        <w:rPr>
          <w:rFonts w:ascii="Times New Roman" w:hAnsi="Times New Roman" w:cs="Times New Roman"/>
          <w:sz w:val="28"/>
          <w:szCs w:val="28"/>
        </w:rPr>
        <w:t>)</w:t>
      </w:r>
      <w:r w:rsidR="003B45C5" w:rsidRPr="00093563">
        <w:rPr>
          <w:rFonts w:ascii="Times New Roman" w:hAnsi="Times New Roman" w:cs="Times New Roman"/>
          <w:sz w:val="28"/>
          <w:szCs w:val="28"/>
        </w:rPr>
        <w:t xml:space="preserve">. При этом более </w:t>
      </w:r>
      <w:r w:rsidR="00534C46" w:rsidRPr="00093563">
        <w:rPr>
          <w:rFonts w:ascii="Times New Roman" w:hAnsi="Times New Roman" w:cs="Times New Roman"/>
          <w:sz w:val="28"/>
          <w:szCs w:val="28"/>
        </w:rPr>
        <w:t>близкий</w:t>
      </w:r>
      <w:r w:rsidR="003B45C5" w:rsidRPr="00093563">
        <w:rPr>
          <w:rFonts w:ascii="Times New Roman" w:hAnsi="Times New Roman" w:cs="Times New Roman"/>
          <w:sz w:val="28"/>
          <w:szCs w:val="28"/>
        </w:rPr>
        <w:t xml:space="preserve"> страйк</w:t>
      </w:r>
      <w:r w:rsidR="00534C46" w:rsidRPr="00093563">
        <w:rPr>
          <w:rFonts w:ascii="Times New Roman" w:hAnsi="Times New Roman" w:cs="Times New Roman"/>
          <w:sz w:val="28"/>
          <w:szCs w:val="28"/>
        </w:rPr>
        <w:t>3</w:t>
      </w:r>
      <w:r w:rsidR="003B45C5" w:rsidRPr="00093563">
        <w:rPr>
          <w:rFonts w:ascii="Times New Roman" w:hAnsi="Times New Roman" w:cs="Times New Roman"/>
          <w:sz w:val="28"/>
          <w:szCs w:val="28"/>
        </w:rPr>
        <w:t xml:space="preserve"> для </w:t>
      </w:r>
      <w:r w:rsidR="003B45C5" w:rsidRPr="00093563">
        <w:rPr>
          <w:rFonts w:ascii="Times New Roman" w:hAnsi="Times New Roman" w:cs="Times New Roman"/>
          <w:sz w:val="28"/>
          <w:szCs w:val="28"/>
          <w:lang w:val="en-US"/>
        </w:rPr>
        <w:t>Call</w:t>
      </w:r>
      <w:r w:rsidR="003B45C5" w:rsidRPr="00093563">
        <w:rPr>
          <w:rFonts w:ascii="Times New Roman" w:hAnsi="Times New Roman" w:cs="Times New Roman"/>
          <w:sz w:val="28"/>
          <w:szCs w:val="28"/>
        </w:rPr>
        <w:t xml:space="preserve">-спреда – это Пороговая цена 2, а более </w:t>
      </w:r>
      <w:r w:rsidR="00534C46" w:rsidRPr="00093563">
        <w:rPr>
          <w:rFonts w:ascii="Times New Roman" w:hAnsi="Times New Roman" w:cs="Times New Roman"/>
          <w:sz w:val="28"/>
          <w:szCs w:val="28"/>
        </w:rPr>
        <w:t>близкий</w:t>
      </w:r>
      <w:r w:rsidR="003B45C5" w:rsidRPr="00093563">
        <w:rPr>
          <w:rFonts w:ascii="Times New Roman" w:hAnsi="Times New Roman" w:cs="Times New Roman"/>
          <w:sz w:val="28"/>
          <w:szCs w:val="28"/>
        </w:rPr>
        <w:t xml:space="preserve"> страйк</w:t>
      </w:r>
      <w:r w:rsidR="00534C46" w:rsidRPr="00093563">
        <w:rPr>
          <w:rFonts w:ascii="Times New Roman" w:hAnsi="Times New Roman" w:cs="Times New Roman"/>
          <w:sz w:val="28"/>
          <w:szCs w:val="28"/>
        </w:rPr>
        <w:t>2</w:t>
      </w:r>
      <w:r w:rsidR="003B45C5" w:rsidRPr="00093563">
        <w:rPr>
          <w:rFonts w:ascii="Times New Roman" w:hAnsi="Times New Roman" w:cs="Times New Roman"/>
          <w:sz w:val="28"/>
          <w:szCs w:val="28"/>
        </w:rPr>
        <w:t xml:space="preserve"> для </w:t>
      </w:r>
      <w:r w:rsidR="003B45C5" w:rsidRPr="00093563">
        <w:rPr>
          <w:rFonts w:ascii="Times New Roman" w:hAnsi="Times New Roman" w:cs="Times New Roman"/>
          <w:sz w:val="28"/>
          <w:szCs w:val="28"/>
          <w:lang w:val="en-US"/>
        </w:rPr>
        <w:t>Put</w:t>
      </w:r>
      <w:r w:rsidR="003B45C5" w:rsidRPr="00093563">
        <w:rPr>
          <w:rFonts w:ascii="Times New Roman" w:hAnsi="Times New Roman" w:cs="Times New Roman"/>
          <w:sz w:val="28"/>
          <w:szCs w:val="28"/>
        </w:rPr>
        <w:t>-спреда – это Пороговая цена 1.</w:t>
      </w:r>
    </w:p>
    <w:p w:rsidR="00A97CB0" w:rsidRPr="00093563" w:rsidRDefault="00BC78B4" w:rsidP="000F4FF7">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32B13988" wp14:editId="53F8D6EB">
            <wp:extent cx="5004000" cy="17784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4000" cy="1778400"/>
                    </a:xfrm>
                    <a:prstGeom prst="rect">
                      <a:avLst/>
                    </a:prstGeom>
                    <a:noFill/>
                  </pic:spPr>
                </pic:pic>
              </a:graphicData>
            </a:graphic>
          </wp:inline>
        </w:drawing>
      </w:r>
    </w:p>
    <w:p w:rsidR="00700704" w:rsidRPr="00093563" w:rsidRDefault="00A97CB0" w:rsidP="00777199">
      <w:pPr>
        <w:jc w:val="center"/>
        <w:rPr>
          <w:rFonts w:ascii="Times New Roman" w:hAnsi="Times New Roman" w:cs="Times New Roman"/>
          <w:sz w:val="28"/>
          <w:szCs w:val="28"/>
        </w:rPr>
      </w:pPr>
      <w:r w:rsidRPr="000C6CAD">
        <w:rPr>
          <w:rFonts w:ascii="Times New Roman" w:hAnsi="Times New Roman" w:cs="Times New Roman"/>
          <w:sz w:val="24"/>
          <w:szCs w:val="28"/>
        </w:rPr>
        <w:t xml:space="preserve">Рис. </w:t>
      </w:r>
      <w:r w:rsidRPr="000C6CAD">
        <w:rPr>
          <w:rFonts w:ascii="Times New Roman" w:hAnsi="Times New Roman" w:cs="Times New Roman"/>
          <w:color w:val="FF0000"/>
          <w:sz w:val="24"/>
          <w:szCs w:val="28"/>
        </w:rPr>
        <w:t>14</w:t>
      </w:r>
      <w:r w:rsidRPr="000C6CAD">
        <w:rPr>
          <w:rFonts w:ascii="Times New Roman" w:hAnsi="Times New Roman" w:cs="Times New Roman"/>
          <w:sz w:val="24"/>
          <w:szCs w:val="28"/>
        </w:rPr>
        <w:t xml:space="preserve">. Проданные </w:t>
      </w:r>
      <w:r w:rsidRPr="000C6CAD">
        <w:rPr>
          <w:rFonts w:ascii="Times New Roman" w:hAnsi="Times New Roman" w:cs="Times New Roman"/>
          <w:sz w:val="24"/>
          <w:szCs w:val="28"/>
          <w:lang w:val="en-US"/>
        </w:rPr>
        <w:t>Put</w:t>
      </w:r>
      <w:r w:rsidRPr="000C6CAD">
        <w:rPr>
          <w:rFonts w:ascii="Times New Roman" w:hAnsi="Times New Roman" w:cs="Times New Roman"/>
          <w:sz w:val="24"/>
          <w:szCs w:val="28"/>
        </w:rPr>
        <w:t xml:space="preserve">-спред и </w:t>
      </w:r>
      <w:r w:rsidRPr="000C6CAD">
        <w:rPr>
          <w:rFonts w:ascii="Times New Roman" w:hAnsi="Times New Roman" w:cs="Times New Roman"/>
          <w:sz w:val="24"/>
          <w:szCs w:val="28"/>
          <w:lang w:val="en-US"/>
        </w:rPr>
        <w:t>Call</w:t>
      </w:r>
      <w:r w:rsidRPr="000C6CAD">
        <w:rPr>
          <w:rFonts w:ascii="Times New Roman" w:hAnsi="Times New Roman" w:cs="Times New Roman"/>
          <w:sz w:val="24"/>
          <w:szCs w:val="28"/>
        </w:rPr>
        <w:t>-спред</w:t>
      </w:r>
    </w:p>
    <w:p w:rsidR="00777199" w:rsidRPr="00093563" w:rsidRDefault="00777199"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Если сложить эти две опционные диаграммы, то получится суммарная конструкция – проданный </w:t>
      </w:r>
      <w:proofErr w:type="spellStart"/>
      <w:r w:rsidRPr="00093563">
        <w:rPr>
          <w:rFonts w:ascii="Times New Roman" w:hAnsi="Times New Roman" w:cs="Times New Roman"/>
          <w:sz w:val="28"/>
          <w:szCs w:val="28"/>
        </w:rPr>
        <w:t>стрэнгл</w:t>
      </w:r>
      <w:proofErr w:type="spellEnd"/>
      <w:r w:rsidRPr="00093563">
        <w:rPr>
          <w:rFonts w:ascii="Times New Roman" w:hAnsi="Times New Roman" w:cs="Times New Roman"/>
          <w:sz w:val="28"/>
          <w:szCs w:val="28"/>
        </w:rPr>
        <w:t xml:space="preserve"> (рис. </w:t>
      </w:r>
      <w:r w:rsidRPr="00093563">
        <w:rPr>
          <w:rFonts w:ascii="Times New Roman" w:hAnsi="Times New Roman" w:cs="Times New Roman"/>
          <w:color w:val="FF0000"/>
          <w:sz w:val="28"/>
          <w:szCs w:val="28"/>
        </w:rPr>
        <w:t>15</w:t>
      </w:r>
      <w:r w:rsidRPr="00093563">
        <w:rPr>
          <w:rFonts w:ascii="Times New Roman" w:hAnsi="Times New Roman" w:cs="Times New Roman"/>
          <w:sz w:val="28"/>
          <w:szCs w:val="28"/>
        </w:rPr>
        <w:t>).</w:t>
      </w:r>
    </w:p>
    <w:p w:rsidR="000F4FF7" w:rsidRPr="00093563" w:rsidRDefault="00C34C91" w:rsidP="00777199">
      <w:pPr>
        <w:jc w:val="center"/>
        <w:rPr>
          <w:rFonts w:ascii="Times New Roman" w:hAnsi="Times New Roman" w:cs="Times New Roman"/>
          <w:sz w:val="28"/>
          <w:szCs w:val="28"/>
        </w:rPr>
      </w:pPr>
      <w:r w:rsidRPr="00093563">
        <w:rPr>
          <w:rFonts w:ascii="Times New Roman" w:hAnsi="Times New Roman" w:cs="Times New Roman"/>
          <w:noProof/>
          <w:sz w:val="28"/>
          <w:szCs w:val="28"/>
        </w:rPr>
        <w:lastRenderedPageBreak/>
        <w:drawing>
          <wp:inline distT="0" distB="0" distL="0" distR="0" wp14:anchorId="1AD9E192" wp14:editId="33AF5064">
            <wp:extent cx="5187600" cy="2232000"/>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7600" cy="2232000"/>
                    </a:xfrm>
                    <a:prstGeom prst="rect">
                      <a:avLst/>
                    </a:prstGeom>
                    <a:noFill/>
                  </pic:spPr>
                </pic:pic>
              </a:graphicData>
            </a:graphic>
          </wp:inline>
        </w:drawing>
      </w:r>
    </w:p>
    <w:p w:rsidR="00777199" w:rsidRPr="000C6CAD" w:rsidRDefault="00777199" w:rsidP="00777199">
      <w:pPr>
        <w:jc w:val="center"/>
        <w:rPr>
          <w:rFonts w:ascii="Times New Roman" w:hAnsi="Times New Roman" w:cs="Times New Roman"/>
          <w:sz w:val="24"/>
          <w:szCs w:val="28"/>
        </w:rPr>
      </w:pPr>
      <w:r w:rsidRPr="000C6CAD">
        <w:rPr>
          <w:rFonts w:ascii="Times New Roman" w:hAnsi="Times New Roman" w:cs="Times New Roman"/>
          <w:sz w:val="24"/>
          <w:szCs w:val="28"/>
        </w:rPr>
        <w:t xml:space="preserve">Рис. </w:t>
      </w:r>
      <w:r w:rsidRPr="000C6CAD">
        <w:rPr>
          <w:rFonts w:ascii="Times New Roman" w:hAnsi="Times New Roman" w:cs="Times New Roman"/>
          <w:color w:val="FF0000"/>
          <w:sz w:val="24"/>
          <w:szCs w:val="28"/>
        </w:rPr>
        <w:t>15</w:t>
      </w:r>
      <w:r w:rsidRPr="000C6CAD">
        <w:rPr>
          <w:rFonts w:ascii="Times New Roman" w:hAnsi="Times New Roman" w:cs="Times New Roman"/>
          <w:sz w:val="24"/>
          <w:szCs w:val="28"/>
        </w:rPr>
        <w:t xml:space="preserve">. Проданный </w:t>
      </w:r>
      <w:proofErr w:type="spellStart"/>
      <w:r w:rsidRPr="000C6CAD">
        <w:rPr>
          <w:rFonts w:ascii="Times New Roman" w:hAnsi="Times New Roman" w:cs="Times New Roman"/>
          <w:sz w:val="24"/>
          <w:szCs w:val="28"/>
        </w:rPr>
        <w:t>стрэнгл</w:t>
      </w:r>
      <w:proofErr w:type="spellEnd"/>
    </w:p>
    <w:p w:rsidR="00FB35FF" w:rsidRPr="00093563" w:rsidRDefault="00FB35FF" w:rsidP="00667033">
      <w:pPr>
        <w:spacing w:line="360" w:lineRule="auto"/>
        <w:ind w:firstLine="567"/>
        <w:rPr>
          <w:rFonts w:ascii="Times New Roman" w:hAnsi="Times New Roman" w:cs="Times New Roman"/>
          <w:sz w:val="28"/>
          <w:szCs w:val="28"/>
        </w:rPr>
      </w:pPr>
      <m:oMath>
        <m:r>
          <w:rPr>
            <w:rFonts w:ascii="Cambria Math" w:hAnsi="Cambria Math" w:cs="Times New Roman"/>
            <w:sz w:val="28"/>
            <w:szCs w:val="28"/>
          </w:rPr>
          <m:t>Spread</m:t>
        </m:r>
      </m:oMath>
      <w:r w:rsidRPr="00093563">
        <w:rPr>
          <w:rFonts w:ascii="Times New Roman" w:hAnsi="Times New Roman" w:cs="Times New Roman"/>
          <w:sz w:val="28"/>
          <w:szCs w:val="28"/>
        </w:rPr>
        <w:t xml:space="preserve"> </w:t>
      </w:r>
      <w:r w:rsidR="009249A2" w:rsidRPr="00093563">
        <w:rPr>
          <w:rFonts w:ascii="Times New Roman" w:hAnsi="Times New Roman" w:cs="Times New Roman"/>
          <w:sz w:val="28"/>
          <w:szCs w:val="28"/>
        </w:rPr>
        <w:t>равен</w:t>
      </w:r>
      <w:r w:rsidRPr="00093563">
        <w:rPr>
          <w:rFonts w:ascii="Times New Roman" w:hAnsi="Times New Roman" w:cs="Times New Roman"/>
          <w:sz w:val="28"/>
          <w:szCs w:val="28"/>
        </w:rPr>
        <w:t xml:space="preserve"> «</w:t>
      </w:r>
      <w:r w:rsidR="009249A2" w:rsidRPr="00093563">
        <w:rPr>
          <w:rFonts w:ascii="Times New Roman" w:hAnsi="Times New Roman" w:cs="Times New Roman"/>
          <w:sz w:val="28"/>
          <w:szCs w:val="28"/>
        </w:rPr>
        <w:t>расстоянию</w:t>
      </w:r>
      <w:r w:rsidRPr="00093563">
        <w:rPr>
          <w:rFonts w:ascii="Times New Roman" w:hAnsi="Times New Roman" w:cs="Times New Roman"/>
          <w:sz w:val="28"/>
          <w:szCs w:val="28"/>
        </w:rPr>
        <w:t xml:space="preserve">» между двумя ближайшими </w:t>
      </w:r>
      <w:proofErr w:type="spellStart"/>
      <w:r w:rsidRPr="00093563">
        <w:rPr>
          <w:rFonts w:ascii="Times New Roman" w:hAnsi="Times New Roman" w:cs="Times New Roman"/>
          <w:sz w:val="28"/>
          <w:szCs w:val="28"/>
        </w:rPr>
        <w:t>страйками</w:t>
      </w:r>
      <w:proofErr w:type="spellEnd"/>
      <w:r w:rsidRPr="00093563">
        <w:rPr>
          <w:rFonts w:ascii="Times New Roman" w:hAnsi="Times New Roman" w:cs="Times New Roman"/>
          <w:sz w:val="28"/>
          <w:szCs w:val="28"/>
        </w:rPr>
        <w:t xml:space="preserve"> (на рис. </w:t>
      </w:r>
      <w:r w:rsidRPr="00093563">
        <w:rPr>
          <w:rFonts w:ascii="Times New Roman" w:hAnsi="Times New Roman" w:cs="Times New Roman"/>
          <w:color w:val="FF0000"/>
          <w:sz w:val="28"/>
          <w:szCs w:val="28"/>
        </w:rPr>
        <w:t>15</w:t>
      </w:r>
      <w:r w:rsidRPr="00093563">
        <w:rPr>
          <w:rFonts w:ascii="Times New Roman" w:hAnsi="Times New Roman" w:cs="Times New Roman"/>
          <w:sz w:val="28"/>
          <w:szCs w:val="28"/>
        </w:rPr>
        <w:t xml:space="preserve"> масштаб искажен):</w:t>
      </w:r>
    </w:p>
    <w:p w:rsidR="00FB35FF" w:rsidRPr="00093563" w:rsidRDefault="00FB35FF" w:rsidP="000C6CAD">
      <w:pPr>
        <w:spacing w:line="360" w:lineRule="auto"/>
        <w:rPr>
          <w:rFonts w:ascii="Times New Roman" w:hAnsi="Times New Roman" w:cs="Times New Roman"/>
          <w:i/>
          <w:sz w:val="28"/>
          <w:szCs w:val="28"/>
        </w:rPr>
      </w:pPr>
      <m:oMathPara>
        <m:oMath>
          <m:r>
            <w:rPr>
              <w:rFonts w:ascii="Cambria Math" w:hAnsi="Cambria Math" w:cs="Times New Roman"/>
              <w:sz w:val="28"/>
              <w:szCs w:val="28"/>
            </w:rPr>
            <m:t>Spread=</m:t>
          </m:r>
          <m:r>
            <w:rPr>
              <w:rFonts w:ascii="Cambria Math" w:hAnsi="Cambria Math" w:cs="Times New Roman"/>
              <w:sz w:val="28"/>
              <w:szCs w:val="28"/>
              <w:lang w:val="en-US"/>
            </w:rPr>
            <m:t>Strike2-Strike1=Strike 4-Strike3</m:t>
          </m:r>
        </m:oMath>
      </m:oMathPara>
    </w:p>
    <w:p w:rsidR="00AB407C" w:rsidRPr="00093563" w:rsidRDefault="00E06D27" w:rsidP="000C6CAD">
      <w:pPr>
        <w:spacing w:line="360" w:lineRule="auto"/>
        <w:rPr>
          <w:rFonts w:ascii="Times New Roman" w:hAnsi="Times New Roman" w:cs="Times New Roman"/>
          <w:sz w:val="28"/>
          <w:szCs w:val="28"/>
        </w:rPr>
      </w:pPr>
      <w:r w:rsidRPr="00093563">
        <w:rPr>
          <w:rFonts w:ascii="Times New Roman" w:hAnsi="Times New Roman" w:cs="Times New Roman"/>
          <w:sz w:val="28"/>
          <w:szCs w:val="28"/>
        </w:rPr>
        <w:t xml:space="preserve">Например, для базового актива «Индекс РТС» для </w:t>
      </w:r>
      <m:oMath>
        <m:r>
          <w:rPr>
            <w:rFonts w:ascii="Cambria Math" w:hAnsi="Cambria Math" w:cs="Times New Roman"/>
            <w:sz w:val="28"/>
            <w:szCs w:val="28"/>
            <w:lang w:val="en-US"/>
          </w:rPr>
          <m:t>Strike</m:t>
        </m:r>
        <m:r>
          <w:rPr>
            <w:rFonts w:ascii="Cambria Math" w:hAnsi="Cambria Math" w:cs="Times New Roman"/>
            <w:sz w:val="28"/>
            <w:szCs w:val="28"/>
          </w:rPr>
          <m:t>2=115000 пунктов</m:t>
        </m:r>
      </m:oMath>
      <w:r w:rsidRPr="00093563">
        <w:rPr>
          <w:rFonts w:ascii="Times New Roman" w:hAnsi="Times New Roman" w:cs="Times New Roman"/>
          <w:sz w:val="28"/>
          <w:szCs w:val="28"/>
        </w:rPr>
        <w:t xml:space="preserve"> и для </w:t>
      </w:r>
      <m:oMath>
        <m:r>
          <w:rPr>
            <w:rFonts w:ascii="Cambria Math" w:hAnsi="Cambria Math" w:cs="Times New Roman"/>
            <w:sz w:val="28"/>
            <w:szCs w:val="28"/>
            <w:lang w:val="en-US"/>
          </w:rPr>
          <m:t>Strike</m:t>
        </m:r>
        <m:r>
          <w:rPr>
            <w:rFonts w:ascii="Cambria Math" w:hAnsi="Cambria Math" w:cs="Times New Roman"/>
            <w:sz w:val="28"/>
            <w:szCs w:val="28"/>
          </w:rPr>
          <m:t>1=110000 пунктов</m:t>
        </m:r>
      </m:oMath>
      <w:r w:rsidRPr="00093563">
        <w:rPr>
          <w:rFonts w:ascii="Times New Roman" w:hAnsi="Times New Roman" w:cs="Times New Roman"/>
          <w:sz w:val="28"/>
          <w:szCs w:val="28"/>
        </w:rPr>
        <w:t xml:space="preserve"> </w:t>
      </w:r>
      <m:oMath>
        <m:r>
          <w:rPr>
            <w:rFonts w:ascii="Cambria Math" w:hAnsi="Cambria Math" w:cs="Times New Roman"/>
            <w:sz w:val="28"/>
            <w:szCs w:val="28"/>
          </w:rPr>
          <m:t xml:space="preserve">Spread= </m:t>
        </m:r>
        <m:r>
          <w:rPr>
            <w:rFonts w:ascii="Cambria Math" w:hAnsi="Cambria Math" w:cs="Times New Roman"/>
            <w:sz w:val="28"/>
            <w:szCs w:val="28"/>
            <w:lang w:val="en-US"/>
          </w:rPr>
          <m:t>Strike</m:t>
        </m:r>
        <m:r>
          <w:rPr>
            <w:rFonts w:ascii="Cambria Math" w:hAnsi="Cambria Math" w:cs="Times New Roman"/>
            <w:sz w:val="28"/>
            <w:szCs w:val="28"/>
          </w:rPr>
          <m:t>2-</m:t>
        </m:r>
        <m:r>
          <w:rPr>
            <w:rFonts w:ascii="Cambria Math" w:hAnsi="Cambria Math" w:cs="Times New Roman"/>
            <w:sz w:val="28"/>
            <w:szCs w:val="28"/>
            <w:lang w:val="en-US"/>
          </w:rPr>
          <m:t>Strike</m:t>
        </m:r>
        <m:r>
          <w:rPr>
            <w:rFonts w:ascii="Cambria Math" w:hAnsi="Cambria Math" w:cs="Times New Roman"/>
            <w:sz w:val="28"/>
            <w:szCs w:val="28"/>
          </w:rPr>
          <m:t>1=115000-110000=5000 пунктов</m:t>
        </m:r>
      </m:oMath>
      <w:r w:rsidRPr="00093563">
        <w:rPr>
          <w:rFonts w:ascii="Times New Roman" w:hAnsi="Times New Roman" w:cs="Times New Roman"/>
          <w:sz w:val="28"/>
          <w:szCs w:val="28"/>
        </w:rPr>
        <w:t xml:space="preserve">. Зная курс рубля к доллару </w:t>
      </w:r>
      <m:oMath>
        <m:r>
          <w:rPr>
            <w:rFonts w:ascii="Cambria Math" w:hAnsi="Cambria Math" w:cs="Times New Roman"/>
            <w:sz w:val="28"/>
            <w:szCs w:val="28"/>
          </w:rPr>
          <m:t>FX</m:t>
        </m:r>
      </m:oMath>
      <w:r w:rsidRPr="00093563">
        <w:rPr>
          <w:rFonts w:ascii="Times New Roman" w:hAnsi="Times New Roman" w:cs="Times New Roman"/>
          <w:sz w:val="28"/>
          <w:szCs w:val="28"/>
        </w:rPr>
        <w:t>, м</w:t>
      </w:r>
      <w:proofErr w:type="spellStart"/>
      <w:r w:rsidR="00FE31B9" w:rsidRPr="00093563">
        <w:rPr>
          <w:rFonts w:ascii="Times New Roman" w:hAnsi="Times New Roman" w:cs="Times New Roman"/>
          <w:sz w:val="28"/>
          <w:szCs w:val="28"/>
        </w:rPr>
        <w:t>ожно</w:t>
      </w:r>
      <w:proofErr w:type="spellEnd"/>
      <w:r w:rsidR="00FE31B9" w:rsidRPr="00093563">
        <w:rPr>
          <w:rFonts w:ascii="Times New Roman" w:hAnsi="Times New Roman" w:cs="Times New Roman"/>
          <w:sz w:val="28"/>
          <w:szCs w:val="28"/>
        </w:rPr>
        <w:t xml:space="preserve"> пункты перевести в рубли. Д</w:t>
      </w:r>
      <w:r w:rsidRPr="00093563">
        <w:rPr>
          <w:rFonts w:ascii="Times New Roman" w:hAnsi="Times New Roman" w:cs="Times New Roman"/>
          <w:sz w:val="28"/>
          <w:szCs w:val="28"/>
        </w:rPr>
        <w:t xml:space="preserve">ля </w:t>
      </w:r>
      <m:oMath>
        <m:r>
          <w:rPr>
            <w:rFonts w:ascii="Cambria Math" w:hAnsi="Cambria Math" w:cs="Times New Roman"/>
            <w:sz w:val="28"/>
            <w:szCs w:val="28"/>
          </w:rPr>
          <m:t>FX=35руб./доллар</m:t>
        </m:r>
      </m:oMath>
      <w:r w:rsidR="00D50F90" w:rsidRPr="00093563">
        <w:rPr>
          <w:rFonts w:ascii="Times New Roman" w:hAnsi="Times New Roman" w:cs="Times New Roman"/>
          <w:sz w:val="28"/>
          <w:szCs w:val="28"/>
        </w:rPr>
        <w:t>:</w:t>
      </w:r>
    </w:p>
    <w:p w:rsidR="00E06D27" w:rsidRPr="00093563" w:rsidRDefault="00E06D27" w:rsidP="000C6CAD">
      <w:pPr>
        <w:spacing w:line="360" w:lineRule="auto"/>
        <w:rPr>
          <w:rFonts w:ascii="Times New Roman" w:hAnsi="Times New Roman" w:cs="Times New Roman"/>
          <w:i/>
          <w:sz w:val="28"/>
          <w:szCs w:val="28"/>
          <w:lang w:val="en-US"/>
        </w:rPr>
      </w:pPr>
      <m:oMathPara>
        <m:oMath>
          <m:r>
            <w:rPr>
              <w:rFonts w:ascii="Cambria Math" w:hAnsi="Cambria Math" w:cs="Times New Roman"/>
              <w:sz w:val="28"/>
              <w:szCs w:val="28"/>
            </w:rPr>
            <m:t>Spread=5000 пунктов / 50 ∙</m:t>
          </m:r>
          <m:r>
            <w:rPr>
              <w:rFonts w:ascii="Cambria Math" w:hAnsi="Cambria Math" w:cs="Times New Roman"/>
              <w:sz w:val="28"/>
              <w:szCs w:val="28"/>
              <w:lang w:val="en-US"/>
            </w:rPr>
            <m:t>FX =5000/ 50 ∙35=3500 руб.</m:t>
          </m:r>
        </m:oMath>
      </m:oMathPara>
    </w:p>
    <w:p w:rsidR="00255484" w:rsidRPr="00093563" w:rsidRDefault="00CB17C7" w:rsidP="00667033">
      <w:pPr>
        <w:spacing w:line="360" w:lineRule="auto"/>
        <w:ind w:firstLine="567"/>
        <w:rPr>
          <w:rFonts w:ascii="Times New Roman" w:hAnsi="Times New Roman" w:cs="Times New Roman"/>
          <w:sz w:val="28"/>
          <w:szCs w:val="28"/>
        </w:rPr>
      </w:pPr>
      <m:oMath>
        <m:r>
          <w:rPr>
            <w:rFonts w:ascii="Cambria Math" w:hAnsi="Cambria Math" w:cs="Times New Roman"/>
            <w:sz w:val="28"/>
            <w:szCs w:val="28"/>
          </w:rPr>
          <m:t>Premium</m:t>
        </m:r>
      </m:oMath>
      <w:r w:rsidRPr="00093563">
        <w:rPr>
          <w:rFonts w:ascii="Times New Roman" w:hAnsi="Times New Roman" w:cs="Times New Roman"/>
          <w:sz w:val="28"/>
          <w:szCs w:val="28"/>
        </w:rPr>
        <w:t xml:space="preserve"> – это суммарная полученная премия за проданные </w:t>
      </w:r>
      <w:r w:rsidRPr="00093563">
        <w:rPr>
          <w:rFonts w:ascii="Times New Roman" w:hAnsi="Times New Roman" w:cs="Times New Roman"/>
          <w:sz w:val="28"/>
          <w:szCs w:val="28"/>
          <w:lang w:val="en-US"/>
        </w:rPr>
        <w:t>Call</w:t>
      </w:r>
      <w:r w:rsidRPr="00093563">
        <w:rPr>
          <w:rFonts w:ascii="Times New Roman" w:hAnsi="Times New Roman" w:cs="Times New Roman"/>
          <w:sz w:val="28"/>
          <w:szCs w:val="28"/>
        </w:rPr>
        <w:t xml:space="preserve">-спред и </w:t>
      </w:r>
      <w:r w:rsidRPr="00093563">
        <w:rPr>
          <w:rFonts w:ascii="Times New Roman" w:hAnsi="Times New Roman" w:cs="Times New Roman"/>
          <w:sz w:val="28"/>
          <w:szCs w:val="28"/>
          <w:lang w:val="en-US"/>
        </w:rPr>
        <w:t>Put</w:t>
      </w:r>
      <w:r w:rsidR="00C352BC" w:rsidRPr="00093563">
        <w:rPr>
          <w:rFonts w:ascii="Times New Roman" w:hAnsi="Times New Roman" w:cs="Times New Roman"/>
          <w:sz w:val="28"/>
          <w:szCs w:val="28"/>
        </w:rPr>
        <w:t xml:space="preserve">-спред, или, другими словами, премия за проданный </w:t>
      </w:r>
      <w:proofErr w:type="spellStart"/>
      <w:r w:rsidR="00C352BC" w:rsidRPr="00093563">
        <w:rPr>
          <w:rFonts w:ascii="Times New Roman" w:hAnsi="Times New Roman" w:cs="Times New Roman"/>
          <w:sz w:val="28"/>
          <w:szCs w:val="28"/>
        </w:rPr>
        <w:t>стрэнгл</w:t>
      </w:r>
      <w:proofErr w:type="spellEnd"/>
      <w:r w:rsidR="00C352BC" w:rsidRPr="00093563">
        <w:rPr>
          <w:rFonts w:ascii="Times New Roman" w:hAnsi="Times New Roman" w:cs="Times New Roman"/>
          <w:sz w:val="28"/>
          <w:szCs w:val="28"/>
        </w:rPr>
        <w:t xml:space="preserve">. </w:t>
      </w:r>
      <w:r w:rsidR="00255484" w:rsidRPr="00093563">
        <w:rPr>
          <w:rFonts w:ascii="Times New Roman" w:hAnsi="Times New Roman" w:cs="Times New Roman"/>
          <w:sz w:val="28"/>
          <w:szCs w:val="28"/>
        </w:rPr>
        <w:t>У данной опционной конструкции остается возможный риск</w:t>
      </w:r>
      <w:r w:rsidR="001161FA" w:rsidRPr="00093563">
        <w:rPr>
          <w:rFonts w:ascii="Times New Roman" w:hAnsi="Times New Roman" w:cs="Times New Roman"/>
          <w:sz w:val="28"/>
          <w:szCs w:val="28"/>
        </w:rPr>
        <w:t xml:space="preserve"> в размере </w:t>
      </w:r>
      <m:oMath>
        <m:r>
          <w:rPr>
            <w:rFonts w:ascii="Cambria Math" w:hAnsi="Cambria Math" w:cs="Times New Roman"/>
            <w:sz w:val="28"/>
            <w:szCs w:val="28"/>
          </w:rPr>
          <m:t>Loss</m:t>
        </m:r>
      </m:oMath>
      <w:r w:rsidR="00255484" w:rsidRPr="00093563">
        <w:rPr>
          <w:rFonts w:ascii="Times New Roman" w:hAnsi="Times New Roman" w:cs="Times New Roman"/>
          <w:sz w:val="28"/>
          <w:szCs w:val="28"/>
        </w:rPr>
        <w:t xml:space="preserve">, который может реализоваться, если на момент исполнения опционов (структурного продукта) цена базового актива будет либо больше </w:t>
      </w:r>
      <m:oMath>
        <m:r>
          <w:rPr>
            <w:rFonts w:ascii="Cambria Math" w:hAnsi="Cambria Math" w:cs="Times New Roman"/>
            <w:sz w:val="28"/>
            <w:szCs w:val="28"/>
            <w:lang w:val="en-US"/>
          </w:rPr>
          <m:t>Strike</m:t>
        </m:r>
        <m:r>
          <w:rPr>
            <w:rFonts w:ascii="Cambria Math" w:hAnsi="Cambria Math" w:cs="Times New Roman"/>
            <w:sz w:val="28"/>
            <w:szCs w:val="28"/>
          </w:rPr>
          <m:t>4</m:t>
        </m:r>
      </m:oMath>
      <w:r w:rsidR="00255484" w:rsidRPr="00093563">
        <w:rPr>
          <w:rFonts w:ascii="Times New Roman" w:hAnsi="Times New Roman" w:cs="Times New Roman"/>
          <w:sz w:val="28"/>
          <w:szCs w:val="28"/>
        </w:rPr>
        <w:t xml:space="preserve">, либо меньше </w:t>
      </w:r>
      <m:oMath>
        <m:r>
          <w:rPr>
            <w:rFonts w:ascii="Cambria Math" w:hAnsi="Cambria Math" w:cs="Times New Roman"/>
            <w:sz w:val="28"/>
            <w:szCs w:val="28"/>
            <w:lang w:val="en-US"/>
          </w:rPr>
          <m:t>Strike</m:t>
        </m:r>
        <m:r>
          <w:rPr>
            <w:rFonts w:ascii="Cambria Math" w:hAnsi="Cambria Math" w:cs="Times New Roman"/>
            <w:sz w:val="28"/>
            <w:szCs w:val="28"/>
          </w:rPr>
          <m:t>1</m:t>
        </m:r>
      </m:oMath>
      <w:r w:rsidR="00255484" w:rsidRPr="00093563">
        <w:rPr>
          <w:rFonts w:ascii="Times New Roman" w:hAnsi="Times New Roman" w:cs="Times New Roman"/>
          <w:sz w:val="28"/>
          <w:szCs w:val="28"/>
        </w:rPr>
        <w:t>:</w:t>
      </w:r>
    </w:p>
    <w:p w:rsidR="00255484" w:rsidRPr="00093563" w:rsidRDefault="00982925" w:rsidP="000C6CAD">
      <w:pPr>
        <w:spacing w:line="360" w:lineRule="auto"/>
        <w:rPr>
          <w:rFonts w:ascii="Times New Roman" w:hAnsi="Times New Roman" w:cs="Times New Roman"/>
          <w:i/>
          <w:sz w:val="28"/>
          <w:szCs w:val="28"/>
          <w:lang w:val="en-US"/>
        </w:rPr>
      </w:pPr>
      <m:oMathPara>
        <m:oMath>
          <m:r>
            <w:rPr>
              <w:rFonts w:ascii="Cambria Math" w:hAnsi="Cambria Math" w:cs="Times New Roman"/>
              <w:sz w:val="28"/>
              <w:szCs w:val="28"/>
            </w:rPr>
            <m:t>Loss=</m:t>
          </m:r>
          <m:r>
            <w:rPr>
              <w:rFonts w:ascii="Cambria Math" w:hAnsi="Cambria Math" w:cs="Times New Roman"/>
              <w:sz w:val="28"/>
              <w:szCs w:val="28"/>
              <w:lang w:val="en-US"/>
            </w:rPr>
            <m:t>Spread-Premium</m:t>
          </m:r>
        </m:oMath>
      </m:oMathPara>
    </w:p>
    <w:p w:rsidR="0070425D" w:rsidRPr="00093563" w:rsidRDefault="00255484"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З</w:t>
      </w:r>
      <w:r w:rsidR="005D05F2" w:rsidRPr="00093563">
        <w:rPr>
          <w:rFonts w:ascii="Times New Roman" w:hAnsi="Times New Roman" w:cs="Times New Roman"/>
          <w:sz w:val="28"/>
          <w:szCs w:val="28"/>
        </w:rPr>
        <w:t xml:space="preserve">начение </w:t>
      </w:r>
      <m:oMath>
        <m:r>
          <w:rPr>
            <w:rFonts w:ascii="Cambria Math" w:hAnsi="Cambria Math" w:cs="Times New Roman"/>
            <w:sz w:val="28"/>
            <w:szCs w:val="28"/>
          </w:rPr>
          <m:t>Loss</m:t>
        </m:r>
      </m:oMath>
      <w:r w:rsidR="005D05F2" w:rsidRPr="00093563">
        <w:rPr>
          <w:rFonts w:ascii="Times New Roman" w:hAnsi="Times New Roman" w:cs="Times New Roman"/>
          <w:sz w:val="28"/>
          <w:szCs w:val="28"/>
        </w:rPr>
        <w:t xml:space="preserve"> должно быть </w:t>
      </w:r>
      <w:r w:rsidR="00AF536F" w:rsidRPr="00093563">
        <w:rPr>
          <w:rFonts w:ascii="Times New Roman" w:hAnsi="Times New Roman" w:cs="Times New Roman"/>
          <w:sz w:val="28"/>
          <w:szCs w:val="28"/>
        </w:rPr>
        <w:t xml:space="preserve">компенсировано инструментом с фиксированной доходностью к моменту исполнения </w:t>
      </w:r>
      <w:r w:rsidR="0070425D" w:rsidRPr="00093563">
        <w:rPr>
          <w:rFonts w:ascii="Times New Roman" w:hAnsi="Times New Roman" w:cs="Times New Roman"/>
          <w:sz w:val="28"/>
          <w:szCs w:val="28"/>
        </w:rPr>
        <w:t>«Умного депозита»</w:t>
      </w:r>
      <w:r w:rsidR="00AF536F" w:rsidRPr="00093563">
        <w:rPr>
          <w:rFonts w:ascii="Times New Roman" w:hAnsi="Times New Roman" w:cs="Times New Roman"/>
          <w:sz w:val="28"/>
          <w:szCs w:val="28"/>
        </w:rPr>
        <w:t xml:space="preserve">. </w:t>
      </w:r>
      <w:r w:rsidR="0070425D" w:rsidRPr="00093563">
        <w:rPr>
          <w:rFonts w:ascii="Times New Roman" w:hAnsi="Times New Roman" w:cs="Times New Roman"/>
          <w:sz w:val="28"/>
          <w:szCs w:val="28"/>
        </w:rPr>
        <w:lastRenderedPageBreak/>
        <w:t xml:space="preserve">Поэтому число конструкций </w:t>
      </w:r>
      <w:proofErr w:type="spellStart"/>
      <w:r w:rsidR="0070425D" w:rsidRPr="00093563">
        <w:rPr>
          <w:rFonts w:ascii="Times New Roman" w:hAnsi="Times New Roman" w:cs="Times New Roman"/>
          <w:sz w:val="28"/>
          <w:szCs w:val="28"/>
        </w:rPr>
        <w:t>стрэнгл</w:t>
      </w:r>
      <w:proofErr w:type="spellEnd"/>
      <w:r w:rsidR="00A1269A"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oMath>
      <w:r w:rsidR="0070425D" w:rsidRPr="00093563">
        <w:rPr>
          <w:rFonts w:ascii="Times New Roman" w:hAnsi="Times New Roman" w:cs="Times New Roman"/>
          <w:sz w:val="28"/>
          <w:szCs w:val="28"/>
        </w:rPr>
        <w:t xml:space="preserve">, которое можно продать, определяется размером опционной части структурного продукта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oMath>
      <w:r w:rsidR="0070425D" w:rsidRPr="00093563">
        <w:rPr>
          <w:rFonts w:ascii="Times New Roman" w:hAnsi="Times New Roman" w:cs="Times New Roman"/>
          <w:sz w:val="28"/>
          <w:szCs w:val="28"/>
        </w:rPr>
        <w:t>:</w:t>
      </w:r>
    </w:p>
    <w:p w:rsidR="00777199" w:rsidRPr="00093563" w:rsidRDefault="00866A65" w:rsidP="000C6CAD">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r>
                <w:rPr>
                  <w:rFonts w:ascii="Cambria Math" w:hAnsi="Cambria Math" w:cs="Times New Roman"/>
                  <w:sz w:val="28"/>
                  <w:szCs w:val="28"/>
                </w:rPr>
                <m:t>Loss</m:t>
              </m:r>
            </m:den>
          </m:f>
        </m:oMath>
      </m:oMathPara>
    </w:p>
    <w:p w:rsidR="00777199" w:rsidRPr="00093563" w:rsidRDefault="00B10FC6"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Чем больше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oMath>
      <w:r w:rsidRPr="00093563">
        <w:rPr>
          <w:rFonts w:ascii="Times New Roman" w:hAnsi="Times New Roman" w:cs="Times New Roman"/>
          <w:sz w:val="28"/>
          <w:szCs w:val="28"/>
        </w:rPr>
        <w:t xml:space="preserve">, тем больше </w:t>
      </w:r>
      <w:r w:rsidR="00C75D29" w:rsidRPr="00093563">
        <w:rPr>
          <w:rFonts w:ascii="Times New Roman" w:hAnsi="Times New Roman" w:cs="Times New Roman"/>
          <w:sz w:val="28"/>
          <w:szCs w:val="28"/>
        </w:rPr>
        <w:t xml:space="preserve">размер купона. Так как одна проданная опционная конструкция </w:t>
      </w:r>
      <w:proofErr w:type="spellStart"/>
      <w:r w:rsidR="00C75D29" w:rsidRPr="00093563">
        <w:rPr>
          <w:rFonts w:ascii="Times New Roman" w:hAnsi="Times New Roman" w:cs="Times New Roman"/>
          <w:sz w:val="28"/>
          <w:szCs w:val="28"/>
        </w:rPr>
        <w:t>стрэнгл</w:t>
      </w:r>
      <w:proofErr w:type="spellEnd"/>
      <w:r w:rsidR="00C75D29" w:rsidRPr="00093563">
        <w:rPr>
          <w:rFonts w:ascii="Times New Roman" w:hAnsi="Times New Roman" w:cs="Times New Roman"/>
          <w:sz w:val="28"/>
          <w:szCs w:val="28"/>
        </w:rPr>
        <w:t xml:space="preserve"> принесет к моменту исполнения опционов прибыль в размере </w:t>
      </w:r>
      <m:oMath>
        <m:r>
          <w:rPr>
            <w:rFonts w:ascii="Cambria Math" w:hAnsi="Cambria Math" w:cs="Times New Roman"/>
            <w:sz w:val="28"/>
            <w:szCs w:val="28"/>
          </w:rPr>
          <m:t>Spread</m:t>
        </m:r>
      </m:oMath>
      <w:r w:rsidR="00C75D29" w:rsidRPr="00093563">
        <w:rPr>
          <w:rFonts w:ascii="Times New Roman" w:hAnsi="Times New Roman" w:cs="Times New Roman"/>
          <w:sz w:val="28"/>
          <w:szCs w:val="28"/>
        </w:rPr>
        <w:t>, то несложно подсчитать размер купона в % годовых по отношению к сумме инвестирования СИ:</w:t>
      </w:r>
    </w:p>
    <w:p w:rsidR="00777199" w:rsidRPr="00093563" w:rsidRDefault="00C75D29" w:rsidP="000C6CAD">
      <w:pPr>
        <w:spacing w:line="360" w:lineRule="auto"/>
        <w:rPr>
          <w:rFonts w:ascii="Times New Roman" w:hAnsi="Times New Roman" w:cs="Times New Roman"/>
          <w:i/>
          <w:sz w:val="28"/>
          <w:szCs w:val="28"/>
          <w:lang w:val="en-US"/>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num>
            <m:den>
              <m:r>
                <w:rPr>
                  <w:rFonts w:ascii="Cambria Math" w:hAnsi="Cambria Math" w:cs="Times New Roman"/>
                  <w:sz w:val="28"/>
                  <w:szCs w:val="28"/>
                </w:rPr>
                <m:t>СИ</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oMath>
      </m:oMathPara>
    </w:p>
    <w:p w:rsidR="00971974" w:rsidRPr="00093563" w:rsidRDefault="000446BC"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Выразив из предыдущих формул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oMath>
      <w:r w:rsidRPr="00093563">
        <w:rPr>
          <w:rFonts w:ascii="Times New Roman" w:hAnsi="Times New Roman" w:cs="Times New Roman"/>
          <w:sz w:val="28"/>
          <w:szCs w:val="28"/>
        </w:rPr>
        <w:t xml:space="preserve"> </w:t>
      </w:r>
      <w:r w:rsidR="0077633E" w:rsidRPr="00093563">
        <w:rPr>
          <w:rFonts w:ascii="Times New Roman" w:hAnsi="Times New Roman" w:cs="Times New Roman"/>
          <w:sz w:val="28"/>
          <w:szCs w:val="28"/>
        </w:rPr>
        <w:t xml:space="preserve"> и </w:t>
      </w:r>
      <m:oMath>
        <m:r>
          <w:rPr>
            <w:rFonts w:ascii="Cambria Math" w:hAnsi="Cambria Math" w:cs="Times New Roman"/>
            <w:sz w:val="28"/>
            <w:szCs w:val="28"/>
          </w:rPr>
          <m:t>Loss</m:t>
        </m:r>
      </m:oMath>
      <w:r w:rsidRPr="00093563">
        <w:rPr>
          <w:rFonts w:ascii="Times New Roman" w:hAnsi="Times New Roman" w:cs="Times New Roman"/>
          <w:sz w:val="28"/>
          <w:szCs w:val="28"/>
        </w:rPr>
        <w:t>, получим итоговую формулу для купона:</w:t>
      </w:r>
    </w:p>
    <w:p w:rsidR="000446BC" w:rsidRPr="00093563" w:rsidRDefault="000446BC" w:rsidP="000C6CAD">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num>
            <m:den>
              <m:r>
                <w:rPr>
                  <w:rFonts w:ascii="Cambria Math" w:hAnsi="Cambria Math" w:cs="Times New Roman"/>
                  <w:sz w:val="28"/>
                  <w:szCs w:val="28"/>
                </w:rPr>
                <m:t>СИ</m:t>
              </m:r>
            </m:den>
          </m:f>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r>
                <w:rPr>
                  <w:rFonts w:ascii="Cambria Math" w:hAnsi="Cambria Math" w:cs="Times New Roman"/>
                  <w:sz w:val="28"/>
                  <w:szCs w:val="28"/>
                </w:rPr>
                <m:t>Loss</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num>
            <m:den>
              <m:r>
                <w:rPr>
                  <w:rFonts w:ascii="Cambria Math" w:hAnsi="Cambria Math" w:cs="Times New Roman"/>
                  <w:sz w:val="28"/>
                  <w:szCs w:val="28"/>
                  <w:lang w:val="en-US"/>
                </w:rPr>
                <m:t>Spread-Premium</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d>
                <m:dPr>
                  <m:ctrlPr>
                    <w:rPr>
                      <w:rFonts w:ascii="Cambria Math" w:hAnsi="Cambria Math" w:cs="Times New Roman"/>
                      <w:i/>
                      <w:sz w:val="28"/>
                      <w:szCs w:val="28"/>
                    </w:rPr>
                  </m:ctrlPr>
                </m:dPr>
                <m:e>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e>
              </m:d>
            </m:num>
            <m:den>
              <m:r>
                <w:rPr>
                  <w:rFonts w:ascii="Cambria Math" w:hAnsi="Cambria Math" w:cs="Times New Roman"/>
                  <w:sz w:val="28"/>
                  <w:szCs w:val="28"/>
                </w:rPr>
                <m:t>СИ</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oMath>
      </m:oMathPara>
    </w:p>
    <w:p w:rsidR="0077633E" w:rsidRPr="00093563" w:rsidRDefault="0077633E" w:rsidP="000C6CAD">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Coupon=</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num>
            <m:den>
              <m:r>
                <w:rPr>
                  <w:rFonts w:ascii="Cambria Math" w:hAnsi="Cambria Math" w:cs="Times New Roman"/>
                  <w:sz w:val="28"/>
                  <w:szCs w:val="28"/>
                  <w:lang w:val="en-US"/>
                </w:rPr>
                <m:t>Spread-Premium</m:t>
              </m:r>
            </m:den>
          </m:f>
          <m:r>
            <w:rPr>
              <w:rFonts w:ascii="Cambria Math" w:hAnsi="Cambria Math" w:cs="Times New Roman"/>
              <w:sz w:val="28"/>
              <w:szCs w:val="28"/>
              <w:lang w:val="en-US"/>
            </w:rPr>
            <m:t>∙(1-</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oMath>
      </m:oMathPara>
    </w:p>
    <w:p w:rsidR="000446BC" w:rsidRPr="00093563" w:rsidRDefault="00535D76"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Как и в случае с продуктом с фиксированным купоном, чем больше премия за проданные опционы </w:t>
      </w:r>
      <m:oMath>
        <m:r>
          <w:rPr>
            <w:rFonts w:ascii="Cambria Math" w:hAnsi="Cambria Math" w:cs="Times New Roman"/>
            <w:sz w:val="28"/>
            <w:szCs w:val="28"/>
            <w:lang w:val="en-US"/>
          </w:rPr>
          <m:t>Premium</m:t>
        </m:r>
      </m:oMath>
      <w:r w:rsidRPr="00093563">
        <w:rPr>
          <w:rFonts w:ascii="Times New Roman" w:hAnsi="Times New Roman" w:cs="Times New Roman"/>
          <w:sz w:val="28"/>
          <w:szCs w:val="28"/>
        </w:rPr>
        <w:t xml:space="preserve">, </w:t>
      </w:r>
      <w:r w:rsidR="00523E58" w:rsidRPr="00093563">
        <w:rPr>
          <w:rFonts w:ascii="Times New Roman" w:hAnsi="Times New Roman" w:cs="Times New Roman"/>
          <w:sz w:val="28"/>
          <w:szCs w:val="28"/>
        </w:rPr>
        <w:t>тем бол</w:t>
      </w:r>
      <w:r w:rsidR="00885099" w:rsidRPr="00093563">
        <w:rPr>
          <w:rFonts w:ascii="Times New Roman" w:hAnsi="Times New Roman" w:cs="Times New Roman"/>
          <w:sz w:val="28"/>
          <w:szCs w:val="28"/>
        </w:rPr>
        <w:t xml:space="preserve">ьше размер купона. Одновременно выполняется такое же условие, как и для структурного продукта с защитой капитала: чем больше ставка доходности </w:t>
      </w:r>
      <w:r w:rsidRPr="00093563">
        <w:rPr>
          <w:rFonts w:ascii="Times New Roman" w:hAnsi="Times New Roman" w:cs="Times New Roman"/>
          <w:sz w:val="28"/>
          <w:szCs w:val="28"/>
        </w:rPr>
        <w:t xml:space="preserve"> </w:t>
      </w:r>
      <m:oMath>
        <m:r>
          <w:rPr>
            <w:rFonts w:ascii="Cambria Math" w:hAnsi="Cambria Math" w:cs="Times New Roman"/>
            <w:sz w:val="28"/>
            <w:szCs w:val="28"/>
          </w:rPr>
          <m:t>r</m:t>
        </m:r>
      </m:oMath>
      <w:r w:rsidR="00885099" w:rsidRPr="00093563">
        <w:rPr>
          <w:rFonts w:ascii="Times New Roman" w:hAnsi="Times New Roman" w:cs="Times New Roman"/>
          <w:sz w:val="28"/>
          <w:szCs w:val="28"/>
        </w:rPr>
        <w:t xml:space="preserve"> и выше риск продукта (меньше параметр </w:t>
      </w:r>
      <m:oMath>
        <m:r>
          <w:rPr>
            <w:rFonts w:ascii="Cambria Math" w:hAnsi="Cambria Math" w:cs="Times New Roman"/>
            <w:sz w:val="28"/>
            <w:szCs w:val="28"/>
          </w:rPr>
          <m:t>КЗК</m:t>
        </m:r>
      </m:oMath>
      <w:r w:rsidR="00885099" w:rsidRPr="00093563">
        <w:rPr>
          <w:rFonts w:ascii="Times New Roman" w:hAnsi="Times New Roman" w:cs="Times New Roman"/>
          <w:sz w:val="28"/>
          <w:szCs w:val="28"/>
        </w:rPr>
        <w:t xml:space="preserve">), тем больше </w:t>
      </w:r>
      <w:r w:rsidR="006C7A0E" w:rsidRPr="00093563">
        <w:rPr>
          <w:rFonts w:ascii="Times New Roman" w:hAnsi="Times New Roman" w:cs="Times New Roman"/>
          <w:sz w:val="28"/>
          <w:szCs w:val="28"/>
        </w:rPr>
        <w:t>доходность</w:t>
      </w:r>
      <w:r w:rsidR="00885099" w:rsidRPr="00093563">
        <w:rPr>
          <w:rFonts w:ascii="Times New Roman" w:hAnsi="Times New Roman" w:cs="Times New Roman"/>
          <w:sz w:val="28"/>
          <w:szCs w:val="28"/>
        </w:rPr>
        <w:t>.</w:t>
      </w:r>
    </w:p>
    <w:p w:rsidR="00332AD9" w:rsidRPr="00093563" w:rsidRDefault="00FA6A84"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В качестве примера ниже приводится расчет купонной доходности «Умного депозита» на индекс РТС с датой исполнения 16.09.2014, подтип «В интервале», Пороговая цена1 = 1150 пунктов, Пороговая цена2 = 1250 пунктов.</w:t>
      </w:r>
      <w:r w:rsidR="000052F9" w:rsidRPr="00093563">
        <w:rPr>
          <w:rFonts w:ascii="Times New Roman" w:hAnsi="Times New Roman" w:cs="Times New Roman"/>
          <w:sz w:val="28"/>
          <w:szCs w:val="28"/>
        </w:rPr>
        <w:t xml:space="preserve"> Текущее значение индекса РТС равно 1235 пунктов.</w:t>
      </w:r>
    </w:p>
    <w:p w:rsidR="00FA6A84" w:rsidRPr="00093563" w:rsidRDefault="00FA6A84" w:rsidP="00667033">
      <w:pPr>
        <w:spacing w:line="360" w:lineRule="auto"/>
        <w:ind w:firstLine="567"/>
        <w:rPr>
          <w:rFonts w:ascii="Times New Roman" w:hAnsi="Times New Roman" w:cs="Times New Roman"/>
          <w:i/>
          <w:sz w:val="28"/>
          <w:szCs w:val="28"/>
        </w:rPr>
      </w:pPr>
      <w:r w:rsidRPr="00093563">
        <w:rPr>
          <w:rFonts w:ascii="Times New Roman" w:hAnsi="Times New Roman" w:cs="Times New Roman"/>
          <w:sz w:val="28"/>
          <w:szCs w:val="28"/>
        </w:rPr>
        <w:t xml:space="preserve">Исходя из пороговых цен, значения </w:t>
      </w:r>
      <w:proofErr w:type="spellStart"/>
      <w:r w:rsidRPr="00093563">
        <w:rPr>
          <w:rFonts w:ascii="Times New Roman" w:hAnsi="Times New Roman" w:cs="Times New Roman"/>
          <w:sz w:val="28"/>
          <w:szCs w:val="28"/>
        </w:rPr>
        <w:t>страйков</w:t>
      </w:r>
      <w:proofErr w:type="spellEnd"/>
      <w:r w:rsidRPr="00093563">
        <w:rPr>
          <w:rFonts w:ascii="Times New Roman" w:hAnsi="Times New Roman" w:cs="Times New Roman"/>
          <w:sz w:val="28"/>
          <w:szCs w:val="28"/>
        </w:rPr>
        <w:t xml:space="preserve"> для опционов будут следующими: </w:t>
      </w:r>
      <m:oMath>
        <m:r>
          <w:rPr>
            <w:rFonts w:ascii="Cambria Math" w:hAnsi="Cambria Math" w:cs="Times New Roman"/>
            <w:sz w:val="28"/>
            <w:szCs w:val="28"/>
            <w:lang w:val="en-US"/>
          </w:rPr>
          <m:t>Strike</m:t>
        </m:r>
        <m:r>
          <w:rPr>
            <w:rFonts w:ascii="Cambria Math" w:hAnsi="Cambria Math" w:cs="Times New Roman"/>
            <w:sz w:val="28"/>
            <w:szCs w:val="28"/>
          </w:rPr>
          <m:t>1=110000</m:t>
        </m:r>
      </m:oMath>
      <w:r w:rsidRPr="00093563">
        <w:rPr>
          <w:rFonts w:ascii="Times New Roman" w:hAnsi="Times New Roman" w:cs="Times New Roman"/>
          <w:sz w:val="28"/>
          <w:szCs w:val="28"/>
        </w:rPr>
        <w:t xml:space="preserve">, </w:t>
      </w:r>
      <m:oMath>
        <m:r>
          <w:rPr>
            <w:rFonts w:ascii="Cambria Math" w:hAnsi="Cambria Math" w:cs="Times New Roman"/>
            <w:sz w:val="28"/>
            <w:szCs w:val="28"/>
            <w:lang w:val="en-US"/>
          </w:rPr>
          <m:t>Strike</m:t>
        </m:r>
        <m:r>
          <w:rPr>
            <w:rFonts w:ascii="Cambria Math" w:hAnsi="Cambria Math" w:cs="Times New Roman"/>
            <w:sz w:val="28"/>
            <w:szCs w:val="28"/>
          </w:rPr>
          <m:t>2=115000</m:t>
        </m:r>
      </m:oMath>
      <w:r w:rsidRPr="00093563">
        <w:rPr>
          <w:rFonts w:ascii="Times New Roman" w:hAnsi="Times New Roman" w:cs="Times New Roman"/>
          <w:sz w:val="28"/>
          <w:szCs w:val="28"/>
        </w:rPr>
        <w:t xml:space="preserve">, </w:t>
      </w:r>
      <m:oMath>
        <m:r>
          <w:rPr>
            <w:rFonts w:ascii="Cambria Math" w:hAnsi="Cambria Math" w:cs="Times New Roman"/>
            <w:sz w:val="28"/>
            <w:szCs w:val="28"/>
            <w:lang w:val="en-US"/>
          </w:rPr>
          <m:t>Strike</m:t>
        </m:r>
        <m:r>
          <w:rPr>
            <w:rFonts w:ascii="Cambria Math" w:hAnsi="Cambria Math" w:cs="Times New Roman"/>
            <w:sz w:val="28"/>
            <w:szCs w:val="28"/>
          </w:rPr>
          <m:t>3=125000</m:t>
        </m:r>
      </m:oMath>
      <w:r w:rsidRPr="00093563">
        <w:rPr>
          <w:rFonts w:ascii="Times New Roman" w:hAnsi="Times New Roman" w:cs="Times New Roman"/>
          <w:sz w:val="28"/>
          <w:szCs w:val="28"/>
        </w:rPr>
        <w:t xml:space="preserve">, </w:t>
      </w:r>
      <m:oMath>
        <m:r>
          <w:rPr>
            <w:rFonts w:ascii="Cambria Math" w:hAnsi="Cambria Math" w:cs="Times New Roman"/>
            <w:sz w:val="28"/>
            <w:szCs w:val="28"/>
            <w:lang w:val="en-US"/>
          </w:rPr>
          <w:lastRenderedPageBreak/>
          <m:t>Strike</m:t>
        </m:r>
        <m:r>
          <w:rPr>
            <w:rFonts w:ascii="Cambria Math" w:hAnsi="Cambria Math" w:cs="Times New Roman"/>
            <w:sz w:val="28"/>
            <w:szCs w:val="28"/>
          </w:rPr>
          <m:t>4=130000</m:t>
        </m:r>
      </m:oMath>
      <w:r w:rsidRPr="00093563">
        <w:rPr>
          <w:rFonts w:ascii="Times New Roman" w:hAnsi="Times New Roman" w:cs="Times New Roman"/>
          <w:sz w:val="28"/>
          <w:szCs w:val="28"/>
        </w:rPr>
        <w:t xml:space="preserve">. Здесь были учтены лотность опционов на индекс РТС (значение индекса РТС умножается на 100), </w:t>
      </w:r>
      <w:r w:rsidR="001B0E34" w:rsidRPr="00093563">
        <w:rPr>
          <w:rFonts w:ascii="Times New Roman" w:hAnsi="Times New Roman" w:cs="Times New Roman"/>
          <w:sz w:val="28"/>
          <w:szCs w:val="28"/>
        </w:rPr>
        <w:t xml:space="preserve">минимальный шаг </w:t>
      </w:r>
      <w:proofErr w:type="spellStart"/>
      <w:r w:rsidR="001B0E34" w:rsidRPr="00093563">
        <w:rPr>
          <w:rFonts w:ascii="Times New Roman" w:hAnsi="Times New Roman" w:cs="Times New Roman"/>
          <w:sz w:val="28"/>
          <w:szCs w:val="28"/>
        </w:rPr>
        <w:t>страйков</w:t>
      </w:r>
      <w:proofErr w:type="spellEnd"/>
      <w:r w:rsidR="001B0E34" w:rsidRPr="00093563">
        <w:rPr>
          <w:rFonts w:ascii="Times New Roman" w:hAnsi="Times New Roman" w:cs="Times New Roman"/>
          <w:sz w:val="28"/>
          <w:szCs w:val="28"/>
        </w:rPr>
        <w:t xml:space="preserve">  5000 пунктов и условия </w:t>
      </w:r>
      <m:oMath>
        <m:r>
          <w:rPr>
            <w:rFonts w:ascii="Cambria Math" w:hAnsi="Cambria Math" w:cs="Times New Roman"/>
            <w:sz w:val="28"/>
            <w:szCs w:val="28"/>
            <w:lang w:val="en-US"/>
          </w:rPr>
          <m:t>Strike</m:t>
        </m:r>
        <m:r>
          <w:rPr>
            <w:rFonts w:ascii="Cambria Math" w:hAnsi="Cambria Math" w:cs="Times New Roman"/>
            <w:sz w:val="28"/>
            <w:szCs w:val="28"/>
          </w:rPr>
          <m:t>2=Пороговая цена1</m:t>
        </m:r>
      </m:oMath>
      <w:r w:rsidR="001B0E34" w:rsidRPr="00093563">
        <w:rPr>
          <w:rFonts w:ascii="Times New Roman" w:hAnsi="Times New Roman" w:cs="Times New Roman"/>
          <w:sz w:val="28"/>
          <w:szCs w:val="28"/>
        </w:rPr>
        <w:t xml:space="preserve"> и </w:t>
      </w:r>
      <m:oMath>
        <m:r>
          <w:rPr>
            <w:rFonts w:ascii="Cambria Math" w:hAnsi="Cambria Math" w:cs="Times New Roman"/>
            <w:sz w:val="28"/>
            <w:szCs w:val="28"/>
            <w:lang w:val="en-US"/>
          </w:rPr>
          <m:t>Strike</m:t>
        </m:r>
        <m:r>
          <w:rPr>
            <w:rFonts w:ascii="Cambria Math" w:hAnsi="Cambria Math" w:cs="Times New Roman"/>
            <w:sz w:val="28"/>
            <w:szCs w:val="28"/>
          </w:rPr>
          <m:t>3=Пороговая цена2</m:t>
        </m:r>
      </m:oMath>
      <w:r w:rsidR="001B0E34" w:rsidRPr="00093563">
        <w:rPr>
          <w:rFonts w:ascii="Times New Roman" w:hAnsi="Times New Roman" w:cs="Times New Roman"/>
          <w:sz w:val="28"/>
          <w:szCs w:val="28"/>
        </w:rPr>
        <w:t xml:space="preserve">. </w:t>
      </w:r>
    </w:p>
    <w:p w:rsidR="00332AD9" w:rsidRPr="00093563" w:rsidRDefault="004D7893"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Для создания опционной конструкции </w:t>
      </w:r>
      <w:proofErr w:type="spellStart"/>
      <w:r w:rsidRPr="00093563">
        <w:rPr>
          <w:rFonts w:ascii="Times New Roman" w:hAnsi="Times New Roman" w:cs="Times New Roman"/>
          <w:sz w:val="28"/>
          <w:szCs w:val="28"/>
        </w:rPr>
        <w:t>стрэнгл</w:t>
      </w:r>
      <w:proofErr w:type="spellEnd"/>
      <w:r w:rsidRPr="00093563">
        <w:rPr>
          <w:rFonts w:ascii="Times New Roman" w:hAnsi="Times New Roman" w:cs="Times New Roman"/>
          <w:sz w:val="28"/>
          <w:szCs w:val="28"/>
        </w:rPr>
        <w:t xml:space="preserve"> необходимо </w:t>
      </w:r>
      <w:r w:rsidR="00EA007B" w:rsidRPr="00093563">
        <w:rPr>
          <w:rFonts w:ascii="Times New Roman" w:hAnsi="Times New Roman" w:cs="Times New Roman"/>
          <w:sz w:val="28"/>
          <w:szCs w:val="28"/>
        </w:rPr>
        <w:t>купить опционы</w:t>
      </w:r>
      <w:r w:rsidRPr="00093563">
        <w:rPr>
          <w:rFonts w:ascii="Times New Roman" w:hAnsi="Times New Roman" w:cs="Times New Roman"/>
          <w:sz w:val="28"/>
          <w:szCs w:val="28"/>
        </w:rPr>
        <w:t xml:space="preserve"> </w:t>
      </w:r>
      <w:r w:rsidR="00EA007B" w:rsidRPr="00093563">
        <w:rPr>
          <w:rFonts w:ascii="Times New Roman" w:hAnsi="Times New Roman" w:cs="Times New Roman"/>
          <w:sz w:val="28"/>
          <w:szCs w:val="28"/>
          <w:lang w:val="en-US"/>
        </w:rPr>
        <w:t>Put</w:t>
      </w:r>
      <w:r w:rsidRPr="00093563">
        <w:rPr>
          <w:rFonts w:ascii="Times New Roman" w:hAnsi="Times New Roman" w:cs="Times New Roman"/>
          <w:sz w:val="28"/>
          <w:szCs w:val="28"/>
        </w:rPr>
        <w:t xml:space="preserve"> </w:t>
      </w:r>
      <w:r w:rsidR="00EA007B" w:rsidRPr="00093563">
        <w:rPr>
          <w:rFonts w:ascii="Times New Roman" w:hAnsi="Times New Roman" w:cs="Times New Roman"/>
          <w:sz w:val="28"/>
          <w:szCs w:val="28"/>
        </w:rPr>
        <w:t xml:space="preserve">с ценой исполнения </w:t>
      </w:r>
      <m:oMath>
        <m:r>
          <w:rPr>
            <w:rFonts w:ascii="Cambria Math" w:hAnsi="Cambria Math" w:cs="Times New Roman"/>
            <w:sz w:val="28"/>
            <w:szCs w:val="28"/>
            <w:lang w:val="en-US"/>
          </w:rPr>
          <m:t>Strike</m:t>
        </m:r>
        <m:r>
          <w:rPr>
            <w:rFonts w:ascii="Cambria Math" w:hAnsi="Cambria Math" w:cs="Times New Roman"/>
            <w:sz w:val="28"/>
            <w:szCs w:val="28"/>
          </w:rPr>
          <m:t>1=110000</m:t>
        </m:r>
      </m:oMath>
      <w:r w:rsidR="00EA007B" w:rsidRPr="00093563">
        <w:rPr>
          <w:rFonts w:ascii="Times New Roman" w:hAnsi="Times New Roman" w:cs="Times New Roman"/>
          <w:sz w:val="28"/>
          <w:szCs w:val="28"/>
        </w:rPr>
        <w:t xml:space="preserve">, продать опционы </w:t>
      </w:r>
      <w:r w:rsidR="00EA007B" w:rsidRPr="00093563">
        <w:rPr>
          <w:rFonts w:ascii="Times New Roman" w:hAnsi="Times New Roman" w:cs="Times New Roman"/>
          <w:sz w:val="28"/>
          <w:szCs w:val="28"/>
          <w:lang w:val="en-US"/>
        </w:rPr>
        <w:t>Put</w:t>
      </w:r>
      <w:r w:rsidR="00EA007B" w:rsidRPr="00093563">
        <w:rPr>
          <w:rFonts w:ascii="Times New Roman" w:hAnsi="Times New Roman" w:cs="Times New Roman"/>
          <w:sz w:val="28"/>
          <w:szCs w:val="28"/>
        </w:rPr>
        <w:t xml:space="preserve"> с ценой исполнения  </w:t>
      </w:r>
      <m:oMath>
        <m:r>
          <w:rPr>
            <w:rFonts w:ascii="Cambria Math" w:hAnsi="Cambria Math" w:cs="Times New Roman"/>
            <w:sz w:val="28"/>
            <w:szCs w:val="28"/>
            <w:lang w:val="en-US"/>
          </w:rPr>
          <m:t>Strike</m:t>
        </m:r>
        <m:r>
          <w:rPr>
            <w:rFonts w:ascii="Cambria Math" w:hAnsi="Cambria Math" w:cs="Times New Roman"/>
            <w:sz w:val="28"/>
            <w:szCs w:val="28"/>
          </w:rPr>
          <m:t>2=115000</m:t>
        </m:r>
      </m:oMath>
      <w:r w:rsidR="00EA007B" w:rsidRPr="00093563">
        <w:rPr>
          <w:rFonts w:ascii="Times New Roman" w:hAnsi="Times New Roman" w:cs="Times New Roman"/>
          <w:sz w:val="28"/>
          <w:szCs w:val="28"/>
        </w:rPr>
        <w:t xml:space="preserve">, продать опционы </w:t>
      </w:r>
      <w:r w:rsidR="00EA007B" w:rsidRPr="00093563">
        <w:rPr>
          <w:rFonts w:ascii="Times New Roman" w:hAnsi="Times New Roman" w:cs="Times New Roman"/>
          <w:sz w:val="28"/>
          <w:szCs w:val="28"/>
          <w:lang w:val="en-US"/>
        </w:rPr>
        <w:t>Call</w:t>
      </w:r>
      <w:r w:rsidR="00EA007B" w:rsidRPr="00093563">
        <w:rPr>
          <w:rFonts w:ascii="Times New Roman" w:hAnsi="Times New Roman" w:cs="Times New Roman"/>
          <w:sz w:val="28"/>
          <w:szCs w:val="28"/>
        </w:rPr>
        <w:t xml:space="preserve"> с ценой исполнения </w:t>
      </w:r>
      <m:oMath>
        <m:r>
          <w:rPr>
            <w:rFonts w:ascii="Cambria Math" w:hAnsi="Cambria Math" w:cs="Times New Roman"/>
            <w:sz w:val="28"/>
            <w:szCs w:val="28"/>
            <w:lang w:val="en-US"/>
          </w:rPr>
          <m:t>Strike</m:t>
        </m:r>
        <m:r>
          <w:rPr>
            <w:rFonts w:ascii="Cambria Math" w:hAnsi="Cambria Math" w:cs="Times New Roman"/>
            <w:sz w:val="28"/>
            <w:szCs w:val="28"/>
          </w:rPr>
          <m:t>3=125000</m:t>
        </m:r>
      </m:oMath>
      <w:r w:rsidR="00EA007B" w:rsidRPr="00093563">
        <w:rPr>
          <w:rFonts w:ascii="Times New Roman" w:hAnsi="Times New Roman" w:cs="Times New Roman"/>
          <w:sz w:val="28"/>
          <w:szCs w:val="28"/>
        </w:rPr>
        <w:t xml:space="preserve"> и купить опционы </w:t>
      </w:r>
      <w:r w:rsidR="00EA007B" w:rsidRPr="00093563">
        <w:rPr>
          <w:rFonts w:ascii="Times New Roman" w:hAnsi="Times New Roman" w:cs="Times New Roman"/>
          <w:sz w:val="28"/>
          <w:szCs w:val="28"/>
          <w:lang w:val="en-US"/>
        </w:rPr>
        <w:t>Call</w:t>
      </w:r>
      <w:r w:rsidR="00EA007B" w:rsidRPr="00093563">
        <w:rPr>
          <w:rFonts w:ascii="Times New Roman" w:hAnsi="Times New Roman" w:cs="Times New Roman"/>
          <w:sz w:val="28"/>
          <w:szCs w:val="28"/>
        </w:rPr>
        <w:t xml:space="preserve"> с ценой исполнения </w:t>
      </w:r>
      <m:oMath>
        <m:r>
          <w:rPr>
            <w:rFonts w:ascii="Cambria Math" w:hAnsi="Cambria Math" w:cs="Times New Roman"/>
            <w:sz w:val="28"/>
            <w:szCs w:val="28"/>
            <w:lang w:val="en-US"/>
          </w:rPr>
          <m:t>Strike</m:t>
        </m:r>
        <m:r>
          <w:rPr>
            <w:rFonts w:ascii="Cambria Math" w:hAnsi="Cambria Math" w:cs="Times New Roman"/>
            <w:sz w:val="28"/>
            <w:szCs w:val="28"/>
          </w:rPr>
          <m:t>4=130000</m:t>
        </m:r>
      </m:oMath>
      <w:r w:rsidR="00EA007B" w:rsidRPr="00093563">
        <w:rPr>
          <w:rFonts w:ascii="Times New Roman" w:hAnsi="Times New Roman" w:cs="Times New Roman"/>
          <w:sz w:val="28"/>
          <w:szCs w:val="28"/>
        </w:rPr>
        <w:t xml:space="preserve">. По текущим котировкам опционов высчитывается суммарная премия за одну проданную конструкцию </w:t>
      </w:r>
      <w:proofErr w:type="spellStart"/>
      <w:r w:rsidR="00EA007B" w:rsidRPr="00093563">
        <w:rPr>
          <w:rFonts w:ascii="Times New Roman" w:hAnsi="Times New Roman" w:cs="Times New Roman"/>
          <w:sz w:val="28"/>
          <w:szCs w:val="28"/>
        </w:rPr>
        <w:t>стрэнгл</w:t>
      </w:r>
      <w:proofErr w:type="spellEnd"/>
      <w:r w:rsidR="00EA007B" w:rsidRPr="00093563">
        <w:rPr>
          <w:rFonts w:ascii="Times New Roman" w:hAnsi="Times New Roman" w:cs="Times New Roman"/>
          <w:sz w:val="28"/>
          <w:szCs w:val="28"/>
        </w:rPr>
        <w:t xml:space="preserve">: </w:t>
      </w:r>
      <m:oMath>
        <m:r>
          <w:rPr>
            <w:rFonts w:ascii="Cambria Math" w:hAnsi="Cambria Math" w:cs="Times New Roman"/>
            <w:sz w:val="28"/>
            <w:szCs w:val="28"/>
            <w:lang w:val="en-US"/>
          </w:rPr>
          <m:t>Premium</m:t>
        </m:r>
        <m:r>
          <w:rPr>
            <w:rFonts w:ascii="Cambria Math" w:hAnsi="Cambria Math" w:cs="Times New Roman"/>
            <w:sz w:val="28"/>
            <w:szCs w:val="28"/>
          </w:rPr>
          <m:t>= -5540+7410+4370-2830=3410 пунктов, или 2387 руб</m:t>
        </m:r>
      </m:oMath>
      <w:r w:rsidR="006861A8" w:rsidRPr="00093563">
        <w:rPr>
          <w:rFonts w:ascii="Times New Roman" w:hAnsi="Times New Roman" w:cs="Times New Roman"/>
          <w:sz w:val="28"/>
          <w:szCs w:val="28"/>
        </w:rPr>
        <w:t>. Стоит отметить, что такие цены</w:t>
      </w:r>
      <w:r w:rsidR="00F915EE" w:rsidRPr="00093563">
        <w:rPr>
          <w:rFonts w:ascii="Times New Roman" w:hAnsi="Times New Roman" w:cs="Times New Roman"/>
          <w:sz w:val="28"/>
          <w:szCs w:val="28"/>
        </w:rPr>
        <w:t xml:space="preserve"> </w:t>
      </w:r>
      <w:r w:rsidR="00EF1305" w:rsidRPr="00093563">
        <w:rPr>
          <w:rFonts w:ascii="Times New Roman" w:hAnsi="Times New Roman" w:cs="Times New Roman"/>
          <w:sz w:val="28"/>
          <w:szCs w:val="28"/>
        </w:rPr>
        <w:t>«</w:t>
      </w:r>
      <w:r w:rsidR="00F915EE" w:rsidRPr="00093563">
        <w:rPr>
          <w:rFonts w:ascii="Times New Roman" w:hAnsi="Times New Roman" w:cs="Times New Roman"/>
          <w:sz w:val="28"/>
          <w:szCs w:val="28"/>
        </w:rPr>
        <w:t>очень хорошие» и</w:t>
      </w:r>
      <w:r w:rsidR="006861A8" w:rsidRPr="00093563">
        <w:rPr>
          <w:rFonts w:ascii="Times New Roman" w:hAnsi="Times New Roman" w:cs="Times New Roman"/>
          <w:sz w:val="28"/>
          <w:szCs w:val="28"/>
        </w:rPr>
        <w:t xml:space="preserve"> в стакане заявок отсутствуют, </w:t>
      </w:r>
      <w:r w:rsidR="00EF1305" w:rsidRPr="00093563">
        <w:rPr>
          <w:rFonts w:ascii="Times New Roman" w:hAnsi="Times New Roman" w:cs="Times New Roman"/>
          <w:sz w:val="28"/>
          <w:szCs w:val="28"/>
        </w:rPr>
        <w:t>эти</w:t>
      </w:r>
      <w:r w:rsidR="00DC23A7" w:rsidRPr="00093563">
        <w:rPr>
          <w:rFonts w:ascii="Times New Roman" w:hAnsi="Times New Roman" w:cs="Times New Roman"/>
          <w:sz w:val="28"/>
          <w:szCs w:val="28"/>
        </w:rPr>
        <w:t xml:space="preserve"> котировки может дать только собственный опционный деск</w:t>
      </w:r>
      <w:r w:rsidR="0046159F" w:rsidRPr="00093563">
        <w:rPr>
          <w:rFonts w:ascii="Times New Roman" w:hAnsi="Times New Roman" w:cs="Times New Roman"/>
          <w:sz w:val="28"/>
          <w:szCs w:val="28"/>
        </w:rPr>
        <w:t>. В</w:t>
      </w:r>
      <w:r w:rsidR="006861A8" w:rsidRPr="00093563">
        <w:rPr>
          <w:rFonts w:ascii="Times New Roman" w:hAnsi="Times New Roman" w:cs="Times New Roman"/>
          <w:sz w:val="28"/>
          <w:szCs w:val="28"/>
        </w:rPr>
        <w:t xml:space="preserve"> противном случае</w:t>
      </w:r>
      <w:r w:rsidR="0046159F" w:rsidRPr="00093563">
        <w:rPr>
          <w:rFonts w:ascii="Times New Roman" w:hAnsi="Times New Roman" w:cs="Times New Roman"/>
          <w:sz w:val="28"/>
          <w:szCs w:val="28"/>
        </w:rPr>
        <w:t>, если брать цены с рынка, то</w:t>
      </w:r>
      <w:r w:rsidR="006861A8" w:rsidRPr="00093563">
        <w:rPr>
          <w:rFonts w:ascii="Times New Roman" w:hAnsi="Times New Roman" w:cs="Times New Roman"/>
          <w:sz w:val="28"/>
          <w:szCs w:val="28"/>
        </w:rPr>
        <w:t xml:space="preserve"> размер премии будет существенно меньше.</w:t>
      </w:r>
    </w:p>
    <w:p w:rsidR="00882B45" w:rsidRPr="00093563" w:rsidRDefault="00CF065A" w:rsidP="00667033">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Расстояние между двумя соседними </w:t>
      </w:r>
      <w:proofErr w:type="spellStart"/>
      <w:r w:rsidRPr="00093563">
        <w:rPr>
          <w:rFonts w:ascii="Times New Roman" w:hAnsi="Times New Roman" w:cs="Times New Roman"/>
          <w:sz w:val="28"/>
          <w:szCs w:val="28"/>
        </w:rPr>
        <w:t>страйками</w:t>
      </w:r>
      <w:proofErr w:type="spellEnd"/>
      <w:r w:rsidRPr="00093563">
        <w:rPr>
          <w:rFonts w:ascii="Times New Roman" w:hAnsi="Times New Roman" w:cs="Times New Roman"/>
          <w:sz w:val="28"/>
          <w:szCs w:val="28"/>
        </w:rPr>
        <w:t xml:space="preserve"> </w:t>
      </w:r>
      <m:oMath>
        <m:r>
          <w:rPr>
            <w:rFonts w:ascii="Cambria Math" w:hAnsi="Cambria Math" w:cs="Times New Roman"/>
            <w:sz w:val="28"/>
            <w:szCs w:val="28"/>
            <w:lang w:val="en-US"/>
          </w:rPr>
          <m:t>Spread</m:t>
        </m:r>
        <m:r>
          <w:rPr>
            <w:rFonts w:ascii="Cambria Math" w:hAnsi="Cambria Math" w:cs="Times New Roman"/>
            <w:sz w:val="28"/>
            <w:szCs w:val="28"/>
          </w:rPr>
          <m:t>=5000 пунктов,  или 3500 руб.</m:t>
        </m:r>
      </m:oMath>
      <w:r w:rsidR="00667033">
        <w:rPr>
          <w:rFonts w:ascii="Times New Roman" w:hAnsi="Times New Roman" w:cs="Times New Roman"/>
          <w:sz w:val="28"/>
          <w:szCs w:val="28"/>
        </w:rPr>
        <w:t xml:space="preserve"> </w:t>
      </w:r>
      <w:r w:rsidR="00873B90" w:rsidRPr="00093563">
        <w:rPr>
          <w:rFonts w:ascii="Times New Roman" w:hAnsi="Times New Roman" w:cs="Times New Roman"/>
          <w:sz w:val="28"/>
          <w:szCs w:val="28"/>
        </w:rPr>
        <w:t xml:space="preserve">При ставке размещения </w:t>
      </w:r>
      <m:oMath>
        <m:r>
          <w:rPr>
            <w:rFonts w:ascii="Cambria Math" w:hAnsi="Cambria Math" w:cs="Times New Roman"/>
            <w:sz w:val="28"/>
            <w:szCs w:val="28"/>
          </w:rPr>
          <m:t>r=9%</m:t>
        </m:r>
      </m:oMath>
      <w:r w:rsidR="00873B90" w:rsidRPr="00093563">
        <w:rPr>
          <w:rFonts w:ascii="Times New Roman" w:hAnsi="Times New Roman" w:cs="Times New Roman"/>
          <w:sz w:val="28"/>
          <w:szCs w:val="28"/>
        </w:rPr>
        <w:t xml:space="preserve"> и временем инвестирования </w:t>
      </w:r>
      <m:oMath>
        <m:r>
          <w:rPr>
            <w:rFonts w:ascii="Cambria Math" w:hAnsi="Cambria Math" w:cs="Times New Roman"/>
            <w:sz w:val="28"/>
            <w:szCs w:val="28"/>
            <w:lang w:val="en-US"/>
          </w:rPr>
          <m:t>T</m:t>
        </m:r>
        <m:r>
          <w:rPr>
            <w:rFonts w:ascii="Cambria Math" w:hAnsi="Cambria Math" w:cs="Times New Roman"/>
            <w:sz w:val="28"/>
            <w:szCs w:val="28"/>
          </w:rPr>
          <m:t>=120 дней</m:t>
        </m:r>
      </m:oMath>
      <w:r w:rsidR="00873B90" w:rsidRPr="00093563">
        <w:rPr>
          <w:rFonts w:ascii="Times New Roman" w:hAnsi="Times New Roman" w:cs="Times New Roman"/>
          <w:sz w:val="28"/>
          <w:szCs w:val="28"/>
        </w:rPr>
        <w:t xml:space="preserve">, задав уровень риска </w:t>
      </w:r>
      <w:r w:rsidR="006C3AF3" w:rsidRPr="00093563">
        <w:rPr>
          <w:rFonts w:ascii="Times New Roman" w:hAnsi="Times New Roman" w:cs="Times New Roman"/>
          <w:sz w:val="28"/>
          <w:szCs w:val="28"/>
        </w:rPr>
        <w:t>0</w:t>
      </w:r>
      <w:r w:rsidR="00873B90" w:rsidRPr="00093563">
        <w:rPr>
          <w:rFonts w:ascii="Times New Roman" w:hAnsi="Times New Roman" w:cs="Times New Roman"/>
          <w:sz w:val="28"/>
          <w:szCs w:val="28"/>
        </w:rPr>
        <w:t>% (</w:t>
      </w:r>
      <m:oMath>
        <m:r>
          <w:rPr>
            <w:rFonts w:ascii="Cambria Math" w:hAnsi="Cambria Math" w:cs="Times New Roman"/>
            <w:sz w:val="28"/>
            <w:szCs w:val="28"/>
          </w:rPr>
          <m:t>КЗК=100%=1</m:t>
        </m:r>
      </m:oMath>
      <w:r w:rsidR="00873B90" w:rsidRPr="00093563">
        <w:rPr>
          <w:rFonts w:ascii="Times New Roman" w:hAnsi="Times New Roman" w:cs="Times New Roman"/>
          <w:sz w:val="28"/>
          <w:szCs w:val="28"/>
        </w:rPr>
        <w:t>), получим размер купона в % годовых:</w:t>
      </w:r>
    </w:p>
    <w:p w:rsidR="00873B90" w:rsidRPr="00093563" w:rsidRDefault="00873B90" w:rsidP="000C6CAD">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Coupon=</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num>
            <m:den>
              <m:r>
                <w:rPr>
                  <w:rFonts w:ascii="Cambria Math" w:hAnsi="Cambria Math" w:cs="Times New Roman"/>
                  <w:sz w:val="28"/>
                  <w:szCs w:val="28"/>
                  <w:lang w:val="en-US"/>
                </w:rPr>
                <m:t>Spread-Premium</m:t>
              </m:r>
            </m:den>
          </m:f>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rPr>
                  </m:ctrlPr>
                </m:fPr>
                <m:num>
                  <m:r>
                    <w:rPr>
                      <w:rFonts w:ascii="Cambria Math" w:hAnsi="Cambria Math" w:cs="Times New Roman"/>
                      <w:sz w:val="28"/>
                      <w:szCs w:val="28"/>
                    </w:rPr>
                    <m:t>КЗК</m:t>
                  </m:r>
                </m:num>
                <m:den>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rT</m:t>
                          </m:r>
                        </m:num>
                        <m:den>
                          <m:r>
                            <w:rPr>
                              <w:rFonts w:ascii="Cambria Math" w:hAnsi="Cambria Math" w:cs="Times New Roman"/>
                              <w:sz w:val="28"/>
                              <w:szCs w:val="28"/>
                            </w:rPr>
                            <m:t>365</m:t>
                          </m:r>
                        </m:den>
                      </m:f>
                    </m:e>
                  </m:d>
                </m:den>
              </m:f>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3500</m:t>
              </m:r>
            </m:num>
            <m:den>
              <m:r>
                <w:rPr>
                  <w:rFonts w:ascii="Cambria Math" w:hAnsi="Cambria Math" w:cs="Times New Roman"/>
                  <w:sz w:val="28"/>
                  <w:szCs w:val="28"/>
                  <w:lang w:val="en-US"/>
                </w:rPr>
                <m:t>3500-2387</m:t>
              </m:r>
            </m:den>
          </m:f>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rPr>
                  </m:ctrlPr>
                </m:fPr>
                <m:num>
                  <m:r>
                    <w:rPr>
                      <w:rFonts w:ascii="Cambria Math" w:hAnsi="Cambria Math" w:cs="Times New Roman"/>
                      <w:sz w:val="28"/>
                      <w:szCs w:val="28"/>
                    </w:rPr>
                    <m:t>1</m:t>
                  </m:r>
                </m:num>
                <m:den>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0,09∙120</m:t>
                          </m:r>
                        </m:num>
                        <m:den>
                          <m:r>
                            <w:rPr>
                              <w:rFonts w:ascii="Cambria Math" w:hAnsi="Cambria Math" w:cs="Times New Roman"/>
                              <w:sz w:val="28"/>
                              <w:szCs w:val="28"/>
                            </w:rPr>
                            <m:t>365</m:t>
                          </m:r>
                        </m:den>
                      </m:f>
                    </m:e>
                  </m:d>
                </m:den>
              </m:f>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120</m:t>
              </m:r>
            </m:den>
          </m:f>
          <m:r>
            <w:rPr>
              <w:rFonts w:ascii="Cambria Math" w:hAnsi="Cambria Math" w:cs="Times New Roman"/>
              <w:sz w:val="28"/>
              <w:szCs w:val="28"/>
              <w:lang w:val="en-US"/>
            </w:rPr>
            <m:t>=27,5%</m:t>
          </m:r>
        </m:oMath>
      </m:oMathPara>
    </w:p>
    <w:p w:rsidR="00DE2C67" w:rsidRPr="00093563" w:rsidRDefault="00221976" w:rsidP="00B82092">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При известной величине суммы инвестирования </w:t>
      </w:r>
      <m:oMath>
        <m:r>
          <w:rPr>
            <w:rFonts w:ascii="Cambria Math" w:hAnsi="Cambria Math" w:cs="Times New Roman"/>
            <w:sz w:val="28"/>
            <w:szCs w:val="28"/>
          </w:rPr>
          <m:t>СИ</m:t>
        </m:r>
      </m:oMath>
      <w:r w:rsidR="00DE2C67" w:rsidRPr="00093563">
        <w:rPr>
          <w:rFonts w:ascii="Times New Roman" w:hAnsi="Times New Roman" w:cs="Times New Roman"/>
          <w:sz w:val="28"/>
          <w:szCs w:val="28"/>
        </w:rPr>
        <w:t xml:space="preserve"> рассчитывается необходимое число опционных конструкций</w:t>
      </w:r>
      <w:r w:rsidR="006314DC"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oMath>
      <w:r w:rsidR="00DE2C67" w:rsidRPr="00093563">
        <w:rPr>
          <w:rFonts w:ascii="Times New Roman" w:hAnsi="Times New Roman" w:cs="Times New Roman"/>
          <w:sz w:val="28"/>
          <w:szCs w:val="28"/>
        </w:rPr>
        <w:t xml:space="preserve">. Пусть </w:t>
      </w:r>
      <m:oMath>
        <m:r>
          <w:rPr>
            <w:rFonts w:ascii="Cambria Math" w:hAnsi="Cambria Math" w:cs="Times New Roman"/>
            <w:sz w:val="28"/>
            <w:szCs w:val="28"/>
          </w:rPr>
          <m:t>СИ=1 000 000 руб</m:t>
        </m:r>
      </m:oMath>
      <w:r w:rsidR="00DE2C67" w:rsidRPr="00093563">
        <w:rPr>
          <w:rFonts w:ascii="Times New Roman" w:hAnsi="Times New Roman" w:cs="Times New Roman"/>
          <w:sz w:val="28"/>
          <w:szCs w:val="28"/>
        </w:rPr>
        <w:t xml:space="preserve">, тогда размер опционной части </w:t>
      </w:r>
    </w:p>
    <w:p w:rsidR="006314DC" w:rsidRPr="00093563" w:rsidRDefault="00866A65" w:rsidP="000C6CAD">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r>
            <w:rPr>
              <w:rFonts w:ascii="Cambria Math" w:hAnsi="Cambria Math" w:cs="Times New Roman"/>
              <w:sz w:val="28"/>
              <w:szCs w:val="28"/>
            </w:rPr>
            <m:t xml:space="preserve">=СИ-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dep</m:t>
              </m:r>
            </m:sub>
          </m:sSub>
          <m:r>
            <m:rPr>
              <m:sty m:val="p"/>
            </m:rPr>
            <w:rPr>
              <w:rFonts w:ascii="Cambria Math" w:hAnsi="Cambria Math" w:cs="Times New Roman"/>
              <w:sz w:val="28"/>
              <w:szCs w:val="28"/>
            </w:rPr>
            <m:t>=СИ-</m:t>
          </m:r>
          <m:f>
            <m:fPr>
              <m:ctrlPr>
                <w:rPr>
                  <w:rFonts w:ascii="Cambria Math" w:hAnsi="Cambria Math" w:cs="Times New Roman"/>
                  <w:i/>
                  <w:sz w:val="28"/>
                  <w:szCs w:val="28"/>
                </w:rPr>
              </m:ctrlPr>
            </m:fPr>
            <m:num>
              <m:r>
                <w:rPr>
                  <w:rFonts w:ascii="Cambria Math" w:hAnsi="Cambria Math" w:cs="Times New Roman"/>
                  <w:sz w:val="28"/>
                  <w:szCs w:val="28"/>
                </w:rPr>
                <m:t>КЗК∙СИ</m:t>
              </m:r>
            </m:num>
            <m:den>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rT</m:t>
                      </m:r>
                    </m:num>
                    <m:den>
                      <m:r>
                        <w:rPr>
                          <w:rFonts w:ascii="Cambria Math" w:hAnsi="Cambria Math" w:cs="Times New Roman"/>
                          <w:sz w:val="28"/>
                          <w:szCs w:val="28"/>
                        </w:rPr>
                        <m:t>365</m:t>
                      </m:r>
                    </m:den>
                  </m:f>
                </m:e>
              </m:d>
            </m:den>
          </m:f>
          <m:r>
            <m:rPr>
              <m:sty m:val="p"/>
            </m:rPr>
            <w:rPr>
              <w:rFonts w:ascii="Cambria Math" w:hAnsi="Cambria Math" w:cs="Times New Roman"/>
              <w:sz w:val="28"/>
              <w:szCs w:val="28"/>
            </w:rPr>
            <m:t>=1000000-</m:t>
          </m:r>
          <m:f>
            <m:fPr>
              <m:ctrlPr>
                <w:rPr>
                  <w:rFonts w:ascii="Cambria Math" w:hAnsi="Cambria Math" w:cs="Times New Roman"/>
                  <w:i/>
                  <w:sz w:val="28"/>
                  <w:szCs w:val="28"/>
                </w:rPr>
              </m:ctrlPr>
            </m:fPr>
            <m:num>
              <m:r>
                <w:rPr>
                  <w:rFonts w:ascii="Cambria Math" w:hAnsi="Cambria Math" w:cs="Times New Roman"/>
                  <w:sz w:val="28"/>
                  <w:szCs w:val="28"/>
                </w:rPr>
                <m:t>1∙1000000</m:t>
              </m:r>
            </m:num>
            <m:den>
              <m:d>
                <m:dPr>
                  <m:ctrlPr>
                    <w:rPr>
                      <w:rFonts w:ascii="Cambria Math" w:hAnsi="Cambria Math" w:cs="Times New Roman"/>
                      <w:i/>
                      <w:sz w:val="28"/>
                      <w:szCs w:val="28"/>
                    </w:rPr>
                  </m:ctrlPr>
                </m:dPr>
                <m:e>
                  <m:r>
                    <w:rPr>
                      <w:rFonts w:ascii="Cambria Math" w:hAnsi="Cambria Math" w:cs="Times New Roman"/>
                      <w:sz w:val="28"/>
                      <w:szCs w:val="28"/>
                    </w:rPr>
                    <m:t>1+0,09∙</m:t>
                  </m:r>
                  <m:f>
                    <m:fPr>
                      <m:ctrlPr>
                        <w:rPr>
                          <w:rFonts w:ascii="Cambria Math" w:hAnsi="Cambria Math" w:cs="Times New Roman"/>
                          <w:i/>
                          <w:sz w:val="28"/>
                          <w:szCs w:val="28"/>
                        </w:rPr>
                      </m:ctrlPr>
                    </m:fPr>
                    <m:num>
                      <m:r>
                        <w:rPr>
                          <w:rFonts w:ascii="Cambria Math" w:hAnsi="Cambria Math" w:cs="Times New Roman"/>
                          <w:sz w:val="28"/>
                          <w:szCs w:val="28"/>
                        </w:rPr>
                        <m:t>120</m:t>
                      </m:r>
                    </m:num>
                    <m:den>
                      <m:r>
                        <w:rPr>
                          <w:rFonts w:ascii="Cambria Math" w:hAnsi="Cambria Math" w:cs="Times New Roman"/>
                          <w:sz w:val="28"/>
                          <w:szCs w:val="28"/>
                        </w:rPr>
                        <m:t>365</m:t>
                      </m:r>
                    </m:den>
                  </m:f>
                </m:e>
              </m:d>
            </m:den>
          </m:f>
          <m:r>
            <m:rPr>
              <m:sty m:val="p"/>
            </m:rPr>
            <w:rPr>
              <w:rFonts w:ascii="Cambria Math" w:hAnsi="Cambria Math" w:cs="Times New Roman"/>
              <w:sz w:val="28"/>
              <w:szCs w:val="28"/>
            </w:rPr>
            <m:t>=28 739 руб.</m:t>
          </m:r>
        </m:oMath>
      </m:oMathPara>
    </w:p>
    <w:p w:rsidR="008866D0" w:rsidRPr="00093563" w:rsidRDefault="008866D0" w:rsidP="00B82092">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Этой суммы будет достаточно, чтобы закрыть риск проданных </w:t>
      </w:r>
      <w:proofErr w:type="spellStart"/>
      <w:r w:rsidRPr="00093563">
        <w:rPr>
          <w:rFonts w:ascii="Times New Roman" w:hAnsi="Times New Roman" w:cs="Times New Roman"/>
          <w:sz w:val="28"/>
          <w:szCs w:val="28"/>
        </w:rPr>
        <w:t>стрэнглов</w:t>
      </w:r>
      <w:proofErr w:type="spellEnd"/>
      <w:r w:rsidRPr="00093563">
        <w:rPr>
          <w:rFonts w:ascii="Times New Roman" w:hAnsi="Times New Roman" w:cs="Times New Roman"/>
          <w:sz w:val="28"/>
          <w:szCs w:val="28"/>
        </w:rPr>
        <w:t xml:space="preserve"> в размере</w:t>
      </w:r>
    </w:p>
    <w:p w:rsidR="008866D0" w:rsidRPr="00093563" w:rsidRDefault="00866A65" w:rsidP="000C6CAD">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r>
                <w:rPr>
                  <w:rFonts w:ascii="Cambria Math" w:hAnsi="Cambria Math" w:cs="Times New Roman"/>
                  <w:sz w:val="28"/>
                  <w:szCs w:val="28"/>
                </w:rPr>
                <m:t>Loss</m:t>
              </m:r>
            </m:den>
          </m:f>
          <m:r>
            <m:rPr>
              <m:sty m:val="p"/>
            </m:rP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opt</m:t>
                  </m:r>
                </m:sub>
              </m:sSub>
            </m:num>
            <m:den>
              <m:r>
                <w:rPr>
                  <w:rFonts w:ascii="Cambria Math" w:hAnsi="Cambria Math" w:cs="Times New Roman"/>
                  <w:sz w:val="28"/>
                  <w:szCs w:val="28"/>
                  <w:lang w:val="en-US"/>
                </w:rPr>
                <m:t>Spread-Premium</m:t>
              </m:r>
            </m:den>
          </m:f>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28 739</m:t>
              </m:r>
            </m:num>
            <m:den>
              <m:r>
                <w:rPr>
                  <w:rFonts w:ascii="Cambria Math" w:hAnsi="Cambria Math" w:cs="Times New Roman"/>
                  <w:sz w:val="28"/>
                  <w:szCs w:val="28"/>
                </w:rPr>
                <m:t>3500-2387</m:t>
              </m:r>
            </m:den>
          </m:f>
          <m:r>
            <m:rPr>
              <m:sty m:val="p"/>
            </m:rPr>
            <w:rPr>
              <w:rFonts w:ascii="Cambria Math" w:hAnsi="Cambria Math" w:cs="Times New Roman"/>
              <w:sz w:val="28"/>
              <w:szCs w:val="28"/>
            </w:rPr>
            <m:t>=25,82 штук</m:t>
          </m:r>
        </m:oMath>
      </m:oMathPara>
    </w:p>
    <w:p w:rsidR="00EA007B" w:rsidRPr="00093563" w:rsidRDefault="008866D0" w:rsidP="00B82092">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Разумеется, продать дробное число опционов не получится, поэтому </w:t>
      </w:r>
      <w:r w:rsidR="00D34C42" w:rsidRPr="00093563">
        <w:rPr>
          <w:rFonts w:ascii="Times New Roman" w:hAnsi="Times New Roman" w:cs="Times New Roman"/>
          <w:sz w:val="28"/>
          <w:szCs w:val="28"/>
        </w:rPr>
        <w:t>их количество</w:t>
      </w:r>
      <w:r w:rsidRPr="00093563">
        <w:rPr>
          <w:rFonts w:ascii="Times New Roman" w:hAnsi="Times New Roman" w:cs="Times New Roman"/>
          <w:sz w:val="28"/>
          <w:szCs w:val="28"/>
        </w:rPr>
        <w:t xml:space="preserve"> округляется до целого числа в меньшую сторону</w:t>
      </w:r>
      <w:r w:rsidR="00D34C42" w:rsidRPr="00093563">
        <w:rPr>
          <w:rFonts w:ascii="Times New Roman" w:hAnsi="Times New Roman" w:cs="Times New Roman"/>
          <w:sz w:val="28"/>
          <w:szCs w:val="28"/>
        </w:rPr>
        <w:t xml:space="preserve">: </w:t>
      </w:r>
      <w:r w:rsidRPr="0009356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r>
          <w:rPr>
            <w:rFonts w:ascii="Cambria Math" w:hAnsi="Cambria Math" w:cs="Times New Roman"/>
            <w:sz w:val="28"/>
            <w:szCs w:val="28"/>
          </w:rPr>
          <m:t>=25 штук</m:t>
        </m:r>
      </m:oMath>
      <w:r w:rsidR="00D34C42" w:rsidRPr="00093563">
        <w:rPr>
          <w:rFonts w:ascii="Times New Roman" w:hAnsi="Times New Roman" w:cs="Times New Roman"/>
          <w:sz w:val="28"/>
          <w:szCs w:val="28"/>
        </w:rPr>
        <w:t xml:space="preserve">. Тогда клиенту, который </w:t>
      </w:r>
      <w:r w:rsidR="002408E9" w:rsidRPr="00093563">
        <w:rPr>
          <w:rFonts w:ascii="Times New Roman" w:hAnsi="Times New Roman" w:cs="Times New Roman"/>
          <w:sz w:val="28"/>
          <w:szCs w:val="28"/>
        </w:rPr>
        <w:t>желает приобрести структурный продукт</w:t>
      </w:r>
      <w:r w:rsidR="00D34C42" w:rsidRPr="00093563">
        <w:rPr>
          <w:rFonts w:ascii="Times New Roman" w:hAnsi="Times New Roman" w:cs="Times New Roman"/>
          <w:sz w:val="28"/>
          <w:szCs w:val="28"/>
        </w:rPr>
        <w:t xml:space="preserve"> «Умный депозит» с </w:t>
      </w:r>
      <w:r w:rsidR="002408E9" w:rsidRPr="00093563">
        <w:rPr>
          <w:rFonts w:ascii="Times New Roman" w:hAnsi="Times New Roman" w:cs="Times New Roman"/>
          <w:sz w:val="28"/>
          <w:szCs w:val="28"/>
        </w:rPr>
        <w:t xml:space="preserve">заданными выше параметрами и с суммой инвестирования </w:t>
      </w:r>
      <m:oMath>
        <m:r>
          <w:rPr>
            <w:rFonts w:ascii="Cambria Math" w:hAnsi="Cambria Math" w:cs="Times New Roman"/>
            <w:sz w:val="28"/>
            <w:szCs w:val="28"/>
          </w:rPr>
          <m:t>СИ=1 000 000 руб.</m:t>
        </m:r>
      </m:oMath>
      <w:r w:rsidR="002408E9" w:rsidRPr="00093563">
        <w:rPr>
          <w:rFonts w:ascii="Times New Roman" w:hAnsi="Times New Roman" w:cs="Times New Roman"/>
          <w:sz w:val="28"/>
          <w:szCs w:val="28"/>
        </w:rPr>
        <w:t>, объявят размер купона в размере</w:t>
      </w:r>
    </w:p>
    <w:p w:rsidR="002408E9" w:rsidRPr="00093563" w:rsidRDefault="002408E9" w:rsidP="000C6CAD">
      <w:pPr>
        <w:spacing w:line="360" w:lineRule="auto"/>
        <w:rPr>
          <w:rFonts w:ascii="Times New Roman" w:hAnsi="Times New Roman" w:cs="Times New Roman"/>
          <w:sz w:val="28"/>
          <w:szCs w:val="28"/>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Spread∙</m:t>
              </m:r>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opt</m:t>
                  </m:r>
                </m:sub>
              </m:sSub>
            </m:num>
            <m:den>
              <m:r>
                <w:rPr>
                  <w:rFonts w:ascii="Cambria Math" w:hAnsi="Cambria Math" w:cs="Times New Roman"/>
                  <w:sz w:val="28"/>
                  <w:szCs w:val="28"/>
                </w:rPr>
                <m:t>СИ</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T</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3500∙</m:t>
              </m:r>
              <m:r>
                <w:rPr>
                  <w:rFonts w:ascii="Cambria Math" w:hAnsi="Cambria Math" w:cs="Times New Roman"/>
                  <w:sz w:val="28"/>
                  <w:szCs w:val="28"/>
                </w:rPr>
                <m:t>25</m:t>
              </m:r>
            </m:num>
            <m:den>
              <m:r>
                <w:rPr>
                  <w:rFonts w:ascii="Cambria Math" w:hAnsi="Cambria Math" w:cs="Times New Roman"/>
                  <w:sz w:val="28"/>
                  <w:szCs w:val="28"/>
                </w:rPr>
                <m:t>1000000</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365</m:t>
              </m:r>
            </m:num>
            <m:den>
              <m:r>
                <w:rPr>
                  <w:rFonts w:ascii="Cambria Math" w:hAnsi="Cambria Math" w:cs="Times New Roman"/>
                  <w:sz w:val="28"/>
                  <w:szCs w:val="28"/>
                  <w:lang w:val="en-US"/>
                </w:rPr>
                <m:t>120</m:t>
              </m:r>
            </m:den>
          </m:f>
          <m:r>
            <w:rPr>
              <w:rFonts w:ascii="Cambria Math" w:hAnsi="Cambria Math" w:cs="Times New Roman"/>
              <w:sz w:val="28"/>
              <w:szCs w:val="28"/>
              <w:lang w:val="en-US"/>
            </w:rPr>
            <m:t>=26,6% годовых</m:t>
          </m:r>
        </m:oMath>
      </m:oMathPara>
    </w:p>
    <w:p w:rsidR="00201C5E" w:rsidRPr="00093563" w:rsidRDefault="00201C5E" w:rsidP="00B82092">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Управлять риском продукта можно не только через Коэффициент защиты капит</w:t>
      </w:r>
      <w:r w:rsidR="003E67CA" w:rsidRPr="00093563">
        <w:rPr>
          <w:rFonts w:ascii="Times New Roman" w:hAnsi="Times New Roman" w:cs="Times New Roman"/>
          <w:sz w:val="28"/>
          <w:szCs w:val="28"/>
        </w:rPr>
        <w:t xml:space="preserve">ала (КЗК), но и изменяя размер интервала: чем он больше, тем меньше риск того, что цена базового актива выйдет за его пределы к моменту исполнения продукта. Ниже в табл. </w:t>
      </w:r>
      <w:r w:rsidR="003E67CA" w:rsidRPr="00093563">
        <w:rPr>
          <w:rFonts w:ascii="Times New Roman" w:hAnsi="Times New Roman" w:cs="Times New Roman"/>
          <w:color w:val="FF0000"/>
          <w:sz w:val="28"/>
          <w:szCs w:val="28"/>
        </w:rPr>
        <w:t>4</w:t>
      </w:r>
      <w:r w:rsidR="003E67CA" w:rsidRPr="00093563">
        <w:rPr>
          <w:rFonts w:ascii="Times New Roman" w:hAnsi="Times New Roman" w:cs="Times New Roman"/>
          <w:sz w:val="28"/>
          <w:szCs w:val="28"/>
        </w:rPr>
        <w:t xml:space="preserve"> представлены размеры купонов в % годовых на базовый актив индекс РТС </w:t>
      </w:r>
      <w:r w:rsidR="00F06B2B" w:rsidRPr="00093563">
        <w:rPr>
          <w:rFonts w:ascii="Times New Roman" w:hAnsi="Times New Roman" w:cs="Times New Roman"/>
          <w:sz w:val="28"/>
          <w:szCs w:val="28"/>
        </w:rPr>
        <w:t xml:space="preserve">на сентябрь 2014г. </w:t>
      </w:r>
      <w:r w:rsidR="003E67CA" w:rsidRPr="00093563">
        <w:rPr>
          <w:rFonts w:ascii="Times New Roman" w:hAnsi="Times New Roman" w:cs="Times New Roman"/>
          <w:sz w:val="28"/>
          <w:szCs w:val="28"/>
        </w:rPr>
        <w:t>для разных рисков и размеров интервала.</w:t>
      </w:r>
    </w:p>
    <w:tbl>
      <w:tblPr>
        <w:tblStyle w:val="a7"/>
        <w:tblW w:w="0" w:type="auto"/>
        <w:jc w:val="center"/>
        <w:tblLook w:val="04A0" w:firstRow="1" w:lastRow="0" w:firstColumn="1" w:lastColumn="0" w:noHBand="0" w:noVBand="1"/>
      </w:tblPr>
      <w:tblGrid>
        <w:gridCol w:w="1824"/>
        <w:gridCol w:w="1385"/>
        <w:gridCol w:w="1385"/>
      </w:tblGrid>
      <w:tr w:rsidR="00FA12B6" w:rsidRPr="000C6CAD" w:rsidTr="009D3A9D">
        <w:trPr>
          <w:trHeight w:val="300"/>
          <w:jc w:val="center"/>
        </w:trPr>
        <w:tc>
          <w:tcPr>
            <w:tcW w:w="1824" w:type="dxa"/>
            <w:vMerge w:val="restart"/>
            <w:noWrap/>
            <w:vAlign w:val="center"/>
            <w:hideMark/>
          </w:tcPr>
          <w:p w:rsidR="00FA12B6" w:rsidRPr="000C6CAD" w:rsidRDefault="00DB6238" w:rsidP="00DB6238">
            <w:pPr>
              <w:jc w:val="center"/>
              <w:rPr>
                <w:rFonts w:ascii="Times New Roman" w:hAnsi="Times New Roman" w:cs="Times New Roman"/>
                <w:sz w:val="24"/>
                <w:szCs w:val="28"/>
              </w:rPr>
            </w:pPr>
            <w:r w:rsidRPr="000C6CAD">
              <w:rPr>
                <w:rFonts w:ascii="Times New Roman" w:hAnsi="Times New Roman" w:cs="Times New Roman"/>
                <w:sz w:val="24"/>
                <w:szCs w:val="28"/>
              </w:rPr>
              <w:t>Ставка купона</w:t>
            </w:r>
          </w:p>
        </w:tc>
        <w:tc>
          <w:tcPr>
            <w:tcW w:w="2770" w:type="dxa"/>
            <w:gridSpan w:val="2"/>
            <w:noWrap/>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Интервал</w:t>
            </w:r>
          </w:p>
        </w:tc>
      </w:tr>
      <w:tr w:rsidR="00FA12B6" w:rsidRPr="000C6CAD" w:rsidTr="009D3A9D">
        <w:trPr>
          <w:trHeight w:val="300"/>
          <w:jc w:val="center"/>
        </w:trPr>
        <w:tc>
          <w:tcPr>
            <w:tcW w:w="1824" w:type="dxa"/>
            <w:vMerge/>
            <w:hideMark/>
          </w:tcPr>
          <w:p w:rsidR="00FA12B6" w:rsidRPr="000C6CAD" w:rsidRDefault="00FA12B6">
            <w:pPr>
              <w:rPr>
                <w:rFonts w:ascii="Times New Roman" w:hAnsi="Times New Roman" w:cs="Times New Roman"/>
                <w:sz w:val="24"/>
                <w:szCs w:val="28"/>
              </w:rPr>
            </w:pPr>
          </w:p>
        </w:tc>
        <w:tc>
          <w:tcPr>
            <w:tcW w:w="1385" w:type="dxa"/>
            <w:noWrap/>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1150</w:t>
            </w:r>
            <w:r w:rsidR="00904CFB" w:rsidRPr="000C6CAD">
              <w:rPr>
                <w:rFonts w:ascii="Times New Roman" w:hAnsi="Times New Roman" w:cs="Times New Roman"/>
                <w:sz w:val="24"/>
                <w:szCs w:val="28"/>
              </w:rPr>
              <w:t xml:space="preserve"> </w:t>
            </w:r>
            <w:r w:rsidRPr="000C6CAD">
              <w:rPr>
                <w:rFonts w:ascii="Times New Roman" w:hAnsi="Times New Roman" w:cs="Times New Roman"/>
                <w:sz w:val="24"/>
                <w:szCs w:val="28"/>
              </w:rPr>
              <w:t>-</w:t>
            </w:r>
            <w:r w:rsidR="00904CFB" w:rsidRPr="000C6CAD">
              <w:rPr>
                <w:rFonts w:ascii="Times New Roman" w:hAnsi="Times New Roman" w:cs="Times New Roman"/>
                <w:sz w:val="24"/>
                <w:szCs w:val="28"/>
              </w:rPr>
              <w:t xml:space="preserve"> </w:t>
            </w:r>
            <w:r w:rsidRPr="000C6CAD">
              <w:rPr>
                <w:rFonts w:ascii="Times New Roman" w:hAnsi="Times New Roman" w:cs="Times New Roman"/>
                <w:sz w:val="24"/>
                <w:szCs w:val="28"/>
              </w:rPr>
              <w:t>1250</w:t>
            </w:r>
          </w:p>
        </w:tc>
        <w:tc>
          <w:tcPr>
            <w:tcW w:w="1385" w:type="dxa"/>
            <w:noWrap/>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1100 - 1300</w:t>
            </w:r>
          </w:p>
        </w:tc>
      </w:tr>
      <w:tr w:rsidR="00FA12B6" w:rsidRPr="000C6CAD" w:rsidTr="009D3A9D">
        <w:trPr>
          <w:trHeight w:val="300"/>
          <w:jc w:val="center"/>
        </w:trPr>
        <w:tc>
          <w:tcPr>
            <w:tcW w:w="1824" w:type="dxa"/>
            <w:noWrap/>
            <w:hideMark/>
          </w:tcPr>
          <w:p w:rsidR="00FA12B6" w:rsidRPr="000C6CAD" w:rsidRDefault="00FA12B6">
            <w:pPr>
              <w:rPr>
                <w:rFonts w:ascii="Times New Roman" w:hAnsi="Times New Roman" w:cs="Times New Roman"/>
                <w:sz w:val="24"/>
                <w:szCs w:val="28"/>
              </w:rPr>
            </w:pPr>
            <w:r w:rsidRPr="000C6CAD">
              <w:rPr>
                <w:rFonts w:ascii="Times New Roman" w:hAnsi="Times New Roman" w:cs="Times New Roman"/>
                <w:sz w:val="24"/>
                <w:szCs w:val="28"/>
              </w:rPr>
              <w:t>КЗК = 100%</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27%</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18%</w:t>
            </w:r>
          </w:p>
        </w:tc>
      </w:tr>
      <w:tr w:rsidR="00FA12B6" w:rsidRPr="000C6CAD" w:rsidTr="009D3A9D">
        <w:trPr>
          <w:trHeight w:val="300"/>
          <w:jc w:val="center"/>
        </w:trPr>
        <w:tc>
          <w:tcPr>
            <w:tcW w:w="1824" w:type="dxa"/>
            <w:noWrap/>
            <w:hideMark/>
          </w:tcPr>
          <w:p w:rsidR="00FA12B6" w:rsidRPr="000C6CAD" w:rsidRDefault="00FA12B6">
            <w:pPr>
              <w:rPr>
                <w:rFonts w:ascii="Times New Roman" w:hAnsi="Times New Roman" w:cs="Times New Roman"/>
                <w:sz w:val="24"/>
                <w:szCs w:val="28"/>
              </w:rPr>
            </w:pPr>
            <w:r w:rsidRPr="000C6CAD">
              <w:rPr>
                <w:rFonts w:ascii="Times New Roman" w:hAnsi="Times New Roman" w:cs="Times New Roman"/>
                <w:sz w:val="24"/>
                <w:szCs w:val="28"/>
              </w:rPr>
              <w:t>КЗК = 99%</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37%</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24%</w:t>
            </w:r>
          </w:p>
        </w:tc>
      </w:tr>
      <w:tr w:rsidR="00FA12B6" w:rsidRPr="000C6CAD" w:rsidTr="009D3A9D">
        <w:trPr>
          <w:trHeight w:val="300"/>
          <w:jc w:val="center"/>
        </w:trPr>
        <w:tc>
          <w:tcPr>
            <w:tcW w:w="1824" w:type="dxa"/>
            <w:noWrap/>
            <w:hideMark/>
          </w:tcPr>
          <w:p w:rsidR="00FA12B6" w:rsidRPr="000C6CAD" w:rsidRDefault="00FA12B6">
            <w:pPr>
              <w:rPr>
                <w:rFonts w:ascii="Times New Roman" w:hAnsi="Times New Roman" w:cs="Times New Roman"/>
                <w:sz w:val="24"/>
                <w:szCs w:val="28"/>
              </w:rPr>
            </w:pPr>
            <w:r w:rsidRPr="000C6CAD">
              <w:rPr>
                <w:rFonts w:ascii="Times New Roman" w:hAnsi="Times New Roman" w:cs="Times New Roman"/>
                <w:sz w:val="24"/>
                <w:szCs w:val="28"/>
              </w:rPr>
              <w:t>КЗК = 98%</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46%</w:t>
            </w:r>
          </w:p>
        </w:tc>
        <w:tc>
          <w:tcPr>
            <w:tcW w:w="1385" w:type="dxa"/>
            <w:noWrap/>
            <w:vAlign w:val="center"/>
            <w:hideMark/>
          </w:tcPr>
          <w:p w:rsidR="00FA12B6" w:rsidRPr="000C6CAD" w:rsidRDefault="00FA12B6" w:rsidP="00DB6238">
            <w:pPr>
              <w:jc w:val="center"/>
              <w:rPr>
                <w:rFonts w:ascii="Times New Roman" w:hAnsi="Times New Roman" w:cs="Times New Roman"/>
                <w:sz w:val="24"/>
                <w:szCs w:val="28"/>
              </w:rPr>
            </w:pPr>
            <w:r w:rsidRPr="000C6CAD">
              <w:rPr>
                <w:rFonts w:ascii="Times New Roman" w:hAnsi="Times New Roman" w:cs="Times New Roman"/>
                <w:sz w:val="24"/>
                <w:szCs w:val="28"/>
              </w:rPr>
              <w:t>30%</w:t>
            </w:r>
          </w:p>
        </w:tc>
      </w:tr>
    </w:tbl>
    <w:p w:rsidR="00DB6238" w:rsidRPr="000C6CAD" w:rsidRDefault="00DB6238" w:rsidP="005A01E8">
      <w:pPr>
        <w:spacing w:before="240"/>
        <w:jc w:val="center"/>
        <w:rPr>
          <w:rFonts w:ascii="Times New Roman" w:hAnsi="Times New Roman" w:cs="Times New Roman"/>
          <w:sz w:val="24"/>
          <w:szCs w:val="28"/>
        </w:rPr>
      </w:pPr>
      <w:r w:rsidRPr="000C6CAD">
        <w:rPr>
          <w:rFonts w:ascii="Times New Roman" w:hAnsi="Times New Roman" w:cs="Times New Roman"/>
          <w:sz w:val="24"/>
          <w:szCs w:val="28"/>
        </w:rPr>
        <w:t xml:space="preserve">Табл. </w:t>
      </w:r>
      <w:r w:rsidRPr="000C6CAD">
        <w:rPr>
          <w:rFonts w:ascii="Times New Roman" w:hAnsi="Times New Roman" w:cs="Times New Roman"/>
          <w:color w:val="FF0000"/>
          <w:sz w:val="24"/>
          <w:szCs w:val="28"/>
        </w:rPr>
        <w:t>4</w:t>
      </w:r>
      <w:r w:rsidRPr="000C6CAD">
        <w:rPr>
          <w:rFonts w:ascii="Times New Roman" w:hAnsi="Times New Roman" w:cs="Times New Roman"/>
          <w:sz w:val="24"/>
          <w:szCs w:val="28"/>
        </w:rPr>
        <w:t>. Условия на «Умный депозит» в зависимости от риска продукта</w:t>
      </w:r>
    </w:p>
    <w:p w:rsidR="003F32A1" w:rsidRPr="00911BD3" w:rsidRDefault="00DE4DF8" w:rsidP="008D2152">
      <w:pPr>
        <w:pStyle w:val="1"/>
        <w:spacing w:line="360" w:lineRule="auto"/>
        <w:rPr>
          <w:rFonts w:ascii="Times New Roman" w:hAnsi="Times New Roman" w:cs="Times New Roman"/>
        </w:rPr>
      </w:pPr>
      <w:r>
        <w:rPr>
          <w:rFonts w:ascii="Times New Roman" w:hAnsi="Times New Roman" w:cs="Times New Roman"/>
          <w:b w:val="0"/>
        </w:rPr>
        <w:br w:type="page"/>
      </w:r>
      <w:bookmarkStart w:id="7" w:name="_Toc389519057"/>
      <w:r w:rsidR="00EF261A" w:rsidRPr="00911BD3">
        <w:rPr>
          <w:rFonts w:ascii="Times New Roman" w:hAnsi="Times New Roman" w:cs="Times New Roman"/>
          <w:color w:val="auto"/>
        </w:rPr>
        <w:lastRenderedPageBreak/>
        <w:t xml:space="preserve">Глава </w:t>
      </w:r>
      <w:r w:rsidR="008D2152" w:rsidRPr="00911BD3">
        <w:rPr>
          <w:rFonts w:ascii="Times New Roman" w:hAnsi="Times New Roman" w:cs="Times New Roman"/>
          <w:color w:val="auto"/>
        </w:rPr>
        <w:t>3</w:t>
      </w:r>
      <w:r w:rsidR="00EF261A" w:rsidRPr="00911BD3">
        <w:rPr>
          <w:rFonts w:ascii="Times New Roman" w:hAnsi="Times New Roman" w:cs="Times New Roman"/>
          <w:color w:val="auto"/>
        </w:rPr>
        <w:t xml:space="preserve">. </w:t>
      </w:r>
      <w:r w:rsidR="003F32A1" w:rsidRPr="00911BD3">
        <w:rPr>
          <w:rFonts w:ascii="Times New Roman" w:hAnsi="Times New Roman" w:cs="Times New Roman"/>
          <w:color w:val="auto"/>
        </w:rPr>
        <w:t>Комиссии в структурных продуктах</w:t>
      </w:r>
      <w:bookmarkEnd w:id="7"/>
    </w:p>
    <w:p w:rsidR="003D4331" w:rsidRPr="00093563" w:rsidRDefault="00D025DA"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Каким же образом зарабатывают компании при продаже структурных продуктов? Чаще всего вознаграждение компании - это скрытая комиссия, </w:t>
      </w:r>
      <w:r w:rsidR="003166FD" w:rsidRPr="00093563">
        <w:rPr>
          <w:rFonts w:ascii="Times New Roman" w:hAnsi="Times New Roman" w:cs="Times New Roman"/>
          <w:sz w:val="28"/>
          <w:szCs w:val="28"/>
        </w:rPr>
        <w:t>встроенная</w:t>
      </w:r>
      <w:r w:rsidRPr="00093563">
        <w:rPr>
          <w:rFonts w:ascii="Times New Roman" w:hAnsi="Times New Roman" w:cs="Times New Roman"/>
          <w:sz w:val="28"/>
          <w:szCs w:val="28"/>
        </w:rPr>
        <w:t xml:space="preserve"> в сам продукт</w:t>
      </w:r>
      <w:r w:rsidR="001A7D88" w:rsidRPr="00093563">
        <w:rPr>
          <w:rFonts w:ascii="Times New Roman" w:hAnsi="Times New Roman" w:cs="Times New Roman"/>
          <w:sz w:val="28"/>
          <w:szCs w:val="28"/>
        </w:rPr>
        <w:t xml:space="preserve"> таким образом, что клиент не видит её явно</w:t>
      </w:r>
      <w:r w:rsidR="003166FD" w:rsidRPr="00093563">
        <w:rPr>
          <w:rFonts w:ascii="Times New Roman" w:hAnsi="Times New Roman" w:cs="Times New Roman"/>
          <w:sz w:val="28"/>
          <w:szCs w:val="28"/>
        </w:rPr>
        <w:t>. Эта комиссия</w:t>
      </w:r>
      <w:r w:rsidR="00BC198F" w:rsidRPr="00093563">
        <w:rPr>
          <w:rFonts w:ascii="Times New Roman" w:hAnsi="Times New Roman" w:cs="Times New Roman"/>
          <w:sz w:val="28"/>
          <w:szCs w:val="28"/>
        </w:rPr>
        <w:t xml:space="preserve"> ух</w:t>
      </w:r>
      <w:r w:rsidR="003166FD" w:rsidRPr="00093563">
        <w:rPr>
          <w:rFonts w:ascii="Times New Roman" w:hAnsi="Times New Roman" w:cs="Times New Roman"/>
          <w:sz w:val="28"/>
          <w:szCs w:val="28"/>
        </w:rPr>
        <w:t>удшает</w:t>
      </w:r>
      <w:r w:rsidR="00BC198F" w:rsidRPr="00093563">
        <w:rPr>
          <w:rFonts w:ascii="Times New Roman" w:hAnsi="Times New Roman" w:cs="Times New Roman"/>
          <w:sz w:val="28"/>
          <w:szCs w:val="28"/>
        </w:rPr>
        <w:t xml:space="preserve"> параметры продукта</w:t>
      </w:r>
      <w:r w:rsidRPr="00093563">
        <w:rPr>
          <w:rFonts w:ascii="Times New Roman" w:hAnsi="Times New Roman" w:cs="Times New Roman"/>
          <w:sz w:val="28"/>
          <w:szCs w:val="28"/>
        </w:rPr>
        <w:t xml:space="preserve">. </w:t>
      </w:r>
      <w:r w:rsidR="003166FD" w:rsidRPr="00093563">
        <w:rPr>
          <w:rFonts w:ascii="Times New Roman" w:hAnsi="Times New Roman" w:cs="Times New Roman"/>
          <w:sz w:val="28"/>
          <w:szCs w:val="28"/>
        </w:rPr>
        <w:t xml:space="preserve">Такая форма применяется компаниями, самостоятельно выпускающими готовые продукты на юридической основе внебиржевого срочного контракта. Другая форма взимания комиссии характерна для структурных продуктов на основе доверительного управления. В этом случае компания забирает у клиента фиксированную часть активов в виде </w:t>
      </w:r>
      <w:r w:rsidR="003166FD" w:rsidRPr="00093563">
        <w:rPr>
          <w:rFonts w:ascii="Times New Roman" w:hAnsi="Times New Roman" w:cs="Times New Roman"/>
          <w:sz w:val="28"/>
          <w:szCs w:val="28"/>
          <w:lang w:val="en-US"/>
        </w:rPr>
        <w:t>management</w:t>
      </w:r>
      <w:r w:rsidR="003166FD" w:rsidRPr="00093563">
        <w:rPr>
          <w:rFonts w:ascii="Times New Roman" w:hAnsi="Times New Roman" w:cs="Times New Roman"/>
          <w:sz w:val="28"/>
          <w:szCs w:val="28"/>
        </w:rPr>
        <w:t xml:space="preserve"> </w:t>
      </w:r>
      <w:r w:rsidR="003166FD" w:rsidRPr="00093563">
        <w:rPr>
          <w:rFonts w:ascii="Times New Roman" w:hAnsi="Times New Roman" w:cs="Times New Roman"/>
          <w:sz w:val="28"/>
          <w:szCs w:val="28"/>
          <w:lang w:val="en-US"/>
        </w:rPr>
        <w:t>fee</w:t>
      </w:r>
      <w:r w:rsidR="003166FD" w:rsidRPr="00093563">
        <w:rPr>
          <w:rFonts w:ascii="Times New Roman" w:hAnsi="Times New Roman" w:cs="Times New Roman"/>
          <w:sz w:val="28"/>
          <w:szCs w:val="28"/>
        </w:rPr>
        <w:t xml:space="preserve"> – комиссии за управление средс</w:t>
      </w:r>
      <w:r w:rsidR="00732C86" w:rsidRPr="00093563">
        <w:rPr>
          <w:rFonts w:ascii="Times New Roman" w:hAnsi="Times New Roman" w:cs="Times New Roman"/>
          <w:sz w:val="28"/>
          <w:szCs w:val="28"/>
        </w:rPr>
        <w:t>твами. Составлять она может</w:t>
      </w:r>
      <w:r w:rsidR="003166FD" w:rsidRPr="00093563">
        <w:rPr>
          <w:rFonts w:ascii="Times New Roman" w:hAnsi="Times New Roman" w:cs="Times New Roman"/>
          <w:sz w:val="28"/>
          <w:szCs w:val="28"/>
        </w:rPr>
        <w:t xml:space="preserve"> до </w:t>
      </w:r>
      <w:r w:rsidR="00732C86" w:rsidRPr="00093563">
        <w:rPr>
          <w:rFonts w:ascii="Times New Roman" w:hAnsi="Times New Roman" w:cs="Times New Roman"/>
          <w:sz w:val="28"/>
          <w:szCs w:val="28"/>
        </w:rPr>
        <w:t>2-3</w:t>
      </w:r>
      <w:r w:rsidR="003166FD" w:rsidRPr="00093563">
        <w:rPr>
          <w:rFonts w:ascii="Times New Roman" w:hAnsi="Times New Roman" w:cs="Times New Roman"/>
          <w:sz w:val="28"/>
          <w:szCs w:val="28"/>
        </w:rPr>
        <w:t>%</w:t>
      </w:r>
      <w:r w:rsidR="00732C86" w:rsidRPr="00093563">
        <w:rPr>
          <w:rFonts w:ascii="Times New Roman" w:hAnsi="Times New Roman" w:cs="Times New Roman"/>
          <w:sz w:val="28"/>
          <w:szCs w:val="28"/>
        </w:rPr>
        <w:t xml:space="preserve"> от стоимости портфеля</w:t>
      </w:r>
      <w:r w:rsidR="003166FD" w:rsidRPr="00093563">
        <w:rPr>
          <w:rFonts w:ascii="Times New Roman" w:hAnsi="Times New Roman" w:cs="Times New Roman"/>
          <w:sz w:val="28"/>
          <w:szCs w:val="28"/>
        </w:rPr>
        <w:t xml:space="preserve">. При этом компания </w:t>
      </w:r>
      <w:r w:rsidR="00A4283A" w:rsidRPr="00093563">
        <w:rPr>
          <w:rFonts w:ascii="Times New Roman" w:hAnsi="Times New Roman" w:cs="Times New Roman"/>
          <w:sz w:val="28"/>
          <w:szCs w:val="28"/>
        </w:rPr>
        <w:t>получает котировки</w:t>
      </w:r>
      <w:r w:rsidR="003166FD" w:rsidRPr="00093563">
        <w:rPr>
          <w:rFonts w:ascii="Times New Roman" w:hAnsi="Times New Roman" w:cs="Times New Roman"/>
          <w:sz w:val="28"/>
          <w:szCs w:val="28"/>
        </w:rPr>
        <w:t xml:space="preserve"> опционов </w:t>
      </w:r>
      <w:r w:rsidR="00A4283A" w:rsidRPr="00093563">
        <w:rPr>
          <w:rFonts w:ascii="Times New Roman" w:hAnsi="Times New Roman" w:cs="Times New Roman"/>
          <w:sz w:val="28"/>
          <w:szCs w:val="28"/>
        </w:rPr>
        <w:t>от сторонних десков</w:t>
      </w:r>
      <w:r w:rsidR="00FF6F2C" w:rsidRPr="00093563">
        <w:rPr>
          <w:rFonts w:ascii="Times New Roman" w:hAnsi="Times New Roman" w:cs="Times New Roman"/>
          <w:sz w:val="28"/>
          <w:szCs w:val="28"/>
        </w:rPr>
        <w:t xml:space="preserve"> и </w:t>
      </w:r>
      <w:r w:rsidR="003166FD" w:rsidRPr="00093563">
        <w:rPr>
          <w:rFonts w:ascii="Times New Roman" w:hAnsi="Times New Roman" w:cs="Times New Roman"/>
          <w:sz w:val="28"/>
          <w:szCs w:val="28"/>
        </w:rPr>
        <w:t>переда</w:t>
      </w:r>
      <w:r w:rsidR="00FF6F2C" w:rsidRPr="00093563">
        <w:rPr>
          <w:rFonts w:ascii="Times New Roman" w:hAnsi="Times New Roman" w:cs="Times New Roman"/>
          <w:sz w:val="28"/>
          <w:szCs w:val="28"/>
        </w:rPr>
        <w:t>ет риск</w:t>
      </w:r>
      <w:r w:rsidR="003166FD" w:rsidRPr="00093563">
        <w:rPr>
          <w:rFonts w:ascii="Times New Roman" w:hAnsi="Times New Roman" w:cs="Times New Roman"/>
          <w:sz w:val="28"/>
          <w:szCs w:val="28"/>
        </w:rPr>
        <w:t xml:space="preserve"> </w:t>
      </w:r>
      <w:r w:rsidR="006175F7" w:rsidRPr="00093563">
        <w:rPr>
          <w:rFonts w:ascii="Times New Roman" w:hAnsi="Times New Roman" w:cs="Times New Roman"/>
          <w:sz w:val="28"/>
          <w:szCs w:val="28"/>
        </w:rPr>
        <w:t>размещения</w:t>
      </w:r>
      <w:r w:rsidR="003166FD" w:rsidRPr="00093563">
        <w:rPr>
          <w:rFonts w:ascii="Times New Roman" w:hAnsi="Times New Roman" w:cs="Times New Roman"/>
          <w:sz w:val="28"/>
          <w:szCs w:val="28"/>
        </w:rPr>
        <w:t xml:space="preserve"> </w:t>
      </w:r>
      <w:r w:rsidR="006175F7" w:rsidRPr="00093563">
        <w:rPr>
          <w:rFonts w:ascii="Times New Roman" w:hAnsi="Times New Roman" w:cs="Times New Roman"/>
          <w:sz w:val="28"/>
          <w:szCs w:val="28"/>
        </w:rPr>
        <w:t>в инструменте с фиксированной доходностью на клиента. Другими словами, в случае дефолта по облигациям, в которых размещена защищенная часть продукта, компания не возвращает инвестированные средства клиенту, а передает взамен</w:t>
      </w:r>
      <w:r w:rsidR="00FF6F2C" w:rsidRPr="00093563">
        <w:rPr>
          <w:rFonts w:ascii="Times New Roman" w:hAnsi="Times New Roman" w:cs="Times New Roman"/>
          <w:sz w:val="28"/>
          <w:szCs w:val="28"/>
        </w:rPr>
        <w:t xml:space="preserve"> дефолтные </w:t>
      </w:r>
      <w:r w:rsidR="006175F7" w:rsidRPr="00093563">
        <w:rPr>
          <w:rFonts w:ascii="Times New Roman" w:hAnsi="Times New Roman" w:cs="Times New Roman"/>
          <w:sz w:val="28"/>
          <w:szCs w:val="28"/>
        </w:rPr>
        <w:t xml:space="preserve"> облигации н</w:t>
      </w:r>
      <w:r w:rsidR="00FF6F2C" w:rsidRPr="00093563">
        <w:rPr>
          <w:rFonts w:ascii="Times New Roman" w:hAnsi="Times New Roman" w:cs="Times New Roman"/>
          <w:sz w:val="28"/>
          <w:szCs w:val="28"/>
        </w:rPr>
        <w:t>а сумму инвестирования</w:t>
      </w:r>
      <w:r w:rsidR="006175F7" w:rsidRPr="00093563">
        <w:rPr>
          <w:rFonts w:ascii="Times New Roman" w:hAnsi="Times New Roman" w:cs="Times New Roman"/>
          <w:sz w:val="28"/>
          <w:szCs w:val="28"/>
        </w:rPr>
        <w:t xml:space="preserve">. </w:t>
      </w:r>
    </w:p>
    <w:p w:rsidR="003D4331" w:rsidRPr="00093563" w:rsidRDefault="003061C0"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Рассмотрим подробнее влияние комиссии на параметры продуктов в готовом</w:t>
      </w:r>
      <w:r w:rsidR="00CB5FE6" w:rsidRPr="00093563">
        <w:rPr>
          <w:rFonts w:ascii="Times New Roman" w:hAnsi="Times New Roman" w:cs="Times New Roman"/>
          <w:sz w:val="28"/>
          <w:szCs w:val="28"/>
        </w:rPr>
        <w:t>,</w:t>
      </w:r>
      <w:r w:rsidRPr="00093563">
        <w:rPr>
          <w:rFonts w:ascii="Times New Roman" w:hAnsi="Times New Roman" w:cs="Times New Roman"/>
          <w:sz w:val="28"/>
          <w:szCs w:val="28"/>
        </w:rPr>
        <w:t xml:space="preserve"> «упакованном» виде</w:t>
      </w:r>
      <w:r w:rsidR="00EA3A46" w:rsidRPr="00093563">
        <w:rPr>
          <w:rFonts w:ascii="Times New Roman" w:hAnsi="Times New Roman" w:cs="Times New Roman"/>
          <w:sz w:val="28"/>
          <w:szCs w:val="28"/>
        </w:rPr>
        <w:t xml:space="preserve"> на основе внебиржевого срочного контракта</w:t>
      </w:r>
      <w:r w:rsidRPr="00093563">
        <w:rPr>
          <w:rFonts w:ascii="Times New Roman" w:hAnsi="Times New Roman" w:cs="Times New Roman"/>
          <w:sz w:val="28"/>
          <w:szCs w:val="28"/>
        </w:rPr>
        <w:t xml:space="preserve">. </w:t>
      </w:r>
      <w:r w:rsidR="00C14CD2" w:rsidRPr="00093563">
        <w:rPr>
          <w:rFonts w:ascii="Times New Roman" w:hAnsi="Times New Roman" w:cs="Times New Roman"/>
          <w:sz w:val="28"/>
          <w:szCs w:val="28"/>
        </w:rPr>
        <w:t>В качестве примера разберём описанные в предыдущей главе продукты: защитные (Умный депозит и с защитой капитала) и спекулятивные (Депозит из акций и с фиксированным купоном).</w:t>
      </w:r>
    </w:p>
    <w:p w:rsidR="003538AF" w:rsidRDefault="00D844B1"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 защитных продуктах </w:t>
      </w:r>
      <w:r w:rsidR="00266688" w:rsidRPr="00093563">
        <w:rPr>
          <w:rFonts w:ascii="Times New Roman" w:hAnsi="Times New Roman" w:cs="Times New Roman"/>
          <w:sz w:val="28"/>
          <w:szCs w:val="28"/>
        </w:rPr>
        <w:t xml:space="preserve">для расчета параметров продукта используется не фактическая ставка размещения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oMath>
      <w:r w:rsidR="00266688" w:rsidRPr="00093563">
        <w:rPr>
          <w:rFonts w:ascii="Times New Roman" w:hAnsi="Times New Roman" w:cs="Times New Roman"/>
          <w:sz w:val="28"/>
          <w:szCs w:val="28"/>
        </w:rPr>
        <w:t xml:space="preserve">, а уменьшенная на величину комиссии </w:t>
      </w:r>
      <m:oMath>
        <m:r>
          <w:rPr>
            <w:rFonts w:ascii="Cambria Math" w:hAnsi="Cambria Math" w:cs="Times New Roman"/>
            <w:sz w:val="28"/>
            <w:szCs w:val="28"/>
            <w:lang w:val="en-US"/>
          </w:rPr>
          <m:t>c</m:t>
        </m:r>
      </m:oMath>
      <w:r w:rsidR="00266688" w:rsidRPr="00093563">
        <w:rPr>
          <w:rFonts w:ascii="Times New Roman" w:hAnsi="Times New Roman" w:cs="Times New Roman"/>
          <w:sz w:val="28"/>
          <w:szCs w:val="28"/>
        </w:rPr>
        <w:t>:</w:t>
      </w:r>
      <w:r w:rsidR="00266688" w:rsidRPr="00093563">
        <w:rPr>
          <w:rFonts w:ascii="Times New Roman" w:hAnsi="Times New Roman" w:cs="Times New Roman"/>
          <w:sz w:val="28"/>
          <w:szCs w:val="28"/>
        </w:rPr>
        <w:br/>
      </w:r>
      <m:oMathPara>
        <m:oMath>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r>
            <w:rPr>
              <w:rFonts w:ascii="Cambria Math" w:hAnsi="Cambria Math" w:cs="Times New Roman"/>
              <w:sz w:val="28"/>
              <w:szCs w:val="28"/>
            </w:rPr>
            <m:t>-</m:t>
          </m:r>
          <m:r>
            <w:rPr>
              <w:rFonts w:ascii="Cambria Math" w:hAnsi="Cambria Math" w:cs="Times New Roman"/>
              <w:sz w:val="28"/>
              <w:szCs w:val="28"/>
              <w:lang w:val="en-US"/>
            </w:rPr>
            <m:t>c</m:t>
          </m:r>
          <m:r>
            <m:rPr>
              <m:sty m:val="p"/>
            </m:rPr>
            <w:rPr>
              <w:rFonts w:ascii="Cambria Math" w:hAnsi="Cambria Math" w:cs="Times New Roman"/>
              <w:sz w:val="28"/>
              <w:szCs w:val="28"/>
            </w:rPr>
            <w:br/>
          </m:r>
        </m:oMath>
      </m:oMathPara>
    </w:p>
    <w:p w:rsidR="00D844B1" w:rsidRPr="00093563" w:rsidRDefault="00912F6C"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Реальный профиль продукта получается из теоретически возможного сдвигом вниз </w:t>
      </w:r>
      <w:r w:rsidR="00873129" w:rsidRPr="00093563">
        <w:rPr>
          <w:rFonts w:ascii="Times New Roman" w:hAnsi="Times New Roman" w:cs="Times New Roman"/>
          <w:sz w:val="28"/>
          <w:szCs w:val="28"/>
        </w:rPr>
        <w:t>на</w:t>
      </w:r>
      <w:r w:rsidRPr="00093563">
        <w:rPr>
          <w:rFonts w:ascii="Times New Roman" w:hAnsi="Times New Roman" w:cs="Times New Roman"/>
          <w:sz w:val="28"/>
          <w:szCs w:val="28"/>
        </w:rPr>
        <w:t xml:space="preserve"> величину доходности по продукту для компании</w:t>
      </w:r>
      <w:r w:rsidR="00873129" w:rsidRPr="00093563">
        <w:rPr>
          <w:rFonts w:ascii="Times New Roman" w:hAnsi="Times New Roman" w:cs="Times New Roman"/>
          <w:sz w:val="28"/>
          <w:szCs w:val="28"/>
        </w:rPr>
        <w:t xml:space="preserve"> </w:t>
      </w:r>
      <m:oMath>
        <m:r>
          <w:rPr>
            <w:rFonts w:ascii="Cambria Math" w:hAnsi="Cambria Math" w:cs="Times New Roman"/>
            <w:sz w:val="28"/>
            <w:szCs w:val="28"/>
            <w:lang w:val="en-US"/>
          </w:rPr>
          <m:t>c</m:t>
        </m:r>
      </m:oMath>
      <w:r w:rsidRPr="00093563">
        <w:rPr>
          <w:rFonts w:ascii="Times New Roman" w:hAnsi="Times New Roman" w:cs="Times New Roman"/>
          <w:sz w:val="28"/>
          <w:szCs w:val="28"/>
        </w:rPr>
        <w:t xml:space="preserve">. Как видно из рис. </w:t>
      </w:r>
      <w:r w:rsidRPr="00093563">
        <w:rPr>
          <w:rFonts w:ascii="Times New Roman" w:hAnsi="Times New Roman" w:cs="Times New Roman"/>
          <w:color w:val="FF0000"/>
          <w:sz w:val="28"/>
          <w:szCs w:val="28"/>
        </w:rPr>
        <w:t>16</w:t>
      </w:r>
      <w:r w:rsidRPr="00093563">
        <w:rPr>
          <w:rFonts w:ascii="Times New Roman" w:hAnsi="Times New Roman" w:cs="Times New Roman"/>
          <w:sz w:val="28"/>
          <w:szCs w:val="28"/>
        </w:rPr>
        <w:t>, компания зарабатывает при любом сценарии движения цены базового актива</w:t>
      </w:r>
      <w:r w:rsidR="008A7800" w:rsidRPr="00093563">
        <w:rPr>
          <w:rFonts w:ascii="Times New Roman" w:hAnsi="Times New Roman" w:cs="Times New Roman"/>
          <w:sz w:val="28"/>
          <w:szCs w:val="28"/>
        </w:rPr>
        <w:t xml:space="preserve"> фиксированную </w:t>
      </w:r>
      <w:r w:rsidR="007F4D66" w:rsidRPr="00093563">
        <w:rPr>
          <w:rFonts w:ascii="Times New Roman" w:hAnsi="Times New Roman" w:cs="Times New Roman"/>
          <w:sz w:val="28"/>
          <w:szCs w:val="28"/>
        </w:rPr>
        <w:t>комиссию</w:t>
      </w:r>
      <w:r w:rsidRPr="00093563">
        <w:rPr>
          <w:rFonts w:ascii="Times New Roman" w:hAnsi="Times New Roman" w:cs="Times New Roman"/>
          <w:sz w:val="28"/>
          <w:szCs w:val="28"/>
        </w:rPr>
        <w:t>, при этом весь риск передаётся на клиента.</w:t>
      </w:r>
    </w:p>
    <w:p w:rsidR="00107834" w:rsidRPr="00093563" w:rsidRDefault="004D4F26" w:rsidP="00107834">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67ABE890" wp14:editId="4905CD27">
            <wp:extent cx="4428000" cy="2934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000" cy="2934000"/>
                    </a:xfrm>
                    <a:prstGeom prst="rect">
                      <a:avLst/>
                    </a:prstGeom>
                    <a:noFill/>
                  </pic:spPr>
                </pic:pic>
              </a:graphicData>
            </a:graphic>
          </wp:inline>
        </w:drawing>
      </w:r>
    </w:p>
    <w:p w:rsidR="00C26BEE" w:rsidRPr="00353A3A" w:rsidRDefault="00C26BEE" w:rsidP="00107834">
      <w:pPr>
        <w:jc w:val="center"/>
        <w:rPr>
          <w:rFonts w:ascii="Times New Roman" w:hAnsi="Times New Roman" w:cs="Times New Roman"/>
          <w:sz w:val="24"/>
          <w:szCs w:val="28"/>
        </w:rPr>
      </w:pPr>
      <w:r w:rsidRPr="00353A3A">
        <w:rPr>
          <w:rFonts w:ascii="Times New Roman" w:hAnsi="Times New Roman" w:cs="Times New Roman"/>
          <w:sz w:val="24"/>
          <w:szCs w:val="28"/>
        </w:rPr>
        <w:t xml:space="preserve">Рис. </w:t>
      </w:r>
      <w:r w:rsidRPr="00353A3A">
        <w:rPr>
          <w:rFonts w:ascii="Times New Roman" w:hAnsi="Times New Roman" w:cs="Times New Roman"/>
          <w:color w:val="FF0000"/>
          <w:sz w:val="24"/>
          <w:szCs w:val="28"/>
        </w:rPr>
        <w:t>16</w:t>
      </w:r>
      <w:r w:rsidRPr="00353A3A">
        <w:rPr>
          <w:rFonts w:ascii="Times New Roman" w:hAnsi="Times New Roman" w:cs="Times New Roman"/>
          <w:sz w:val="24"/>
          <w:szCs w:val="28"/>
        </w:rPr>
        <w:t>. Встроенная комиссия в защитном структурном продукте</w:t>
      </w:r>
    </w:p>
    <w:p w:rsidR="008A7800" w:rsidRPr="00093563" w:rsidRDefault="001C0E19"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Величина комиссии </w:t>
      </w:r>
      <m:oMath>
        <m:r>
          <w:rPr>
            <w:rFonts w:ascii="Cambria Math" w:hAnsi="Cambria Math" w:cs="Times New Roman"/>
            <w:sz w:val="28"/>
            <w:szCs w:val="28"/>
            <w:lang w:val="en-US"/>
          </w:rPr>
          <m:t>c</m:t>
        </m:r>
      </m:oMath>
      <w:r w:rsidRPr="00093563">
        <w:rPr>
          <w:rFonts w:ascii="Times New Roman" w:hAnsi="Times New Roman" w:cs="Times New Roman"/>
          <w:sz w:val="28"/>
          <w:szCs w:val="28"/>
        </w:rPr>
        <w:t xml:space="preserve"> по смыслу эквивалентна марже коммерческих банков – разнице между ставками размещения и привлечения. Чем больше заложенная доходность продукта (при неизменной ставке размещения), тем хуже </w:t>
      </w:r>
      <w:r w:rsidR="00D3670E" w:rsidRPr="00093563">
        <w:rPr>
          <w:rFonts w:ascii="Times New Roman" w:hAnsi="Times New Roman" w:cs="Times New Roman"/>
          <w:sz w:val="28"/>
          <w:szCs w:val="28"/>
        </w:rPr>
        <w:t>параметры структурного продукта. Для «Умного депозита» снижается размер купона, для продукта с защитой капитала – величина коэффициента участия. Структурные продукты, являясь альтернативой традиционным инвестиционным инструментам, конкурируют с ними за привлеченные средства, поэтому</w:t>
      </w:r>
      <w:r w:rsidR="009D6310" w:rsidRPr="00093563">
        <w:rPr>
          <w:rFonts w:ascii="Times New Roman" w:hAnsi="Times New Roman" w:cs="Times New Roman"/>
          <w:sz w:val="28"/>
          <w:szCs w:val="28"/>
        </w:rPr>
        <w:t xml:space="preserve"> </w:t>
      </w:r>
      <w:r w:rsidR="00D3670E" w:rsidRPr="00093563">
        <w:rPr>
          <w:rFonts w:ascii="Times New Roman" w:hAnsi="Times New Roman" w:cs="Times New Roman"/>
          <w:sz w:val="28"/>
          <w:szCs w:val="28"/>
        </w:rPr>
        <w:t xml:space="preserve">на размер встроенной комиссии </w:t>
      </w:r>
      <m:oMath>
        <m:r>
          <w:rPr>
            <w:rFonts w:ascii="Cambria Math" w:hAnsi="Cambria Math" w:cs="Times New Roman"/>
            <w:sz w:val="28"/>
            <w:szCs w:val="28"/>
            <w:lang w:val="en-US"/>
          </w:rPr>
          <m:t>c</m:t>
        </m:r>
      </m:oMath>
      <w:r w:rsidR="00D3670E" w:rsidRPr="00093563">
        <w:rPr>
          <w:rFonts w:ascii="Times New Roman" w:hAnsi="Times New Roman" w:cs="Times New Roman"/>
          <w:sz w:val="28"/>
          <w:szCs w:val="28"/>
        </w:rPr>
        <w:t xml:space="preserve"> оказыва</w:t>
      </w:r>
      <w:proofErr w:type="spellStart"/>
      <w:r w:rsidR="00D3670E" w:rsidRPr="00093563">
        <w:rPr>
          <w:rFonts w:ascii="Times New Roman" w:hAnsi="Times New Roman" w:cs="Times New Roman"/>
          <w:sz w:val="28"/>
          <w:szCs w:val="28"/>
        </w:rPr>
        <w:t>ет</w:t>
      </w:r>
      <w:proofErr w:type="spellEnd"/>
      <w:r w:rsidR="00D3670E" w:rsidRPr="00093563">
        <w:rPr>
          <w:rFonts w:ascii="Times New Roman" w:hAnsi="Times New Roman" w:cs="Times New Roman"/>
          <w:sz w:val="28"/>
          <w:szCs w:val="28"/>
        </w:rPr>
        <w:t xml:space="preserve"> влияние рыночная конъюнктура.</w:t>
      </w:r>
    </w:p>
    <w:p w:rsidR="00C7427B" w:rsidRDefault="003D4331"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Сравним комиссии в </w:t>
      </w:r>
      <w:r w:rsidR="00F70029" w:rsidRPr="00093563">
        <w:rPr>
          <w:rFonts w:ascii="Times New Roman" w:hAnsi="Times New Roman" w:cs="Times New Roman"/>
          <w:sz w:val="28"/>
          <w:szCs w:val="28"/>
        </w:rPr>
        <w:t xml:space="preserve">защитных </w:t>
      </w:r>
      <w:r w:rsidRPr="00093563">
        <w:rPr>
          <w:rFonts w:ascii="Times New Roman" w:hAnsi="Times New Roman" w:cs="Times New Roman"/>
          <w:sz w:val="28"/>
          <w:szCs w:val="28"/>
        </w:rPr>
        <w:t>структурных продуктах двух ведущих инвестиционных компаний.</w:t>
      </w:r>
      <w:r w:rsidR="00D025DA" w:rsidRPr="00093563">
        <w:rPr>
          <w:rFonts w:ascii="Times New Roman" w:hAnsi="Times New Roman" w:cs="Times New Roman"/>
          <w:sz w:val="28"/>
          <w:szCs w:val="28"/>
        </w:rPr>
        <w:t xml:space="preserve"> </w:t>
      </w:r>
      <w:r w:rsidRPr="00093563">
        <w:rPr>
          <w:rFonts w:ascii="Times New Roman" w:hAnsi="Times New Roman" w:cs="Times New Roman"/>
          <w:sz w:val="28"/>
          <w:szCs w:val="28"/>
        </w:rPr>
        <w:t>К</w:t>
      </w:r>
      <w:r w:rsidR="00126A70" w:rsidRPr="00093563">
        <w:rPr>
          <w:rFonts w:ascii="Times New Roman" w:hAnsi="Times New Roman" w:cs="Times New Roman"/>
          <w:sz w:val="28"/>
          <w:szCs w:val="28"/>
        </w:rPr>
        <w:t xml:space="preserve">омпания </w:t>
      </w:r>
      <w:r w:rsidR="00E6385E" w:rsidRPr="00093563">
        <w:rPr>
          <w:rFonts w:ascii="Times New Roman" w:hAnsi="Times New Roman" w:cs="Times New Roman"/>
          <w:sz w:val="28"/>
          <w:szCs w:val="28"/>
        </w:rPr>
        <w:t>«</w:t>
      </w:r>
      <w:r w:rsidR="00126A70" w:rsidRPr="00093563">
        <w:rPr>
          <w:rFonts w:ascii="Times New Roman" w:hAnsi="Times New Roman" w:cs="Times New Roman"/>
          <w:sz w:val="28"/>
          <w:szCs w:val="28"/>
        </w:rPr>
        <w:t>БКС</w:t>
      </w:r>
      <w:r w:rsidR="002C59CE" w:rsidRPr="00093563">
        <w:rPr>
          <w:rFonts w:ascii="Times New Roman" w:hAnsi="Times New Roman" w:cs="Times New Roman"/>
          <w:sz w:val="28"/>
          <w:szCs w:val="28"/>
        </w:rPr>
        <w:t>-Брокер</w:t>
      </w:r>
      <w:r w:rsidR="00E6385E" w:rsidRPr="00093563">
        <w:rPr>
          <w:rFonts w:ascii="Times New Roman" w:hAnsi="Times New Roman" w:cs="Times New Roman"/>
          <w:sz w:val="28"/>
          <w:szCs w:val="28"/>
        </w:rPr>
        <w:t>»</w:t>
      </w:r>
      <w:r w:rsidR="00580B57" w:rsidRPr="00093563">
        <w:rPr>
          <w:rFonts w:ascii="Times New Roman" w:hAnsi="Times New Roman" w:cs="Times New Roman"/>
          <w:sz w:val="28"/>
          <w:szCs w:val="28"/>
        </w:rPr>
        <w:t xml:space="preserve"> предлагал</w:t>
      </w:r>
      <w:r w:rsidR="00126A70" w:rsidRPr="00093563">
        <w:rPr>
          <w:rFonts w:ascii="Times New Roman" w:hAnsi="Times New Roman" w:cs="Times New Roman"/>
          <w:sz w:val="28"/>
          <w:szCs w:val="28"/>
        </w:rPr>
        <w:t>а</w:t>
      </w:r>
      <w:r w:rsidR="00580B57" w:rsidRPr="00093563">
        <w:rPr>
          <w:rFonts w:ascii="Times New Roman" w:hAnsi="Times New Roman" w:cs="Times New Roman"/>
          <w:sz w:val="28"/>
          <w:szCs w:val="28"/>
        </w:rPr>
        <w:t xml:space="preserve"> в </w:t>
      </w:r>
      <w:r w:rsidR="00126A70" w:rsidRPr="00093563">
        <w:rPr>
          <w:rFonts w:ascii="Times New Roman" w:hAnsi="Times New Roman" w:cs="Times New Roman"/>
          <w:sz w:val="28"/>
          <w:szCs w:val="28"/>
        </w:rPr>
        <w:t>мае 2014г.</w:t>
      </w:r>
      <w:r w:rsidR="00D025DA" w:rsidRPr="00093563">
        <w:rPr>
          <w:rFonts w:ascii="Times New Roman" w:hAnsi="Times New Roman" w:cs="Times New Roman"/>
          <w:sz w:val="28"/>
          <w:szCs w:val="28"/>
        </w:rPr>
        <w:t xml:space="preserve"> </w:t>
      </w:r>
      <w:r w:rsidR="00233417" w:rsidRPr="00093563">
        <w:rPr>
          <w:rFonts w:ascii="Times New Roman" w:hAnsi="Times New Roman" w:cs="Times New Roman"/>
          <w:sz w:val="28"/>
          <w:szCs w:val="28"/>
        </w:rPr>
        <w:t xml:space="preserve">структурный продукт </w:t>
      </w:r>
      <w:r w:rsidRPr="00093563">
        <w:rPr>
          <w:rFonts w:ascii="Times New Roman" w:hAnsi="Times New Roman" w:cs="Times New Roman"/>
          <w:sz w:val="28"/>
          <w:szCs w:val="28"/>
        </w:rPr>
        <w:t>«</w:t>
      </w:r>
      <w:r w:rsidR="00C7427B" w:rsidRPr="00093563">
        <w:rPr>
          <w:rFonts w:ascii="Times New Roman" w:hAnsi="Times New Roman" w:cs="Times New Roman"/>
          <w:sz w:val="28"/>
          <w:szCs w:val="28"/>
        </w:rPr>
        <w:t xml:space="preserve">Участие с полной защитой», базовые активы: </w:t>
      </w:r>
      <w:r w:rsidR="00C7427B" w:rsidRPr="00093563">
        <w:rPr>
          <w:rFonts w:ascii="Times New Roman" w:hAnsi="Times New Roman" w:cs="Times New Roman"/>
          <w:sz w:val="28"/>
          <w:szCs w:val="28"/>
        </w:rPr>
        <w:lastRenderedPageBreak/>
        <w:t>Газпром, Индекс РТС, Сбербанк</w:t>
      </w:r>
      <w:r w:rsidR="00E6385E" w:rsidRPr="00093563">
        <w:rPr>
          <w:rFonts w:ascii="Times New Roman" w:hAnsi="Times New Roman" w:cs="Times New Roman"/>
          <w:sz w:val="28"/>
          <w:szCs w:val="28"/>
        </w:rPr>
        <w:t xml:space="preserve">. Аналогичный продукт с защитой капитала </w:t>
      </w:r>
      <w:r w:rsidR="00C7427B" w:rsidRPr="00093563">
        <w:rPr>
          <w:rFonts w:ascii="Times New Roman" w:hAnsi="Times New Roman" w:cs="Times New Roman"/>
          <w:sz w:val="28"/>
          <w:szCs w:val="28"/>
        </w:rPr>
        <w:t>с участием</w:t>
      </w:r>
      <w:r w:rsidR="00E6385E" w:rsidRPr="00093563">
        <w:rPr>
          <w:rFonts w:ascii="Times New Roman" w:hAnsi="Times New Roman" w:cs="Times New Roman"/>
          <w:sz w:val="28"/>
          <w:szCs w:val="28"/>
        </w:rPr>
        <w:t xml:space="preserve"> предлагал «Брокерский Дом «Открытие»</w:t>
      </w:r>
      <w:r w:rsidR="00D402D8">
        <w:rPr>
          <w:rFonts w:ascii="Times New Roman" w:hAnsi="Times New Roman" w:cs="Times New Roman"/>
          <w:sz w:val="28"/>
          <w:szCs w:val="28"/>
        </w:rPr>
        <w:t xml:space="preserve"> (табл. </w:t>
      </w:r>
      <w:r w:rsidR="00D402D8" w:rsidRPr="00D402D8">
        <w:rPr>
          <w:rFonts w:ascii="Times New Roman" w:hAnsi="Times New Roman" w:cs="Times New Roman"/>
          <w:color w:val="FF0000"/>
          <w:sz w:val="28"/>
          <w:szCs w:val="28"/>
        </w:rPr>
        <w:t>5</w:t>
      </w:r>
      <w:r w:rsidR="00D402D8">
        <w:rPr>
          <w:rFonts w:ascii="Times New Roman" w:hAnsi="Times New Roman" w:cs="Times New Roman"/>
          <w:sz w:val="28"/>
          <w:szCs w:val="28"/>
        </w:rPr>
        <w:t>)</w:t>
      </w:r>
      <w:r w:rsidR="00E6385E" w:rsidRPr="00093563">
        <w:rPr>
          <w:rFonts w:ascii="Times New Roman" w:hAnsi="Times New Roman" w:cs="Times New Roman"/>
          <w:sz w:val="28"/>
          <w:szCs w:val="28"/>
        </w:rPr>
        <w:t xml:space="preserve">. </w:t>
      </w:r>
    </w:p>
    <w:tbl>
      <w:tblPr>
        <w:tblStyle w:val="a7"/>
        <w:tblW w:w="0" w:type="auto"/>
        <w:jc w:val="center"/>
        <w:tblLook w:val="04A0" w:firstRow="1" w:lastRow="0" w:firstColumn="1" w:lastColumn="0" w:noHBand="0" w:noVBand="1"/>
      </w:tblPr>
      <w:tblGrid>
        <w:gridCol w:w="1993"/>
        <w:gridCol w:w="1134"/>
        <w:gridCol w:w="1232"/>
        <w:gridCol w:w="1134"/>
        <w:gridCol w:w="1232"/>
        <w:gridCol w:w="1134"/>
        <w:gridCol w:w="1232"/>
      </w:tblGrid>
      <w:tr w:rsidR="00FA1FD5" w:rsidRPr="00093563" w:rsidTr="0009239E">
        <w:trPr>
          <w:trHeight w:val="300"/>
          <w:jc w:val="center"/>
        </w:trPr>
        <w:tc>
          <w:tcPr>
            <w:tcW w:w="1993" w:type="dxa"/>
            <w:noWrap/>
            <w:vAlign w:val="center"/>
            <w:hideMark/>
          </w:tcPr>
          <w:p w:rsidR="00FA1FD5" w:rsidRPr="00A35E48" w:rsidRDefault="0009239E" w:rsidP="0009239E">
            <w:pPr>
              <w:rPr>
                <w:rFonts w:ascii="Times New Roman" w:hAnsi="Times New Roman" w:cs="Times New Roman"/>
                <w:sz w:val="24"/>
                <w:szCs w:val="28"/>
              </w:rPr>
            </w:pPr>
            <w:r>
              <w:rPr>
                <w:rFonts w:ascii="Times New Roman" w:hAnsi="Times New Roman" w:cs="Times New Roman"/>
                <w:sz w:val="24"/>
                <w:szCs w:val="28"/>
              </w:rPr>
              <w:t>Компания</w:t>
            </w:r>
            <w:r w:rsidR="00FA1FD5" w:rsidRPr="00A35E48">
              <w:rPr>
                <w:rFonts w:ascii="Times New Roman" w:hAnsi="Times New Roman" w:cs="Times New Roman"/>
                <w:sz w:val="24"/>
                <w:szCs w:val="28"/>
              </w:rPr>
              <w:t> </w:t>
            </w:r>
          </w:p>
        </w:tc>
        <w:tc>
          <w:tcPr>
            <w:tcW w:w="1134"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БКС-Брокер</w:t>
            </w:r>
          </w:p>
        </w:tc>
        <w:tc>
          <w:tcPr>
            <w:tcW w:w="1232"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БД Открытие</w:t>
            </w:r>
          </w:p>
        </w:tc>
        <w:tc>
          <w:tcPr>
            <w:tcW w:w="1134"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БКС-Брокер</w:t>
            </w:r>
          </w:p>
        </w:tc>
        <w:tc>
          <w:tcPr>
            <w:tcW w:w="1232"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БД Открытие</w:t>
            </w:r>
          </w:p>
        </w:tc>
        <w:tc>
          <w:tcPr>
            <w:tcW w:w="1134"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БКС-Брокер</w:t>
            </w:r>
          </w:p>
        </w:tc>
        <w:tc>
          <w:tcPr>
            <w:tcW w:w="1232"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БД Открытие</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Базовый актив</w:t>
            </w:r>
          </w:p>
        </w:tc>
        <w:tc>
          <w:tcPr>
            <w:tcW w:w="2366" w:type="dxa"/>
            <w:gridSpan w:val="2"/>
            <w:noWrap/>
            <w:hideMark/>
          </w:tcPr>
          <w:p w:rsidR="00FA1FD5" w:rsidRPr="00A35E48" w:rsidRDefault="00FA1FD5" w:rsidP="00FA1FD5">
            <w:pPr>
              <w:jc w:val="center"/>
              <w:rPr>
                <w:rFonts w:ascii="Times New Roman" w:hAnsi="Times New Roman" w:cs="Times New Roman"/>
                <w:sz w:val="24"/>
                <w:szCs w:val="28"/>
              </w:rPr>
            </w:pPr>
            <w:r w:rsidRPr="00A35E48">
              <w:rPr>
                <w:rFonts w:ascii="Times New Roman" w:hAnsi="Times New Roman" w:cs="Times New Roman"/>
                <w:sz w:val="24"/>
                <w:szCs w:val="28"/>
              </w:rPr>
              <w:t>Газпром</w:t>
            </w:r>
          </w:p>
        </w:tc>
        <w:tc>
          <w:tcPr>
            <w:tcW w:w="2366" w:type="dxa"/>
            <w:gridSpan w:val="2"/>
            <w:noWrap/>
            <w:hideMark/>
          </w:tcPr>
          <w:p w:rsidR="00FA1FD5" w:rsidRPr="00A35E48" w:rsidRDefault="00FA1FD5" w:rsidP="00FA1FD5">
            <w:pPr>
              <w:jc w:val="center"/>
              <w:rPr>
                <w:rFonts w:ascii="Times New Roman" w:hAnsi="Times New Roman" w:cs="Times New Roman"/>
                <w:sz w:val="24"/>
                <w:szCs w:val="28"/>
              </w:rPr>
            </w:pPr>
            <w:r w:rsidRPr="00A35E48">
              <w:rPr>
                <w:rFonts w:ascii="Times New Roman" w:hAnsi="Times New Roman" w:cs="Times New Roman"/>
                <w:sz w:val="24"/>
                <w:szCs w:val="28"/>
              </w:rPr>
              <w:t>Сбербанк</w:t>
            </w:r>
          </w:p>
        </w:tc>
        <w:tc>
          <w:tcPr>
            <w:tcW w:w="2366" w:type="dxa"/>
            <w:gridSpan w:val="2"/>
            <w:noWrap/>
            <w:hideMark/>
          </w:tcPr>
          <w:p w:rsidR="00FA1FD5" w:rsidRPr="00A35E48" w:rsidRDefault="00FA1FD5" w:rsidP="00FA1FD5">
            <w:pPr>
              <w:jc w:val="center"/>
              <w:rPr>
                <w:rFonts w:ascii="Times New Roman" w:hAnsi="Times New Roman" w:cs="Times New Roman"/>
                <w:sz w:val="24"/>
                <w:szCs w:val="28"/>
              </w:rPr>
            </w:pPr>
            <w:r w:rsidRPr="00A35E48">
              <w:rPr>
                <w:rFonts w:ascii="Times New Roman" w:hAnsi="Times New Roman" w:cs="Times New Roman"/>
                <w:sz w:val="24"/>
                <w:szCs w:val="28"/>
              </w:rPr>
              <w:t>Индекс РТС</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Пороговая цена 1</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текущая цена</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Пороговая цена 2</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нет</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Длина продукта</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180 дней</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200 дней</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180 дней</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200 дней</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180 дней</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200 дней</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sz w:val="24"/>
                <w:szCs w:val="28"/>
              </w:rPr>
            </w:pPr>
            <w:r w:rsidRPr="00A35E48">
              <w:rPr>
                <w:rFonts w:ascii="Times New Roman" w:hAnsi="Times New Roman" w:cs="Times New Roman"/>
                <w:sz w:val="24"/>
                <w:szCs w:val="28"/>
              </w:rPr>
              <w:t>Защита капитала</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c>
          <w:tcPr>
            <w:tcW w:w="1134"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c>
          <w:tcPr>
            <w:tcW w:w="1232" w:type="dxa"/>
            <w:noWrap/>
            <w:hideMark/>
          </w:tcPr>
          <w:p w:rsidR="00FA1FD5" w:rsidRPr="00A35E48" w:rsidRDefault="00FA1FD5" w:rsidP="00FA1FD5">
            <w:pPr>
              <w:rPr>
                <w:rFonts w:ascii="Times New Roman" w:hAnsi="Times New Roman" w:cs="Times New Roman"/>
                <w:sz w:val="24"/>
                <w:szCs w:val="28"/>
              </w:rPr>
            </w:pPr>
            <w:r w:rsidRPr="00A35E48">
              <w:rPr>
                <w:rFonts w:ascii="Times New Roman" w:hAnsi="Times New Roman" w:cs="Times New Roman"/>
                <w:sz w:val="24"/>
                <w:szCs w:val="28"/>
              </w:rPr>
              <w:t>100%</w:t>
            </w:r>
          </w:p>
        </w:tc>
      </w:tr>
      <w:tr w:rsidR="00FA1FD5" w:rsidRPr="00093563" w:rsidTr="0009239E">
        <w:trPr>
          <w:trHeight w:val="300"/>
          <w:jc w:val="center"/>
        </w:trPr>
        <w:tc>
          <w:tcPr>
            <w:tcW w:w="1993" w:type="dxa"/>
            <w:noWrap/>
            <w:hideMark/>
          </w:tcPr>
          <w:p w:rsidR="00FA1FD5" w:rsidRPr="00A35E48" w:rsidRDefault="00FA1FD5">
            <w:pPr>
              <w:rPr>
                <w:rFonts w:ascii="Times New Roman" w:hAnsi="Times New Roman" w:cs="Times New Roman"/>
                <w:b/>
                <w:bCs/>
                <w:sz w:val="24"/>
                <w:szCs w:val="28"/>
              </w:rPr>
            </w:pPr>
            <w:r w:rsidRPr="00A35E48">
              <w:rPr>
                <w:rFonts w:ascii="Times New Roman" w:hAnsi="Times New Roman" w:cs="Times New Roman"/>
                <w:b/>
                <w:bCs/>
                <w:sz w:val="24"/>
                <w:szCs w:val="28"/>
              </w:rPr>
              <w:t>Коэффициент участия</w:t>
            </w:r>
          </w:p>
        </w:tc>
        <w:tc>
          <w:tcPr>
            <w:tcW w:w="1134"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15%</w:t>
            </w:r>
          </w:p>
        </w:tc>
        <w:tc>
          <w:tcPr>
            <w:tcW w:w="1232"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35%</w:t>
            </w:r>
          </w:p>
        </w:tc>
        <w:tc>
          <w:tcPr>
            <w:tcW w:w="1134"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14%</w:t>
            </w:r>
          </w:p>
        </w:tc>
        <w:tc>
          <w:tcPr>
            <w:tcW w:w="1232"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30%</w:t>
            </w:r>
          </w:p>
        </w:tc>
        <w:tc>
          <w:tcPr>
            <w:tcW w:w="1134"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20%</w:t>
            </w:r>
          </w:p>
        </w:tc>
        <w:tc>
          <w:tcPr>
            <w:tcW w:w="1232" w:type="dxa"/>
            <w:noWrap/>
            <w:hideMark/>
          </w:tcPr>
          <w:p w:rsidR="00FA1FD5" w:rsidRPr="00A35E48" w:rsidRDefault="00FA1FD5" w:rsidP="00FA1FD5">
            <w:pPr>
              <w:rPr>
                <w:rFonts w:ascii="Times New Roman" w:hAnsi="Times New Roman" w:cs="Times New Roman"/>
                <w:b/>
                <w:bCs/>
                <w:sz w:val="24"/>
                <w:szCs w:val="28"/>
              </w:rPr>
            </w:pPr>
            <w:r w:rsidRPr="00A35E48">
              <w:rPr>
                <w:rFonts w:ascii="Times New Roman" w:hAnsi="Times New Roman" w:cs="Times New Roman"/>
                <w:b/>
                <w:bCs/>
                <w:sz w:val="24"/>
                <w:szCs w:val="28"/>
              </w:rPr>
              <w:t>45%</w:t>
            </w:r>
          </w:p>
        </w:tc>
      </w:tr>
    </w:tbl>
    <w:p w:rsidR="00054E47" w:rsidRPr="00093563" w:rsidRDefault="00E6385E" w:rsidP="00394B38">
      <w:pPr>
        <w:spacing w:before="240"/>
        <w:jc w:val="center"/>
        <w:rPr>
          <w:rFonts w:ascii="Times New Roman" w:hAnsi="Times New Roman" w:cs="Times New Roman"/>
          <w:sz w:val="28"/>
          <w:szCs w:val="28"/>
        </w:rPr>
      </w:pPr>
      <w:r w:rsidRPr="00353A3A">
        <w:rPr>
          <w:rFonts w:ascii="Times New Roman" w:hAnsi="Times New Roman" w:cs="Times New Roman"/>
          <w:sz w:val="24"/>
          <w:szCs w:val="28"/>
        </w:rPr>
        <w:t xml:space="preserve">Табл. </w:t>
      </w:r>
      <w:r w:rsidRPr="00353A3A">
        <w:rPr>
          <w:rFonts w:ascii="Times New Roman" w:hAnsi="Times New Roman" w:cs="Times New Roman"/>
          <w:color w:val="FF0000"/>
          <w:sz w:val="24"/>
          <w:szCs w:val="28"/>
        </w:rPr>
        <w:t>5</w:t>
      </w:r>
      <w:r w:rsidRPr="00353A3A">
        <w:rPr>
          <w:rFonts w:ascii="Times New Roman" w:hAnsi="Times New Roman" w:cs="Times New Roman"/>
          <w:sz w:val="24"/>
          <w:szCs w:val="28"/>
        </w:rPr>
        <w:t>. Сравнительная таблица продуктов-аналогов двух компаний</w:t>
      </w:r>
    </w:p>
    <w:p w:rsidR="00057929" w:rsidRPr="00093563" w:rsidRDefault="001E0EEB"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Схема действия продукта с участием показана на рис. </w:t>
      </w:r>
      <w:r w:rsidRPr="00093563">
        <w:rPr>
          <w:rFonts w:ascii="Times New Roman" w:hAnsi="Times New Roman" w:cs="Times New Roman"/>
          <w:color w:val="FF0000"/>
          <w:sz w:val="28"/>
          <w:szCs w:val="28"/>
        </w:rPr>
        <w:t>2</w:t>
      </w:r>
      <w:r w:rsidRPr="00093563">
        <w:rPr>
          <w:rFonts w:ascii="Times New Roman" w:hAnsi="Times New Roman" w:cs="Times New Roman"/>
          <w:sz w:val="28"/>
          <w:szCs w:val="28"/>
        </w:rPr>
        <w:t xml:space="preserve"> – это наиболее простой защитный структурный продукт.</w:t>
      </w:r>
      <w:r w:rsidR="004B37C3" w:rsidRPr="00093563">
        <w:rPr>
          <w:rFonts w:ascii="Times New Roman" w:hAnsi="Times New Roman" w:cs="Times New Roman"/>
          <w:sz w:val="28"/>
          <w:szCs w:val="28"/>
        </w:rPr>
        <w:t xml:space="preserve"> С помощью выведенн</w:t>
      </w:r>
      <w:r w:rsidR="00EB3BBD" w:rsidRPr="00093563">
        <w:rPr>
          <w:rFonts w:ascii="Times New Roman" w:hAnsi="Times New Roman" w:cs="Times New Roman"/>
          <w:sz w:val="28"/>
          <w:szCs w:val="28"/>
        </w:rPr>
        <w:t>ой</w:t>
      </w:r>
      <w:r w:rsidR="004B37C3" w:rsidRPr="00093563">
        <w:rPr>
          <w:rFonts w:ascii="Times New Roman" w:hAnsi="Times New Roman" w:cs="Times New Roman"/>
          <w:sz w:val="28"/>
          <w:szCs w:val="28"/>
        </w:rPr>
        <w:t xml:space="preserve"> формул</w:t>
      </w:r>
      <w:r w:rsidR="00EB3BBD" w:rsidRPr="00093563">
        <w:rPr>
          <w:rFonts w:ascii="Times New Roman" w:hAnsi="Times New Roman" w:cs="Times New Roman"/>
          <w:sz w:val="28"/>
          <w:szCs w:val="28"/>
        </w:rPr>
        <w:t>ы</w:t>
      </w:r>
      <w:r w:rsidR="004B37C3" w:rsidRPr="00093563">
        <w:rPr>
          <w:rFonts w:ascii="Times New Roman" w:hAnsi="Times New Roman" w:cs="Times New Roman"/>
          <w:sz w:val="28"/>
          <w:szCs w:val="28"/>
        </w:rPr>
        <w:t xml:space="preserve"> для расчета коэффициента участия (КУ) можно выполнить обратный расчет и рассчитать размер </w:t>
      </w:r>
      <w:r w:rsidR="00BF06A0" w:rsidRPr="00093563">
        <w:rPr>
          <w:rFonts w:ascii="Times New Roman" w:hAnsi="Times New Roman" w:cs="Times New Roman"/>
          <w:sz w:val="28"/>
          <w:szCs w:val="28"/>
        </w:rPr>
        <w:t>ставки</w:t>
      </w:r>
      <w:r w:rsidR="00CB6609" w:rsidRPr="00093563">
        <w:rPr>
          <w:rFonts w:ascii="Times New Roman" w:hAnsi="Times New Roman" w:cs="Times New Roman"/>
          <w:sz w:val="28"/>
          <w:szCs w:val="28"/>
        </w:rPr>
        <w:t xml:space="preserve"> клиенту</w:t>
      </w:r>
      <w:r w:rsidR="00BF06A0" w:rsidRPr="00093563">
        <w:rPr>
          <w:rFonts w:ascii="Times New Roman" w:hAnsi="Times New Roman" w:cs="Times New Roman"/>
          <w:sz w:val="28"/>
          <w:szCs w:val="28"/>
        </w:rPr>
        <w:t xml:space="preserve"> </w:t>
      </w:r>
      <m:oMath>
        <m:r>
          <w:rPr>
            <w:rFonts w:ascii="Cambria Math" w:hAnsi="Cambria Math" w:cs="Times New Roman"/>
            <w:sz w:val="28"/>
            <w:szCs w:val="28"/>
          </w:rPr>
          <m:t>r</m:t>
        </m:r>
      </m:oMath>
      <w:r w:rsidR="004B37C3" w:rsidRPr="00093563">
        <w:rPr>
          <w:rFonts w:ascii="Times New Roman" w:hAnsi="Times New Roman" w:cs="Times New Roman"/>
          <w:sz w:val="28"/>
          <w:szCs w:val="28"/>
        </w:rPr>
        <w:t>.</w:t>
      </w:r>
    </w:p>
    <w:p w:rsidR="00A710A8" w:rsidRPr="00093563" w:rsidRDefault="00A710A8" w:rsidP="009E00A2">
      <w:pPr>
        <w:spacing w:line="360" w:lineRule="auto"/>
        <w:rPr>
          <w:rFonts w:ascii="Times New Roman" w:hAnsi="Times New Roman" w:cs="Times New Roman"/>
          <w:sz w:val="28"/>
          <w:szCs w:val="28"/>
        </w:rPr>
      </w:pPr>
      <m:oMathPara>
        <m:oMath>
          <m:r>
            <w:rPr>
              <w:rFonts w:ascii="Cambria Math" w:hAnsi="Cambria Math" w:cs="Times New Roman"/>
              <w:sz w:val="28"/>
              <w:szCs w:val="28"/>
            </w:rPr>
            <m:t>КУ=</m:t>
          </m:r>
          <m:f>
            <m:fPr>
              <m:ctrlPr>
                <w:rPr>
                  <w:rFonts w:ascii="Cambria Math" w:hAnsi="Cambria Math" w:cs="Times New Roman"/>
                  <w:i/>
                  <w:sz w:val="28"/>
                  <w:szCs w:val="28"/>
                </w:rPr>
              </m:ctrlPr>
            </m:fPr>
            <m:num>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КЗК</m:t>
                  </m:r>
                </m:num>
                <m:den>
                  <m:r>
                    <w:rPr>
                      <w:rFonts w:ascii="Cambria Math" w:hAnsi="Cambria Math" w:cs="Times New Roman"/>
                      <w:sz w:val="28"/>
                      <w:szCs w:val="28"/>
                    </w:rPr>
                    <m:t>(1+rT/365)</m:t>
                  </m:r>
                </m:den>
              </m:f>
              <m:r>
                <w:rPr>
                  <w:rFonts w:ascii="Cambria Math" w:hAnsi="Cambria Math" w:cs="Times New Roman"/>
                  <w:sz w:val="28"/>
                  <w:szCs w:val="28"/>
                </w:rPr>
                <m:t>)∙Notional</m:t>
              </m:r>
            </m:num>
            <m:den>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opt</m:t>
                  </m:r>
                </m:sub>
              </m:sSub>
            </m:den>
          </m:f>
        </m:oMath>
      </m:oMathPara>
    </w:p>
    <w:p w:rsidR="001E0EEB" w:rsidRPr="00093563" w:rsidRDefault="004B37C3"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Для большей достоверности рассчитаем </w:t>
      </w:r>
      <w:r w:rsidR="00DB3AD4" w:rsidRPr="00093563">
        <w:rPr>
          <w:rFonts w:ascii="Times New Roman" w:hAnsi="Times New Roman" w:cs="Times New Roman"/>
          <w:sz w:val="28"/>
          <w:szCs w:val="28"/>
        </w:rPr>
        <w:t xml:space="preserve">средние </w:t>
      </w:r>
      <w:r w:rsidRPr="00093563">
        <w:rPr>
          <w:rFonts w:ascii="Times New Roman" w:hAnsi="Times New Roman" w:cs="Times New Roman"/>
          <w:sz w:val="28"/>
          <w:szCs w:val="28"/>
        </w:rPr>
        <w:t>значения</w:t>
      </w:r>
      <w:r w:rsidR="00BF06A0" w:rsidRPr="00093563">
        <w:rPr>
          <w:rFonts w:ascii="Times New Roman" w:hAnsi="Times New Roman" w:cs="Times New Roman"/>
          <w:sz w:val="28"/>
          <w:szCs w:val="28"/>
        </w:rPr>
        <w:t xml:space="preserve"> </w:t>
      </w:r>
      <m:oMath>
        <m:r>
          <w:rPr>
            <w:rFonts w:ascii="Cambria Math" w:hAnsi="Cambria Math" w:cs="Times New Roman"/>
            <w:sz w:val="28"/>
            <w:szCs w:val="28"/>
          </w:rPr>
          <m:t>r</m:t>
        </m:r>
      </m:oMath>
      <w:r w:rsidRPr="00093563">
        <w:rPr>
          <w:rFonts w:ascii="Times New Roman" w:hAnsi="Times New Roman" w:cs="Times New Roman"/>
          <w:sz w:val="28"/>
          <w:szCs w:val="28"/>
        </w:rPr>
        <w:t xml:space="preserve"> по трём разным базовым активам и затем сравним средние значения для двух компаний. Так как обе компании используют для хеджирования своих позиций биржевые инструменты, торгующиеся на рынке, то стоимость опционов будет для них одинакова. Другими словами, компании находятся в одинаковых условиях по высокодоходным инструментам.</w:t>
      </w:r>
      <w:r w:rsidR="00057929" w:rsidRPr="00093563">
        <w:rPr>
          <w:rFonts w:ascii="Times New Roman" w:hAnsi="Times New Roman" w:cs="Times New Roman"/>
          <w:sz w:val="28"/>
          <w:szCs w:val="28"/>
        </w:rPr>
        <w:t xml:space="preserve"> Ставки размещения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oMath>
      <w:r w:rsidR="00057929" w:rsidRPr="00093563">
        <w:rPr>
          <w:rFonts w:ascii="Times New Roman" w:hAnsi="Times New Roman" w:cs="Times New Roman"/>
          <w:sz w:val="28"/>
          <w:szCs w:val="28"/>
        </w:rPr>
        <w:t xml:space="preserve"> для компаний тоже практически одинаковы и находятся в интервале от 8% до 10% (по информации от внутренних источников компани</w:t>
      </w:r>
      <w:r w:rsidR="008A559B" w:rsidRPr="00093563">
        <w:rPr>
          <w:rFonts w:ascii="Times New Roman" w:hAnsi="Times New Roman" w:cs="Times New Roman"/>
          <w:sz w:val="28"/>
          <w:szCs w:val="28"/>
        </w:rPr>
        <w:t>й</w:t>
      </w:r>
      <w:r w:rsidR="00057929" w:rsidRPr="00093563">
        <w:rPr>
          <w:rFonts w:ascii="Times New Roman" w:hAnsi="Times New Roman" w:cs="Times New Roman"/>
          <w:sz w:val="28"/>
          <w:szCs w:val="28"/>
        </w:rPr>
        <w:t xml:space="preserve">). Зададимся значением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m:t>
            </m:r>
            <m:r>
              <w:rPr>
                <w:rFonts w:ascii="Cambria Math" w:hAnsi="Cambria Math" w:cs="Times New Roman"/>
                <w:sz w:val="28"/>
                <w:szCs w:val="28"/>
                <w:lang w:val="en-US"/>
              </w:rPr>
              <m:t>ct</m:t>
            </m:r>
          </m:sub>
        </m:sSub>
        <m:r>
          <w:rPr>
            <w:rFonts w:ascii="Cambria Math" w:hAnsi="Cambria Math" w:cs="Times New Roman"/>
            <w:sz w:val="28"/>
            <w:szCs w:val="28"/>
          </w:rPr>
          <m:t>=9%</m:t>
        </m:r>
      </m:oMath>
      <w:r w:rsidR="008A559B" w:rsidRPr="00093563">
        <w:rPr>
          <w:rFonts w:ascii="Times New Roman" w:hAnsi="Times New Roman" w:cs="Times New Roman"/>
          <w:sz w:val="28"/>
          <w:szCs w:val="28"/>
        </w:rPr>
        <w:t xml:space="preserve">, так как в конечном итоге важно определить значение </w:t>
      </w:r>
      <m:oMath>
        <m:r>
          <w:rPr>
            <w:rFonts w:ascii="Cambria Math" w:hAnsi="Cambria Math" w:cs="Times New Roman"/>
            <w:sz w:val="28"/>
            <w:szCs w:val="28"/>
            <w:lang w:val="en-US"/>
          </w:rPr>
          <m:t>c</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r>
          <w:rPr>
            <w:rFonts w:ascii="Cambria Math" w:hAnsi="Cambria Math" w:cs="Times New Roman"/>
            <w:sz w:val="28"/>
            <w:szCs w:val="28"/>
          </w:rPr>
          <m:t>-</m:t>
        </m:r>
        <m:r>
          <w:rPr>
            <w:rFonts w:ascii="Cambria Math" w:hAnsi="Cambria Math" w:cs="Times New Roman"/>
            <w:sz w:val="28"/>
            <w:szCs w:val="28"/>
            <w:lang w:val="en-US"/>
          </w:rPr>
          <m:t>r</m:t>
        </m:r>
      </m:oMath>
      <w:r w:rsidR="008A559B" w:rsidRPr="00093563">
        <w:rPr>
          <w:rFonts w:ascii="Times New Roman" w:hAnsi="Times New Roman" w:cs="Times New Roman"/>
          <w:sz w:val="28"/>
          <w:szCs w:val="28"/>
        </w:rPr>
        <w:t>, то есть разницу между ставками размещения и привлечения, как если бы у компа</w:t>
      </w:r>
      <w:r w:rsidR="00FD423A" w:rsidRPr="00093563">
        <w:rPr>
          <w:rFonts w:ascii="Times New Roman" w:hAnsi="Times New Roman" w:cs="Times New Roman"/>
          <w:sz w:val="28"/>
          <w:szCs w:val="28"/>
        </w:rPr>
        <w:t>ний были одинаковые возможности по размещению</w:t>
      </w:r>
      <w:r w:rsidR="008A559B" w:rsidRPr="00093563">
        <w:rPr>
          <w:rFonts w:ascii="Times New Roman" w:hAnsi="Times New Roman" w:cs="Times New Roman"/>
          <w:sz w:val="28"/>
          <w:szCs w:val="28"/>
        </w:rPr>
        <w:t xml:space="preserve">. Если в результате расчета окажется, что у </w:t>
      </w:r>
      <w:r w:rsidR="008A559B" w:rsidRPr="00093563">
        <w:rPr>
          <w:rFonts w:ascii="Times New Roman" w:hAnsi="Times New Roman" w:cs="Times New Roman"/>
          <w:sz w:val="28"/>
          <w:szCs w:val="28"/>
        </w:rPr>
        <w:lastRenderedPageBreak/>
        <w:t xml:space="preserve">одного брокера комиссия </w:t>
      </w:r>
      <m:oMath>
        <m:r>
          <w:rPr>
            <w:rFonts w:ascii="Cambria Math" w:hAnsi="Cambria Math" w:cs="Times New Roman"/>
            <w:sz w:val="28"/>
            <w:szCs w:val="28"/>
            <w:lang w:val="en-US"/>
          </w:rPr>
          <m:t>c</m:t>
        </m:r>
      </m:oMath>
      <w:r w:rsidR="008A559B" w:rsidRPr="00093563">
        <w:rPr>
          <w:rFonts w:ascii="Times New Roman" w:hAnsi="Times New Roman" w:cs="Times New Roman"/>
          <w:sz w:val="28"/>
          <w:szCs w:val="28"/>
        </w:rPr>
        <w:t xml:space="preserve"> больше, чем у другого, значит, он изначально</w:t>
      </w:r>
      <w:r w:rsidR="000A36B1" w:rsidRPr="00093563">
        <w:rPr>
          <w:rFonts w:ascii="Times New Roman" w:hAnsi="Times New Roman" w:cs="Times New Roman"/>
          <w:sz w:val="28"/>
          <w:szCs w:val="28"/>
        </w:rPr>
        <w:t>, в ущерб клиентам,</w:t>
      </w:r>
      <w:r w:rsidR="008A559B" w:rsidRPr="00093563">
        <w:rPr>
          <w:rFonts w:ascii="Times New Roman" w:hAnsi="Times New Roman" w:cs="Times New Roman"/>
          <w:sz w:val="28"/>
          <w:szCs w:val="28"/>
        </w:rPr>
        <w:t xml:space="preserve"> закладывает себе </w:t>
      </w:r>
      <w:r w:rsidR="000A36B1" w:rsidRPr="00093563">
        <w:rPr>
          <w:rFonts w:ascii="Times New Roman" w:hAnsi="Times New Roman" w:cs="Times New Roman"/>
          <w:sz w:val="28"/>
          <w:szCs w:val="28"/>
        </w:rPr>
        <w:t xml:space="preserve">большую </w:t>
      </w:r>
      <w:r w:rsidR="008A559B" w:rsidRPr="00093563">
        <w:rPr>
          <w:rFonts w:ascii="Times New Roman" w:hAnsi="Times New Roman" w:cs="Times New Roman"/>
          <w:sz w:val="28"/>
          <w:szCs w:val="28"/>
        </w:rPr>
        <w:t>нормативную доходность.</w:t>
      </w:r>
      <w:r w:rsidR="00BB7FE9" w:rsidRPr="00093563">
        <w:rPr>
          <w:rFonts w:ascii="Times New Roman" w:hAnsi="Times New Roman" w:cs="Times New Roman"/>
          <w:sz w:val="28"/>
          <w:szCs w:val="28"/>
        </w:rPr>
        <w:t xml:space="preserve"> </w:t>
      </w:r>
    </w:p>
    <w:p w:rsidR="00E72C0E" w:rsidRPr="00093563" w:rsidRDefault="00E72C0E"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Итоговая таблица с рассчитанными ставками и размер</w:t>
      </w:r>
      <w:r w:rsidR="00CC7C16" w:rsidRPr="00093563">
        <w:rPr>
          <w:rFonts w:ascii="Times New Roman" w:hAnsi="Times New Roman" w:cs="Times New Roman"/>
          <w:sz w:val="28"/>
          <w:szCs w:val="28"/>
        </w:rPr>
        <w:t>ами</w:t>
      </w:r>
      <w:r w:rsidRPr="00093563">
        <w:rPr>
          <w:rFonts w:ascii="Times New Roman" w:hAnsi="Times New Roman" w:cs="Times New Roman"/>
          <w:sz w:val="28"/>
          <w:szCs w:val="28"/>
        </w:rPr>
        <w:t xml:space="preserve"> комиссии приведена в табл.</w:t>
      </w:r>
      <w:r w:rsidRPr="00093563">
        <w:rPr>
          <w:rFonts w:ascii="Times New Roman" w:hAnsi="Times New Roman" w:cs="Times New Roman"/>
          <w:color w:val="FF0000"/>
          <w:sz w:val="28"/>
          <w:szCs w:val="28"/>
        </w:rPr>
        <w:t>6</w:t>
      </w:r>
      <w:r w:rsidRPr="00093563">
        <w:rPr>
          <w:rFonts w:ascii="Times New Roman" w:hAnsi="Times New Roman" w:cs="Times New Roman"/>
          <w:sz w:val="28"/>
          <w:szCs w:val="28"/>
        </w:rPr>
        <w:t xml:space="preserve"> ниже:</w:t>
      </w:r>
    </w:p>
    <w:tbl>
      <w:tblPr>
        <w:tblStyle w:val="a7"/>
        <w:tblW w:w="0" w:type="auto"/>
        <w:tblLook w:val="04A0" w:firstRow="1" w:lastRow="0" w:firstColumn="1" w:lastColumn="0" w:noHBand="0" w:noVBand="1"/>
      </w:tblPr>
      <w:tblGrid>
        <w:gridCol w:w="2362"/>
        <w:gridCol w:w="1134"/>
        <w:gridCol w:w="1232"/>
        <w:gridCol w:w="1134"/>
        <w:gridCol w:w="1232"/>
        <w:gridCol w:w="1134"/>
        <w:gridCol w:w="1232"/>
      </w:tblGrid>
      <w:tr w:rsidR="000C5873" w:rsidRPr="00093563" w:rsidTr="000C5873">
        <w:trPr>
          <w:trHeight w:val="300"/>
        </w:trPr>
        <w:tc>
          <w:tcPr>
            <w:tcW w:w="2362"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 </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БКС-Брокер</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БД Открытие</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БКС-Брокер</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БД Открытие</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БКС-Брокер</w:t>
            </w:r>
          </w:p>
        </w:tc>
        <w:tc>
          <w:tcPr>
            <w:tcW w:w="1134"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БД Открытие</w:t>
            </w:r>
          </w:p>
        </w:tc>
      </w:tr>
      <w:tr w:rsidR="000C5873" w:rsidRPr="00093563" w:rsidTr="00535723">
        <w:trPr>
          <w:trHeight w:val="300"/>
        </w:trPr>
        <w:tc>
          <w:tcPr>
            <w:tcW w:w="2362"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Базовый актив</w:t>
            </w:r>
          </w:p>
        </w:tc>
        <w:tc>
          <w:tcPr>
            <w:tcW w:w="2268" w:type="dxa"/>
            <w:gridSpan w:val="2"/>
            <w:noWrap/>
            <w:hideMark/>
          </w:tcPr>
          <w:p w:rsidR="000C5873" w:rsidRPr="003C1087" w:rsidRDefault="000C5873" w:rsidP="000C5873">
            <w:pPr>
              <w:jc w:val="center"/>
              <w:rPr>
                <w:rFonts w:ascii="Times New Roman" w:hAnsi="Times New Roman" w:cs="Times New Roman"/>
                <w:sz w:val="24"/>
                <w:szCs w:val="28"/>
              </w:rPr>
            </w:pPr>
            <w:r w:rsidRPr="003C1087">
              <w:rPr>
                <w:rFonts w:ascii="Times New Roman" w:hAnsi="Times New Roman" w:cs="Times New Roman"/>
                <w:sz w:val="24"/>
                <w:szCs w:val="28"/>
              </w:rPr>
              <w:t>Газпром</w:t>
            </w:r>
          </w:p>
        </w:tc>
        <w:tc>
          <w:tcPr>
            <w:tcW w:w="2268" w:type="dxa"/>
            <w:gridSpan w:val="2"/>
            <w:noWrap/>
            <w:hideMark/>
          </w:tcPr>
          <w:p w:rsidR="000C5873" w:rsidRPr="003C1087" w:rsidRDefault="000C5873" w:rsidP="000C5873">
            <w:pPr>
              <w:jc w:val="center"/>
              <w:rPr>
                <w:rFonts w:ascii="Times New Roman" w:hAnsi="Times New Roman" w:cs="Times New Roman"/>
                <w:sz w:val="24"/>
                <w:szCs w:val="28"/>
              </w:rPr>
            </w:pPr>
            <w:r w:rsidRPr="003C1087">
              <w:rPr>
                <w:rFonts w:ascii="Times New Roman" w:hAnsi="Times New Roman" w:cs="Times New Roman"/>
                <w:sz w:val="24"/>
                <w:szCs w:val="28"/>
              </w:rPr>
              <w:t>Сбербанк</w:t>
            </w:r>
          </w:p>
        </w:tc>
        <w:tc>
          <w:tcPr>
            <w:tcW w:w="2268" w:type="dxa"/>
            <w:gridSpan w:val="2"/>
            <w:noWrap/>
            <w:hideMark/>
          </w:tcPr>
          <w:p w:rsidR="000C5873" w:rsidRPr="003C1087" w:rsidRDefault="000C5873" w:rsidP="000C5873">
            <w:pPr>
              <w:jc w:val="center"/>
              <w:rPr>
                <w:rFonts w:ascii="Times New Roman" w:hAnsi="Times New Roman" w:cs="Times New Roman"/>
                <w:sz w:val="24"/>
                <w:szCs w:val="28"/>
              </w:rPr>
            </w:pPr>
            <w:r w:rsidRPr="003C1087">
              <w:rPr>
                <w:rFonts w:ascii="Times New Roman" w:hAnsi="Times New Roman" w:cs="Times New Roman"/>
                <w:sz w:val="24"/>
                <w:szCs w:val="28"/>
              </w:rPr>
              <w:t>Индекс РТС</w:t>
            </w:r>
          </w:p>
        </w:tc>
      </w:tr>
      <w:tr w:rsidR="000C5873" w:rsidRPr="00093563" w:rsidTr="000C5873">
        <w:trPr>
          <w:trHeight w:val="300"/>
        </w:trPr>
        <w:tc>
          <w:tcPr>
            <w:tcW w:w="2362" w:type="dxa"/>
            <w:noWrap/>
            <w:hideMark/>
          </w:tcPr>
          <w:p w:rsidR="000C5873" w:rsidRPr="003C1087" w:rsidRDefault="000C5873">
            <w:pPr>
              <w:rPr>
                <w:rFonts w:ascii="Times New Roman" w:hAnsi="Times New Roman" w:cs="Times New Roman"/>
                <w:sz w:val="24"/>
                <w:szCs w:val="28"/>
              </w:rPr>
            </w:pPr>
            <w:r w:rsidRPr="003C1087">
              <w:rPr>
                <w:rFonts w:ascii="Times New Roman" w:hAnsi="Times New Roman" w:cs="Times New Roman"/>
                <w:sz w:val="24"/>
                <w:szCs w:val="28"/>
              </w:rPr>
              <w:t>Коэффициент участия</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15%</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35%</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14%</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30%</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20%</w:t>
            </w:r>
          </w:p>
        </w:tc>
        <w:tc>
          <w:tcPr>
            <w:tcW w:w="1134" w:type="dxa"/>
            <w:noWrap/>
            <w:hideMark/>
          </w:tcPr>
          <w:p w:rsidR="000C5873" w:rsidRPr="003C1087" w:rsidRDefault="000C5873" w:rsidP="00ED1497">
            <w:pPr>
              <w:jc w:val="center"/>
              <w:rPr>
                <w:rFonts w:ascii="Times New Roman" w:hAnsi="Times New Roman" w:cs="Times New Roman"/>
                <w:sz w:val="24"/>
                <w:szCs w:val="28"/>
              </w:rPr>
            </w:pPr>
            <w:r w:rsidRPr="003C1087">
              <w:rPr>
                <w:rFonts w:ascii="Times New Roman" w:hAnsi="Times New Roman" w:cs="Times New Roman"/>
                <w:sz w:val="24"/>
                <w:szCs w:val="28"/>
              </w:rPr>
              <w:t>45%</w:t>
            </w:r>
          </w:p>
        </w:tc>
      </w:tr>
      <w:tr w:rsidR="000C5873" w:rsidRPr="00093563" w:rsidTr="000C5873">
        <w:trPr>
          <w:trHeight w:val="300"/>
        </w:trPr>
        <w:tc>
          <w:tcPr>
            <w:tcW w:w="2362" w:type="dxa"/>
            <w:noWrap/>
            <w:hideMark/>
          </w:tcPr>
          <w:p w:rsidR="000C5873" w:rsidRPr="003C1087" w:rsidRDefault="000C5873">
            <w:pPr>
              <w:rPr>
                <w:rFonts w:ascii="Times New Roman" w:hAnsi="Times New Roman" w:cs="Times New Roman"/>
                <w:b/>
                <w:bCs/>
                <w:sz w:val="24"/>
                <w:szCs w:val="28"/>
              </w:rPr>
            </w:pPr>
            <w:r w:rsidRPr="003C1087">
              <w:rPr>
                <w:rFonts w:ascii="Times New Roman" w:hAnsi="Times New Roman" w:cs="Times New Roman"/>
                <w:b/>
                <w:bCs/>
                <w:sz w:val="24"/>
                <w:szCs w:val="28"/>
              </w:rPr>
              <w:t xml:space="preserve">Ставка клиенту </w:t>
            </w:r>
            <w:r w:rsidRPr="003C1087">
              <w:rPr>
                <w:rFonts w:ascii="Times New Roman" w:hAnsi="Times New Roman" w:cs="Times New Roman"/>
                <w:b/>
                <w:bCs/>
                <w:i/>
                <w:iCs/>
                <w:sz w:val="24"/>
                <w:szCs w:val="28"/>
              </w:rPr>
              <w:t>r</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3,2%</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5,7%</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2,8%</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5,5%</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2,9%</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5,9%</w:t>
            </w:r>
          </w:p>
        </w:tc>
      </w:tr>
      <w:tr w:rsidR="000C5873" w:rsidRPr="00093563" w:rsidTr="000C5873">
        <w:trPr>
          <w:trHeight w:val="300"/>
        </w:trPr>
        <w:tc>
          <w:tcPr>
            <w:tcW w:w="2362" w:type="dxa"/>
            <w:noWrap/>
            <w:hideMark/>
          </w:tcPr>
          <w:p w:rsidR="000C5873" w:rsidRPr="003C1087" w:rsidRDefault="000C5873">
            <w:pPr>
              <w:rPr>
                <w:rFonts w:ascii="Times New Roman" w:hAnsi="Times New Roman" w:cs="Times New Roman"/>
                <w:b/>
                <w:bCs/>
                <w:sz w:val="24"/>
                <w:szCs w:val="28"/>
              </w:rPr>
            </w:pPr>
            <w:r w:rsidRPr="003C1087">
              <w:rPr>
                <w:rFonts w:ascii="Times New Roman" w:hAnsi="Times New Roman" w:cs="Times New Roman"/>
                <w:b/>
                <w:bCs/>
                <w:sz w:val="24"/>
                <w:szCs w:val="28"/>
              </w:rPr>
              <w:t xml:space="preserve">Размер комиссии </w:t>
            </w:r>
            <w:r w:rsidRPr="003C1087">
              <w:rPr>
                <w:rFonts w:ascii="Times New Roman" w:hAnsi="Times New Roman" w:cs="Times New Roman"/>
                <w:b/>
                <w:bCs/>
                <w:i/>
                <w:iCs/>
                <w:sz w:val="24"/>
                <w:szCs w:val="28"/>
              </w:rPr>
              <w:t>c</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5,8%</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3,3%</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6,2%</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3,5%</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6,1%</w:t>
            </w:r>
          </w:p>
        </w:tc>
        <w:tc>
          <w:tcPr>
            <w:tcW w:w="1134" w:type="dxa"/>
            <w:noWrap/>
            <w:hideMark/>
          </w:tcPr>
          <w:p w:rsidR="000C5873" w:rsidRPr="003C1087" w:rsidRDefault="000C5873" w:rsidP="00ED1497">
            <w:pPr>
              <w:jc w:val="center"/>
              <w:rPr>
                <w:rFonts w:ascii="Times New Roman" w:hAnsi="Times New Roman" w:cs="Times New Roman"/>
                <w:b/>
                <w:bCs/>
                <w:sz w:val="24"/>
                <w:szCs w:val="28"/>
              </w:rPr>
            </w:pPr>
            <w:r w:rsidRPr="003C1087">
              <w:rPr>
                <w:rFonts w:ascii="Times New Roman" w:hAnsi="Times New Roman" w:cs="Times New Roman"/>
                <w:b/>
                <w:bCs/>
                <w:sz w:val="24"/>
                <w:szCs w:val="28"/>
              </w:rPr>
              <w:t>3,1%</w:t>
            </w:r>
          </w:p>
        </w:tc>
      </w:tr>
    </w:tbl>
    <w:p w:rsidR="00E72C0E" w:rsidRPr="00093563" w:rsidRDefault="00E72C0E" w:rsidP="00980848">
      <w:pPr>
        <w:spacing w:before="240"/>
        <w:jc w:val="center"/>
        <w:rPr>
          <w:rFonts w:ascii="Times New Roman" w:hAnsi="Times New Roman" w:cs="Times New Roman"/>
          <w:sz w:val="28"/>
          <w:szCs w:val="28"/>
        </w:rPr>
      </w:pPr>
      <w:r w:rsidRPr="009E00A2">
        <w:rPr>
          <w:rFonts w:ascii="Times New Roman" w:hAnsi="Times New Roman" w:cs="Times New Roman"/>
          <w:sz w:val="24"/>
          <w:szCs w:val="28"/>
        </w:rPr>
        <w:t xml:space="preserve">Табл. </w:t>
      </w:r>
      <w:r w:rsidRPr="009E00A2">
        <w:rPr>
          <w:rFonts w:ascii="Times New Roman" w:hAnsi="Times New Roman" w:cs="Times New Roman"/>
          <w:color w:val="FF0000"/>
          <w:sz w:val="24"/>
          <w:szCs w:val="28"/>
        </w:rPr>
        <w:t>6</w:t>
      </w:r>
      <w:r w:rsidRPr="009E00A2">
        <w:rPr>
          <w:rFonts w:ascii="Times New Roman" w:hAnsi="Times New Roman" w:cs="Times New Roman"/>
          <w:sz w:val="24"/>
          <w:szCs w:val="28"/>
        </w:rPr>
        <w:t xml:space="preserve">. </w:t>
      </w:r>
      <w:r w:rsidR="00731BB4" w:rsidRPr="009E00A2">
        <w:rPr>
          <w:rFonts w:ascii="Times New Roman" w:hAnsi="Times New Roman" w:cs="Times New Roman"/>
          <w:sz w:val="24"/>
          <w:szCs w:val="28"/>
        </w:rPr>
        <w:t>Размер комиссии в защитном</w:t>
      </w:r>
      <w:r w:rsidR="008817B1" w:rsidRPr="009E00A2">
        <w:rPr>
          <w:rFonts w:ascii="Times New Roman" w:hAnsi="Times New Roman" w:cs="Times New Roman"/>
          <w:sz w:val="24"/>
          <w:szCs w:val="28"/>
        </w:rPr>
        <w:t xml:space="preserve"> структурном</w:t>
      </w:r>
      <w:r w:rsidR="00731BB4" w:rsidRPr="009E00A2">
        <w:rPr>
          <w:rFonts w:ascii="Times New Roman" w:hAnsi="Times New Roman" w:cs="Times New Roman"/>
          <w:sz w:val="24"/>
          <w:szCs w:val="28"/>
        </w:rPr>
        <w:t xml:space="preserve"> продукте двух брокеров</w:t>
      </w:r>
    </w:p>
    <w:p w:rsidR="00FA145E" w:rsidRPr="00093563" w:rsidRDefault="00AA1AC0"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Как видно из таблицы, средняя ставка клиенту (ставка пр</w:t>
      </w:r>
      <w:r w:rsidR="00783C03" w:rsidRPr="00093563">
        <w:rPr>
          <w:rFonts w:ascii="Times New Roman" w:hAnsi="Times New Roman" w:cs="Times New Roman"/>
          <w:sz w:val="28"/>
          <w:szCs w:val="28"/>
        </w:rPr>
        <w:t xml:space="preserve">ивлечения) </w:t>
      </w:r>
      <m:oMath>
        <m:r>
          <w:rPr>
            <w:rFonts w:ascii="Cambria Math" w:hAnsi="Cambria Math" w:cs="Times New Roman"/>
            <w:sz w:val="28"/>
            <w:szCs w:val="28"/>
            <w:lang w:val="en-US"/>
          </w:rPr>
          <m:t>r</m:t>
        </m:r>
      </m:oMath>
      <w:r w:rsidR="00783C03" w:rsidRPr="00093563">
        <w:rPr>
          <w:rFonts w:ascii="Times New Roman" w:hAnsi="Times New Roman" w:cs="Times New Roman"/>
          <w:sz w:val="28"/>
          <w:szCs w:val="28"/>
        </w:rPr>
        <w:t xml:space="preserve"> по первой компании порядка 3</w:t>
      </w:r>
      <w:r w:rsidR="005A75F9" w:rsidRPr="00093563">
        <w:rPr>
          <w:rFonts w:ascii="Times New Roman" w:hAnsi="Times New Roman" w:cs="Times New Roman"/>
          <w:sz w:val="28"/>
          <w:szCs w:val="28"/>
        </w:rPr>
        <w:t>,0</w:t>
      </w:r>
      <w:r w:rsidR="00783C03" w:rsidRPr="00093563">
        <w:rPr>
          <w:rFonts w:ascii="Times New Roman" w:hAnsi="Times New Roman" w:cs="Times New Roman"/>
          <w:sz w:val="28"/>
          <w:szCs w:val="28"/>
        </w:rPr>
        <w:t xml:space="preserve">%, по второй компании – порядка 5,7%. </w:t>
      </w:r>
      <w:r w:rsidR="00FA145E" w:rsidRPr="00093563">
        <w:rPr>
          <w:rFonts w:ascii="Times New Roman" w:hAnsi="Times New Roman" w:cs="Times New Roman"/>
          <w:sz w:val="28"/>
          <w:szCs w:val="28"/>
        </w:rPr>
        <w:t xml:space="preserve">По всем трём базовым активам параметры продуктов существенно лучше у второй инвестиционной компании, </w:t>
      </w:r>
      <w:r w:rsidR="006B39C4" w:rsidRPr="00093563">
        <w:rPr>
          <w:rFonts w:ascii="Times New Roman" w:hAnsi="Times New Roman" w:cs="Times New Roman"/>
          <w:sz w:val="28"/>
          <w:szCs w:val="28"/>
        </w:rPr>
        <w:t>и</w:t>
      </w:r>
      <w:r w:rsidR="00FA145E" w:rsidRPr="00093563">
        <w:rPr>
          <w:rFonts w:ascii="Times New Roman" w:hAnsi="Times New Roman" w:cs="Times New Roman"/>
          <w:sz w:val="28"/>
          <w:szCs w:val="28"/>
        </w:rPr>
        <w:t xml:space="preserve"> стоимость привлечения у второй компании выше. </w:t>
      </w:r>
      <w:r w:rsidR="003703FE" w:rsidRPr="00093563">
        <w:rPr>
          <w:rFonts w:ascii="Times New Roman" w:hAnsi="Times New Roman" w:cs="Times New Roman"/>
          <w:sz w:val="28"/>
          <w:szCs w:val="28"/>
        </w:rPr>
        <w:t>Если принять, что</w:t>
      </w:r>
      <w:r w:rsidR="00FA145E" w:rsidRPr="00093563">
        <w:rPr>
          <w:rFonts w:ascii="Times New Roman" w:hAnsi="Times New Roman" w:cs="Times New Roman"/>
          <w:sz w:val="28"/>
          <w:szCs w:val="28"/>
        </w:rPr>
        <w:t xml:space="preserve"> ставки размещения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oMath>
      <w:r w:rsidR="00FA145E" w:rsidRPr="00093563">
        <w:rPr>
          <w:rFonts w:ascii="Times New Roman" w:hAnsi="Times New Roman" w:cs="Times New Roman"/>
          <w:sz w:val="28"/>
          <w:szCs w:val="28"/>
        </w:rPr>
        <w:t xml:space="preserve"> приблизительно одинаковы, значит размер нормативной доходности </w:t>
      </w:r>
      <m:oMath>
        <m:r>
          <w:rPr>
            <w:rFonts w:ascii="Cambria Math" w:hAnsi="Cambria Math" w:cs="Times New Roman"/>
            <w:sz w:val="28"/>
            <w:szCs w:val="28"/>
            <w:lang w:val="en-US"/>
          </w:rPr>
          <m:t>c</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r>
          <w:rPr>
            <w:rFonts w:ascii="Cambria Math" w:hAnsi="Cambria Math" w:cs="Times New Roman"/>
            <w:sz w:val="28"/>
            <w:szCs w:val="28"/>
          </w:rPr>
          <m:t>-</m:t>
        </m:r>
        <m:r>
          <w:rPr>
            <w:rFonts w:ascii="Cambria Math" w:hAnsi="Cambria Math" w:cs="Times New Roman"/>
            <w:sz w:val="28"/>
            <w:szCs w:val="28"/>
            <w:lang w:val="en-US"/>
          </w:rPr>
          <m:t>r</m:t>
        </m:r>
      </m:oMath>
      <w:r w:rsidR="00FA145E" w:rsidRPr="00093563">
        <w:rPr>
          <w:rFonts w:ascii="Times New Roman" w:hAnsi="Times New Roman" w:cs="Times New Roman"/>
          <w:sz w:val="28"/>
          <w:szCs w:val="28"/>
        </w:rPr>
        <w:t xml:space="preserve"> у первой компании больше. Это можно объяснить, например, тем, что вторая компания проводит маркетинговую политику по привлечению новых активов и увеличению доли на рынке структурных продуктов за счет более привлекательных условий для клиентов.</w:t>
      </w:r>
      <w:r w:rsidR="00035EBA" w:rsidRPr="00093563">
        <w:rPr>
          <w:rFonts w:ascii="Times New Roman" w:hAnsi="Times New Roman" w:cs="Times New Roman"/>
          <w:sz w:val="28"/>
          <w:szCs w:val="28"/>
        </w:rPr>
        <w:t xml:space="preserve"> Другая причина может заключаться в том, что у перво</w:t>
      </w:r>
      <w:r w:rsidR="00290741" w:rsidRPr="00093563">
        <w:rPr>
          <w:rFonts w:ascii="Times New Roman" w:hAnsi="Times New Roman" w:cs="Times New Roman"/>
          <w:sz w:val="28"/>
          <w:szCs w:val="28"/>
        </w:rPr>
        <w:t>го</w:t>
      </w:r>
      <w:r w:rsidR="00035EBA" w:rsidRPr="00093563">
        <w:rPr>
          <w:rFonts w:ascii="Times New Roman" w:hAnsi="Times New Roman" w:cs="Times New Roman"/>
          <w:sz w:val="28"/>
          <w:szCs w:val="28"/>
        </w:rPr>
        <w:t xml:space="preserve"> </w:t>
      </w:r>
      <w:r w:rsidR="00290741" w:rsidRPr="00093563">
        <w:rPr>
          <w:rFonts w:ascii="Times New Roman" w:hAnsi="Times New Roman" w:cs="Times New Roman"/>
          <w:sz w:val="28"/>
          <w:szCs w:val="28"/>
        </w:rPr>
        <w:t>брокера</w:t>
      </w:r>
      <w:r w:rsidR="00035EBA" w:rsidRPr="00093563">
        <w:rPr>
          <w:rFonts w:ascii="Times New Roman" w:hAnsi="Times New Roman" w:cs="Times New Roman"/>
          <w:sz w:val="28"/>
          <w:szCs w:val="28"/>
        </w:rPr>
        <w:t xml:space="preserve"> всё-таки ставка размещения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oMath>
      <w:r w:rsidR="00035EBA" w:rsidRPr="00093563">
        <w:rPr>
          <w:rFonts w:ascii="Times New Roman" w:hAnsi="Times New Roman" w:cs="Times New Roman"/>
          <w:sz w:val="28"/>
          <w:szCs w:val="28"/>
        </w:rPr>
        <w:t xml:space="preserve"> ближе к нижнему пределу интервала 8% - 10%, а у второ</w:t>
      </w:r>
      <w:r w:rsidR="00215A52" w:rsidRPr="00093563">
        <w:rPr>
          <w:rFonts w:ascii="Times New Roman" w:hAnsi="Times New Roman" w:cs="Times New Roman"/>
          <w:sz w:val="28"/>
          <w:szCs w:val="28"/>
        </w:rPr>
        <w:t>го</w:t>
      </w:r>
      <w:r w:rsidR="00035EBA" w:rsidRPr="00093563">
        <w:rPr>
          <w:rFonts w:ascii="Times New Roman" w:hAnsi="Times New Roman" w:cs="Times New Roman"/>
          <w:sz w:val="28"/>
          <w:szCs w:val="28"/>
        </w:rPr>
        <w:t xml:space="preserve"> </w:t>
      </w:r>
      <w:r w:rsidR="00215A52" w:rsidRPr="00093563">
        <w:rPr>
          <w:rFonts w:ascii="Times New Roman" w:hAnsi="Times New Roman" w:cs="Times New Roman"/>
          <w:sz w:val="28"/>
          <w:szCs w:val="28"/>
        </w:rPr>
        <w:t>брокера</w:t>
      </w:r>
      <w:r w:rsidR="00035EBA" w:rsidRPr="00093563">
        <w:rPr>
          <w:rFonts w:ascii="Times New Roman" w:hAnsi="Times New Roman" w:cs="Times New Roman"/>
          <w:sz w:val="28"/>
          <w:szCs w:val="28"/>
        </w:rPr>
        <w:t xml:space="preserve"> – ближе к </w:t>
      </w:r>
      <w:r w:rsidR="00704A5D" w:rsidRPr="00093563">
        <w:rPr>
          <w:rFonts w:ascii="Times New Roman" w:hAnsi="Times New Roman" w:cs="Times New Roman"/>
          <w:sz w:val="28"/>
          <w:szCs w:val="28"/>
        </w:rPr>
        <w:t>верхнему пределу, этим и объясняется разница в 2% между заложенными ставками клиенту.</w:t>
      </w:r>
    </w:p>
    <w:p w:rsidR="00535723" w:rsidRPr="00093563" w:rsidRDefault="002B2905"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За досрочное исполнение защитного структурного продукта каких-либо дополнительных комиссий, как правило, </w:t>
      </w:r>
      <w:r w:rsidR="00F36D8B" w:rsidRPr="00093563">
        <w:rPr>
          <w:rFonts w:ascii="Times New Roman" w:hAnsi="Times New Roman" w:cs="Times New Roman"/>
          <w:sz w:val="28"/>
          <w:szCs w:val="28"/>
        </w:rPr>
        <w:t>в явном виде не предусмотрено</w:t>
      </w:r>
      <w:r w:rsidRPr="00093563">
        <w:rPr>
          <w:rFonts w:ascii="Times New Roman" w:hAnsi="Times New Roman" w:cs="Times New Roman"/>
          <w:sz w:val="28"/>
          <w:szCs w:val="28"/>
        </w:rPr>
        <w:t xml:space="preserve">. Однако клиент чаще всего остаётся с отрицательным финансовым результатом, и он тем хуже, чем меньше прошло дней с момента покупки, </w:t>
      </w:r>
      <w:r w:rsidRPr="00093563">
        <w:rPr>
          <w:rFonts w:ascii="Times New Roman" w:hAnsi="Times New Roman" w:cs="Times New Roman"/>
          <w:sz w:val="28"/>
          <w:szCs w:val="28"/>
        </w:rPr>
        <w:lastRenderedPageBreak/>
        <w:t>так как депозитная часть продукта не успевает вырасти до изначаль</w:t>
      </w:r>
      <w:r w:rsidR="008A3ADC" w:rsidRPr="00093563">
        <w:rPr>
          <w:rFonts w:ascii="Times New Roman" w:hAnsi="Times New Roman" w:cs="Times New Roman"/>
          <w:sz w:val="28"/>
          <w:szCs w:val="28"/>
        </w:rPr>
        <w:t>но инвестированной суммы. Сумма выплаты клиенту в случае досрочного исполнения</w:t>
      </w:r>
      <w:r w:rsidR="00F36D8B" w:rsidRPr="00093563">
        <w:rPr>
          <w:rFonts w:ascii="Times New Roman" w:hAnsi="Times New Roman" w:cs="Times New Roman"/>
          <w:sz w:val="28"/>
          <w:szCs w:val="28"/>
        </w:rPr>
        <w:t xml:space="preserve"> самого простого защитного продукта с участием на рост </w:t>
      </w:r>
      <w:r w:rsidR="008A3ADC" w:rsidRPr="00093563">
        <w:rPr>
          <w:rFonts w:ascii="Times New Roman" w:hAnsi="Times New Roman" w:cs="Times New Roman"/>
          <w:sz w:val="28"/>
          <w:szCs w:val="28"/>
        </w:rPr>
        <w:t>считается по формуле:</w:t>
      </w:r>
    </w:p>
    <w:p w:rsidR="008A3ADC" w:rsidRPr="00093563" w:rsidRDefault="00F36D8B" w:rsidP="009E00A2">
      <w:pPr>
        <w:spacing w:line="360" w:lineRule="auto"/>
        <w:rPr>
          <w:rFonts w:ascii="Times New Roman" w:hAnsi="Times New Roman" w:cs="Times New Roman"/>
          <w:i/>
          <w:sz w:val="28"/>
          <w:szCs w:val="28"/>
        </w:rPr>
      </w:pPr>
      <m:oMathPara>
        <m:oMath>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∙КЗК-6%∙</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∙КЗК∙</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дн</m:t>
                  </m:r>
                </m:sub>
              </m:sSub>
            </m:num>
            <m:den>
              <m:r>
                <w:rPr>
                  <w:rFonts w:ascii="Cambria Math" w:hAnsi="Cambria Math" w:cs="Times New Roman"/>
                  <w:sz w:val="28"/>
                  <w:szCs w:val="28"/>
                </w:rPr>
                <m:t>365</m:t>
              </m:r>
            </m:den>
          </m:f>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дн</m:t>
                  </m:r>
                </m:sub>
              </m:sSub>
            </m:num>
            <m:den>
              <m:r>
                <w:rPr>
                  <w:rFonts w:ascii="Cambria Math" w:hAnsi="Cambria Math" w:cs="Times New Roman"/>
                  <w:sz w:val="28"/>
                  <w:szCs w:val="28"/>
                </w:rPr>
                <m:t>365</m:t>
              </m:r>
            </m:den>
          </m:f>
          <m:r>
            <w:rPr>
              <w:rFonts w:ascii="Cambria Math" w:hAnsi="Cambria Math" w:cs="Times New Roman"/>
              <w:sz w:val="28"/>
              <w:szCs w:val="28"/>
            </w:rPr>
            <m:t>+</m:t>
          </m:r>
          <m:r>
            <m:rPr>
              <m:sty m:val="p"/>
            </m:rPr>
            <w:rPr>
              <w:rFonts w:ascii="Cambria Math" w:hAnsi="Cambria Math" w:cs="Times New Roman"/>
              <w:sz w:val="28"/>
              <w:szCs w:val="28"/>
              <w:lang w:val="en-US"/>
            </w:rPr>
            <m:t>max⁡</m:t>
          </m:r>
          <m:r>
            <w:rPr>
              <w:rFonts w:ascii="Cambria Math" w:hAnsi="Cambria Math" w:cs="Times New Roman"/>
              <w:sz w:val="28"/>
              <w:szCs w:val="28"/>
              <w:lang w:val="en-US"/>
            </w:rPr>
            <m:t>(0;</m:t>
          </m:r>
          <m:f>
            <m:fPr>
              <m:ctrlPr>
                <w:rPr>
                  <w:rFonts w:ascii="Cambria Math" w:hAnsi="Cambria Math" w:cs="Times New Roman"/>
                  <w:i/>
                  <w:sz w:val="28"/>
                  <w:szCs w:val="28"/>
                  <w:lang w:val="en-US"/>
                </w:rPr>
              </m:ctrlPr>
            </m:fPr>
            <m:num>
              <m:r>
                <w:rPr>
                  <w:rFonts w:ascii="Cambria Math" w:hAnsi="Cambria Math" w:cs="Times New Roman"/>
                  <w:sz w:val="28"/>
                  <w:szCs w:val="28"/>
                </w:rPr>
                <m:t>РЦБА-</m:t>
              </m:r>
              <m:r>
                <w:rPr>
                  <w:rFonts w:ascii="Cambria Math" w:hAnsi="Cambria Math" w:cs="Times New Roman"/>
                  <w:sz w:val="28"/>
                  <w:szCs w:val="28"/>
                  <w:lang w:val="en-US"/>
                </w:rPr>
                <m:t>Strike</m:t>
              </m:r>
            </m:num>
            <m:den>
              <m:r>
                <w:rPr>
                  <w:rFonts w:ascii="Cambria Math" w:hAnsi="Cambria Math" w:cs="Times New Roman"/>
                  <w:sz w:val="28"/>
                  <w:szCs w:val="28"/>
                  <w:lang w:val="en-US"/>
                </w:rPr>
                <m:t>Strike</m:t>
              </m:r>
            </m:den>
          </m:f>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∙КУ</m:t>
          </m:r>
          <m:r>
            <w:rPr>
              <w:rFonts w:ascii="Cambria Math" w:hAnsi="Cambria Math" w:cs="Times New Roman"/>
              <w:sz w:val="28"/>
              <w:szCs w:val="28"/>
              <w:lang w:val="en-US"/>
            </w:rPr>
            <m:t>)</m:t>
          </m:r>
        </m:oMath>
      </m:oMathPara>
    </w:p>
    <w:p w:rsidR="00C92B95" w:rsidRPr="00093563" w:rsidRDefault="00C92B95" w:rsidP="009E00A2">
      <w:pPr>
        <w:spacing w:line="360" w:lineRule="auto"/>
        <w:rPr>
          <w:rFonts w:ascii="Times New Roman" w:hAnsi="Times New Roman" w:cs="Times New Roman"/>
          <w:sz w:val="28"/>
          <w:szCs w:val="28"/>
        </w:rPr>
      </w:pPr>
      <w:r w:rsidRPr="0009356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oMath>
      <w:r w:rsidRPr="00093563">
        <w:rPr>
          <w:rFonts w:ascii="Times New Roman" w:hAnsi="Times New Roman" w:cs="Times New Roman"/>
          <w:sz w:val="28"/>
          <w:szCs w:val="28"/>
        </w:rPr>
        <w:t xml:space="preserve"> – инвестированная в продукт сумма;</w:t>
      </w:r>
    </w:p>
    <w:p w:rsidR="00C92B95" w:rsidRPr="00093563" w:rsidRDefault="00C92B95" w:rsidP="009E00A2">
      <w:pPr>
        <w:spacing w:line="360" w:lineRule="auto"/>
        <w:rPr>
          <w:rFonts w:ascii="Times New Roman" w:hAnsi="Times New Roman" w:cs="Times New Roman"/>
          <w:sz w:val="28"/>
          <w:szCs w:val="28"/>
        </w:rPr>
      </w:pPr>
      <m:oMath>
        <m:r>
          <w:rPr>
            <w:rFonts w:ascii="Cambria Math" w:hAnsi="Cambria Math" w:cs="Times New Roman"/>
            <w:sz w:val="28"/>
            <w:szCs w:val="28"/>
          </w:rPr>
          <m:t>КЗК</m:t>
        </m:r>
      </m:oMath>
      <w:r w:rsidRPr="00093563">
        <w:rPr>
          <w:rFonts w:ascii="Times New Roman" w:hAnsi="Times New Roman" w:cs="Times New Roman"/>
          <w:sz w:val="28"/>
          <w:szCs w:val="28"/>
        </w:rPr>
        <w:t xml:space="preserve"> – коэффициент защиты капитала;</w:t>
      </w:r>
    </w:p>
    <w:p w:rsidR="00015CC8" w:rsidRPr="00093563" w:rsidRDefault="00015CC8" w:rsidP="009E00A2">
      <w:pPr>
        <w:spacing w:line="360" w:lineRule="auto"/>
        <w:rPr>
          <w:rFonts w:ascii="Times New Roman" w:hAnsi="Times New Roman" w:cs="Times New Roman"/>
          <w:sz w:val="28"/>
          <w:szCs w:val="28"/>
        </w:rPr>
      </w:pPr>
      <m:oMath>
        <m:r>
          <w:rPr>
            <w:rFonts w:ascii="Cambria Math" w:hAnsi="Cambria Math" w:cs="Times New Roman"/>
            <w:sz w:val="28"/>
            <w:szCs w:val="28"/>
          </w:rPr>
          <m:t>КУ</m:t>
        </m:r>
      </m:oMath>
      <w:r w:rsidRPr="00093563">
        <w:rPr>
          <w:rFonts w:ascii="Times New Roman" w:hAnsi="Times New Roman" w:cs="Times New Roman"/>
          <w:sz w:val="28"/>
          <w:szCs w:val="28"/>
        </w:rPr>
        <w:t xml:space="preserve"> – коэффициент участия;</w:t>
      </w:r>
    </w:p>
    <w:p w:rsidR="00C92B95" w:rsidRPr="00093563" w:rsidRDefault="00866A65" w:rsidP="009E00A2">
      <w:pPr>
        <w:spacing w:line="36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дн</m:t>
            </m:r>
          </m:sub>
        </m:sSub>
      </m:oMath>
      <w:r w:rsidR="00C92B95" w:rsidRPr="00093563">
        <w:rPr>
          <w:rFonts w:ascii="Times New Roman" w:hAnsi="Times New Roman" w:cs="Times New Roman"/>
          <w:sz w:val="28"/>
          <w:szCs w:val="28"/>
        </w:rPr>
        <w:t xml:space="preserve"> – количество дней между плановой датой исполнения продукта и датой подачи поручения на досрочное исполнение;</w:t>
      </w:r>
    </w:p>
    <w:p w:rsidR="00015CC8" w:rsidRPr="00093563" w:rsidRDefault="00C92B95" w:rsidP="009E00A2">
      <w:pPr>
        <w:spacing w:line="360" w:lineRule="auto"/>
        <w:rPr>
          <w:rFonts w:ascii="Times New Roman" w:hAnsi="Times New Roman" w:cs="Times New Roman"/>
          <w:sz w:val="28"/>
          <w:szCs w:val="28"/>
        </w:rPr>
      </w:pPr>
      <m:oMath>
        <m:r>
          <w:rPr>
            <w:rFonts w:ascii="Cambria Math" w:hAnsi="Cambria Math" w:cs="Times New Roman"/>
            <w:sz w:val="28"/>
            <w:szCs w:val="28"/>
          </w:rPr>
          <m:t>РЦБА</m:t>
        </m:r>
      </m:oMath>
      <w:r w:rsidRPr="00093563">
        <w:rPr>
          <w:rFonts w:ascii="Times New Roman" w:hAnsi="Times New Roman" w:cs="Times New Roman"/>
          <w:sz w:val="28"/>
          <w:szCs w:val="28"/>
        </w:rPr>
        <w:t xml:space="preserve"> </w:t>
      </w:r>
      <w:r w:rsidR="00015CC8" w:rsidRPr="00093563">
        <w:rPr>
          <w:rFonts w:ascii="Times New Roman" w:hAnsi="Times New Roman" w:cs="Times New Roman"/>
          <w:sz w:val="28"/>
          <w:szCs w:val="28"/>
        </w:rPr>
        <w:t>–</w:t>
      </w:r>
      <w:r w:rsidRPr="00093563">
        <w:rPr>
          <w:rFonts w:ascii="Times New Roman" w:hAnsi="Times New Roman" w:cs="Times New Roman"/>
          <w:sz w:val="28"/>
          <w:szCs w:val="28"/>
        </w:rPr>
        <w:t xml:space="preserve"> </w:t>
      </w:r>
      <w:r w:rsidR="00015CC8" w:rsidRPr="00093563">
        <w:rPr>
          <w:rFonts w:ascii="Times New Roman" w:hAnsi="Times New Roman" w:cs="Times New Roman"/>
          <w:sz w:val="28"/>
          <w:szCs w:val="28"/>
        </w:rPr>
        <w:t>рыночная цена базового актива на день подачи поручения на досрочное исполнение;</w:t>
      </w:r>
    </w:p>
    <w:p w:rsidR="00C92B95" w:rsidRPr="00093563" w:rsidRDefault="00015CC8" w:rsidP="009E00A2">
      <w:pPr>
        <w:spacing w:line="360" w:lineRule="auto"/>
        <w:rPr>
          <w:rFonts w:ascii="Times New Roman" w:hAnsi="Times New Roman" w:cs="Times New Roman"/>
          <w:sz w:val="28"/>
          <w:szCs w:val="28"/>
        </w:rPr>
      </w:pPr>
      <m:oMath>
        <m:r>
          <w:rPr>
            <w:rFonts w:ascii="Cambria Math" w:hAnsi="Cambria Math" w:cs="Times New Roman"/>
            <w:sz w:val="28"/>
            <w:szCs w:val="28"/>
            <w:lang w:val="en-US"/>
          </w:rPr>
          <m:t>Strike</m:t>
        </m:r>
      </m:oMath>
      <w:r w:rsidRPr="00093563">
        <w:rPr>
          <w:rFonts w:ascii="Times New Roman" w:hAnsi="Times New Roman" w:cs="Times New Roman"/>
          <w:sz w:val="28"/>
          <w:szCs w:val="28"/>
        </w:rPr>
        <w:t xml:space="preserve"> – цена исполнения, или пороговая цена – цена входа в структурный продукт;</w:t>
      </w:r>
    </w:p>
    <w:p w:rsidR="000E65D5" w:rsidRPr="00093563" w:rsidRDefault="00C92B95"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Данная формула прописана в договоре, который подписывает клиент, приобретая структурный продукт в одной из российских инвестиционных фирм. </w:t>
      </w:r>
      <w:r w:rsidR="00015CC8" w:rsidRPr="00093563">
        <w:rPr>
          <w:rFonts w:ascii="Times New Roman" w:hAnsi="Times New Roman" w:cs="Times New Roman"/>
          <w:sz w:val="28"/>
          <w:szCs w:val="28"/>
        </w:rPr>
        <w:t xml:space="preserve">Максимальный убыток, который может получить клиент при досрочном расторжении, равен 9% годовых </w:t>
      </w:r>
      <w:r w:rsidR="007F2121" w:rsidRPr="00093563">
        <w:rPr>
          <w:rFonts w:ascii="Times New Roman" w:hAnsi="Times New Roman" w:cs="Times New Roman"/>
          <w:sz w:val="28"/>
          <w:szCs w:val="28"/>
        </w:rPr>
        <w:t>(6% плюс 3%)</w:t>
      </w:r>
      <w:r w:rsidR="00015CC8" w:rsidRPr="00093563">
        <w:rPr>
          <w:rFonts w:ascii="Times New Roman" w:hAnsi="Times New Roman" w:cs="Times New Roman"/>
          <w:sz w:val="28"/>
          <w:szCs w:val="28"/>
        </w:rPr>
        <w:t xml:space="preserve">, то есть, например, для двухлетнего продукта убыток составит 18% </w:t>
      </w:r>
      <w:r w:rsidR="00721F1E" w:rsidRPr="00093563">
        <w:rPr>
          <w:rFonts w:ascii="Times New Roman" w:hAnsi="Times New Roman" w:cs="Times New Roman"/>
          <w:sz w:val="28"/>
          <w:szCs w:val="28"/>
        </w:rPr>
        <w:t>от суммы инвестирования</w:t>
      </w:r>
      <w:r w:rsidR="000E65D5" w:rsidRPr="00093563">
        <w:rPr>
          <w:rFonts w:ascii="Times New Roman" w:hAnsi="Times New Roman" w:cs="Times New Roman"/>
          <w:sz w:val="28"/>
          <w:szCs w:val="28"/>
        </w:rPr>
        <w:t xml:space="preserve">. </w:t>
      </w:r>
      <w:r w:rsidR="00015CC8" w:rsidRPr="00093563">
        <w:rPr>
          <w:rFonts w:ascii="Times New Roman" w:hAnsi="Times New Roman" w:cs="Times New Roman"/>
          <w:sz w:val="28"/>
          <w:szCs w:val="28"/>
        </w:rPr>
        <w:t xml:space="preserve">Из структуры формулы видно, что </w:t>
      </w:r>
      <w:r w:rsidR="000864FC" w:rsidRPr="00093563">
        <w:rPr>
          <w:rFonts w:ascii="Times New Roman" w:hAnsi="Times New Roman" w:cs="Times New Roman"/>
          <w:sz w:val="28"/>
          <w:szCs w:val="28"/>
        </w:rPr>
        <w:t xml:space="preserve">третье слагаемое </w:t>
      </w:r>
      <m:oMath>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дн</m:t>
                </m:r>
              </m:sub>
            </m:sSub>
          </m:num>
          <m:den>
            <m:r>
              <w:rPr>
                <w:rFonts w:ascii="Cambria Math" w:hAnsi="Cambria Math" w:cs="Times New Roman"/>
                <w:sz w:val="28"/>
                <w:szCs w:val="28"/>
              </w:rPr>
              <m:t>365</m:t>
            </m:r>
          </m:den>
        </m:f>
      </m:oMath>
      <w:r w:rsidR="000864FC" w:rsidRPr="00093563">
        <w:rPr>
          <w:rFonts w:ascii="Times New Roman" w:hAnsi="Times New Roman" w:cs="Times New Roman"/>
          <w:sz w:val="28"/>
          <w:szCs w:val="28"/>
        </w:rPr>
        <w:t xml:space="preserve"> – это скрытая комиссия, встроенная в структурный продукт таким образом, что она ухудшает его параметры, и фактически является выручкой компании. Для инвестиционной фирмы, из документа которой взята формула выше, нормативная доходность, значит, составляет 3% годовых.</w:t>
      </w:r>
    </w:p>
    <w:p w:rsidR="00C92B95" w:rsidRPr="00093563" w:rsidRDefault="00522442"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Второе слагаемое из формулы  </w:t>
      </w:r>
      <m:oMath>
        <m:r>
          <w:rPr>
            <w:rFonts w:ascii="Cambria Math" w:hAnsi="Cambria Math" w:cs="Times New Roman"/>
            <w:sz w:val="28"/>
            <w:szCs w:val="28"/>
          </w:rPr>
          <m:t>-6%∙</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∙КЗК∙</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дн</m:t>
                </m:r>
              </m:sub>
            </m:sSub>
          </m:num>
          <m:den>
            <m:r>
              <w:rPr>
                <w:rFonts w:ascii="Cambria Math" w:hAnsi="Cambria Math" w:cs="Times New Roman"/>
                <w:sz w:val="28"/>
                <w:szCs w:val="28"/>
              </w:rPr>
              <m:t>365</m:t>
            </m:r>
          </m:den>
        </m:f>
      </m:oMath>
      <w:r w:rsidRPr="00093563">
        <w:rPr>
          <w:rFonts w:ascii="Times New Roman" w:hAnsi="Times New Roman" w:cs="Times New Roman"/>
          <w:sz w:val="28"/>
          <w:szCs w:val="28"/>
        </w:rPr>
        <w:t xml:space="preserve"> – это часть </w:t>
      </w:r>
      <w:r w:rsidR="00EF4D26" w:rsidRPr="00093563">
        <w:rPr>
          <w:rFonts w:ascii="Times New Roman" w:hAnsi="Times New Roman" w:cs="Times New Roman"/>
          <w:sz w:val="28"/>
          <w:szCs w:val="28"/>
        </w:rPr>
        <w:t>изначально инвестированной суммы</w:t>
      </w:r>
      <w:r w:rsidRPr="00093563">
        <w:rPr>
          <w:rFonts w:ascii="Times New Roman" w:hAnsi="Times New Roman" w:cs="Times New Roman"/>
          <w:sz w:val="28"/>
          <w:szCs w:val="28"/>
        </w:rPr>
        <w:t xml:space="preserve">, которая идёт на покупку спекулятивных высокодоходных финансовых инструментов, в частности ,опционов. В формуле это слагаемое взято со знаком минус, а это значит, что клиенту не возвращается временная стоимость опционов, потраченных компанией на хеджирование клиентской позиции. </w:t>
      </w:r>
      <w:r w:rsidR="00C84624" w:rsidRPr="00093563">
        <w:rPr>
          <w:rFonts w:ascii="Times New Roman" w:hAnsi="Times New Roman" w:cs="Times New Roman"/>
          <w:sz w:val="28"/>
          <w:szCs w:val="28"/>
        </w:rPr>
        <w:t>Таким образом</w:t>
      </w:r>
      <w:r w:rsidR="000E65D5" w:rsidRPr="00093563">
        <w:rPr>
          <w:rFonts w:ascii="Times New Roman" w:hAnsi="Times New Roman" w:cs="Times New Roman"/>
          <w:sz w:val="28"/>
          <w:szCs w:val="28"/>
        </w:rPr>
        <w:t xml:space="preserve"> появляется ещё одна </w:t>
      </w:r>
      <w:r w:rsidR="00C84624" w:rsidRPr="00093563">
        <w:rPr>
          <w:rFonts w:ascii="Times New Roman" w:hAnsi="Times New Roman" w:cs="Times New Roman"/>
          <w:sz w:val="28"/>
          <w:szCs w:val="28"/>
        </w:rPr>
        <w:t xml:space="preserve">«скрытая» комиссия в продукте, </w:t>
      </w:r>
      <w:r w:rsidR="000E65D5" w:rsidRPr="00093563">
        <w:rPr>
          <w:rFonts w:ascii="Times New Roman" w:hAnsi="Times New Roman" w:cs="Times New Roman"/>
          <w:sz w:val="28"/>
          <w:szCs w:val="28"/>
        </w:rPr>
        <w:t>а</w:t>
      </w:r>
      <w:r w:rsidR="00C84624" w:rsidRPr="00093563">
        <w:rPr>
          <w:rFonts w:ascii="Times New Roman" w:hAnsi="Times New Roman" w:cs="Times New Roman"/>
          <w:sz w:val="28"/>
          <w:szCs w:val="28"/>
        </w:rPr>
        <w:t xml:space="preserve"> компания </w:t>
      </w:r>
      <w:r w:rsidR="00192A31" w:rsidRPr="00093563">
        <w:rPr>
          <w:rFonts w:ascii="Times New Roman" w:hAnsi="Times New Roman" w:cs="Times New Roman"/>
          <w:sz w:val="28"/>
          <w:szCs w:val="28"/>
        </w:rPr>
        <w:t xml:space="preserve">может </w:t>
      </w:r>
      <w:r w:rsidR="000E65D5" w:rsidRPr="00093563">
        <w:rPr>
          <w:rFonts w:ascii="Times New Roman" w:hAnsi="Times New Roman" w:cs="Times New Roman"/>
          <w:sz w:val="28"/>
          <w:szCs w:val="28"/>
        </w:rPr>
        <w:t>получит</w:t>
      </w:r>
      <w:r w:rsidR="00192A31" w:rsidRPr="00093563">
        <w:rPr>
          <w:rFonts w:ascii="Times New Roman" w:hAnsi="Times New Roman" w:cs="Times New Roman"/>
          <w:sz w:val="28"/>
          <w:szCs w:val="28"/>
        </w:rPr>
        <w:t>ь</w:t>
      </w:r>
      <w:r w:rsidR="000E65D5" w:rsidRPr="00093563">
        <w:rPr>
          <w:rFonts w:ascii="Times New Roman" w:hAnsi="Times New Roman" w:cs="Times New Roman"/>
          <w:sz w:val="28"/>
          <w:szCs w:val="28"/>
        </w:rPr>
        <w:t xml:space="preserve"> дополнительную прибыль, реализовав на рынке остаточную временную стоимость опционов.</w:t>
      </w:r>
      <w:r w:rsidR="00853C87" w:rsidRPr="00093563">
        <w:rPr>
          <w:rFonts w:ascii="Times New Roman" w:hAnsi="Times New Roman" w:cs="Times New Roman"/>
          <w:sz w:val="28"/>
          <w:szCs w:val="28"/>
        </w:rPr>
        <w:t xml:space="preserve"> </w:t>
      </w:r>
      <w:r w:rsidR="00EF4D26" w:rsidRPr="00093563">
        <w:rPr>
          <w:rFonts w:ascii="Times New Roman" w:hAnsi="Times New Roman" w:cs="Times New Roman"/>
          <w:sz w:val="28"/>
          <w:szCs w:val="28"/>
        </w:rPr>
        <w:t xml:space="preserve">Клиенту вернут только внутреннюю стоимость опционов, если, конечно, они будут «в деньгах», или </w:t>
      </w:r>
      <w:r w:rsidR="00EF4D26" w:rsidRPr="00093563">
        <w:rPr>
          <w:rFonts w:ascii="Times New Roman" w:hAnsi="Times New Roman" w:cs="Times New Roman"/>
          <w:sz w:val="28"/>
          <w:szCs w:val="28"/>
          <w:lang w:val="en-US"/>
        </w:rPr>
        <w:t>ITM</w:t>
      </w:r>
      <w:r w:rsidR="00C84624" w:rsidRPr="00093563">
        <w:rPr>
          <w:rFonts w:ascii="Times New Roman" w:hAnsi="Times New Roman" w:cs="Times New Roman"/>
          <w:sz w:val="28"/>
          <w:szCs w:val="28"/>
        </w:rPr>
        <w:t>,</w:t>
      </w:r>
      <w:r w:rsidR="00EF4D26" w:rsidRPr="00093563">
        <w:rPr>
          <w:rFonts w:ascii="Times New Roman" w:hAnsi="Times New Roman" w:cs="Times New Roman"/>
          <w:sz w:val="28"/>
          <w:szCs w:val="28"/>
        </w:rPr>
        <w:t xml:space="preserve"> – об этом говорит третье слагаемое </w:t>
      </w:r>
      <m:oMath>
        <m:r>
          <m:rPr>
            <m:sty m:val="p"/>
          </m:rPr>
          <w:rPr>
            <w:rFonts w:ascii="Cambria Math" w:hAnsi="Cambria Math" w:cs="Times New Roman"/>
            <w:sz w:val="28"/>
            <w:szCs w:val="28"/>
            <w:lang w:val="en-US"/>
          </w:rPr>
          <m:t>max</m:t>
        </m:r>
        <m:r>
          <m:rPr>
            <m:sty m:val="p"/>
          </m:rPr>
          <w:rPr>
            <w:rFonts w:ascii="Cambria Math" w:hAnsi="Cambria Math" w:cs="Times New Roman"/>
            <w:sz w:val="28"/>
            <w:szCs w:val="28"/>
          </w:rPr>
          <m:t>⁡</m:t>
        </m:r>
        <m:r>
          <w:rPr>
            <w:rFonts w:ascii="Cambria Math" w:hAnsi="Cambria Math" w:cs="Times New Roman"/>
            <w:sz w:val="28"/>
            <w:szCs w:val="28"/>
          </w:rPr>
          <m:t>(0;</m:t>
        </m:r>
        <m:f>
          <m:fPr>
            <m:ctrlPr>
              <w:rPr>
                <w:rFonts w:ascii="Cambria Math" w:hAnsi="Cambria Math" w:cs="Times New Roman"/>
                <w:i/>
                <w:sz w:val="28"/>
                <w:szCs w:val="28"/>
                <w:lang w:val="en-US"/>
              </w:rPr>
            </m:ctrlPr>
          </m:fPr>
          <m:num>
            <m:r>
              <w:rPr>
                <w:rFonts w:ascii="Cambria Math" w:hAnsi="Cambria Math" w:cs="Times New Roman"/>
                <w:sz w:val="28"/>
                <w:szCs w:val="28"/>
              </w:rPr>
              <m:t>РЦБА-</m:t>
            </m:r>
            <m:r>
              <w:rPr>
                <w:rFonts w:ascii="Cambria Math" w:hAnsi="Cambria Math" w:cs="Times New Roman"/>
                <w:sz w:val="28"/>
                <w:szCs w:val="28"/>
                <w:lang w:val="en-US"/>
              </w:rPr>
              <m:t>Strike</m:t>
            </m:r>
          </m:num>
          <m:den>
            <m:r>
              <w:rPr>
                <w:rFonts w:ascii="Cambria Math" w:hAnsi="Cambria Math" w:cs="Times New Roman"/>
                <w:sz w:val="28"/>
                <w:szCs w:val="28"/>
                <w:lang w:val="en-US"/>
              </w:rPr>
              <m:t>Strike</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инв</m:t>
            </m:r>
          </m:sub>
        </m:sSub>
        <m:r>
          <w:rPr>
            <w:rFonts w:ascii="Cambria Math" w:hAnsi="Cambria Math" w:cs="Times New Roman"/>
            <w:sz w:val="28"/>
            <w:szCs w:val="28"/>
          </w:rPr>
          <m:t>∙КУ)</m:t>
        </m:r>
      </m:oMath>
      <w:r w:rsidR="00C84624" w:rsidRPr="00093563">
        <w:rPr>
          <w:rFonts w:ascii="Times New Roman" w:hAnsi="Times New Roman" w:cs="Times New Roman"/>
          <w:sz w:val="28"/>
          <w:szCs w:val="28"/>
        </w:rPr>
        <w:t>.</w:t>
      </w:r>
    </w:p>
    <w:p w:rsidR="00853C87" w:rsidRPr="00093563" w:rsidRDefault="00853C87"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В завершение анализа формулы можно сделать вывод по размерам ставок размещения и комиссии из примера выше. Нормативная доходность по продукту</w:t>
      </w:r>
      <w:r w:rsidR="005B686D" w:rsidRPr="00093563">
        <w:rPr>
          <w:rFonts w:ascii="Times New Roman" w:hAnsi="Times New Roman" w:cs="Times New Roman"/>
          <w:sz w:val="28"/>
          <w:szCs w:val="28"/>
        </w:rPr>
        <w:t>, она же комиссия,</w:t>
      </w:r>
      <w:r w:rsidRPr="00093563">
        <w:rPr>
          <w:rFonts w:ascii="Times New Roman" w:hAnsi="Times New Roman" w:cs="Times New Roman"/>
          <w:sz w:val="28"/>
          <w:szCs w:val="28"/>
        </w:rPr>
        <w:t xml:space="preserve">  </w:t>
      </w:r>
      <m:oMath>
        <m:r>
          <w:rPr>
            <w:rFonts w:ascii="Cambria Math" w:hAnsi="Cambria Math" w:cs="Times New Roman"/>
            <w:sz w:val="28"/>
            <w:szCs w:val="28"/>
            <w:lang w:val="en-US"/>
          </w:rPr>
          <m:t>c</m:t>
        </m:r>
        <m:r>
          <w:rPr>
            <w:rFonts w:ascii="Cambria Math" w:hAnsi="Cambria Math" w:cs="Times New Roman"/>
            <w:sz w:val="28"/>
            <w:szCs w:val="28"/>
          </w:rPr>
          <m:t>=3%</m:t>
        </m:r>
      </m:oMath>
      <w:r w:rsidR="00D52740" w:rsidRPr="00093563">
        <w:rPr>
          <w:rFonts w:ascii="Times New Roman" w:hAnsi="Times New Roman" w:cs="Times New Roman"/>
          <w:sz w:val="28"/>
          <w:szCs w:val="28"/>
        </w:rPr>
        <w:t>.</w:t>
      </w:r>
      <w:r w:rsidRPr="00093563">
        <w:rPr>
          <w:rFonts w:ascii="Times New Roman" w:hAnsi="Times New Roman" w:cs="Times New Roman"/>
          <w:sz w:val="28"/>
          <w:szCs w:val="28"/>
        </w:rPr>
        <w:t xml:space="preserve"> </w:t>
      </w:r>
      <w:r w:rsidR="00D52740" w:rsidRPr="00093563">
        <w:rPr>
          <w:rFonts w:ascii="Times New Roman" w:hAnsi="Times New Roman" w:cs="Times New Roman"/>
          <w:sz w:val="28"/>
          <w:szCs w:val="28"/>
        </w:rPr>
        <w:t>С</w:t>
      </w:r>
      <w:r w:rsidRPr="00093563">
        <w:rPr>
          <w:rFonts w:ascii="Times New Roman" w:hAnsi="Times New Roman" w:cs="Times New Roman"/>
          <w:sz w:val="28"/>
          <w:szCs w:val="28"/>
        </w:rPr>
        <w:t>тавка клиенту</w:t>
      </w:r>
      <w:r w:rsidR="00D52740" w:rsidRPr="00093563">
        <w:rPr>
          <w:rFonts w:ascii="Times New Roman" w:hAnsi="Times New Roman" w:cs="Times New Roman"/>
          <w:sz w:val="28"/>
          <w:szCs w:val="28"/>
        </w:rPr>
        <w:t>, по которой высчитываются параметры продукта,</w:t>
      </w:r>
      <w:r w:rsidRPr="00093563">
        <w:rPr>
          <w:rFonts w:ascii="Times New Roman" w:hAnsi="Times New Roman" w:cs="Times New Roman"/>
          <w:sz w:val="28"/>
          <w:szCs w:val="28"/>
        </w:rPr>
        <w:t xml:space="preserve"> </w:t>
      </w:r>
      <m:oMath>
        <m:r>
          <w:rPr>
            <w:rFonts w:ascii="Cambria Math" w:hAnsi="Cambria Math" w:cs="Times New Roman"/>
            <w:sz w:val="28"/>
            <w:szCs w:val="28"/>
            <w:lang w:val="en-US"/>
          </w:rPr>
          <m:t>r</m:t>
        </m:r>
        <m:r>
          <w:rPr>
            <w:rFonts w:ascii="Cambria Math" w:hAnsi="Cambria Math" w:cs="Times New Roman"/>
            <w:sz w:val="28"/>
            <w:szCs w:val="28"/>
          </w:rPr>
          <m:t>=6%</m:t>
        </m:r>
      </m:oMath>
      <w:r w:rsidR="00D52740" w:rsidRPr="00093563">
        <w:rPr>
          <w:rFonts w:ascii="Times New Roman" w:hAnsi="Times New Roman" w:cs="Times New Roman"/>
          <w:sz w:val="28"/>
          <w:szCs w:val="28"/>
        </w:rPr>
        <w:t>.</w:t>
      </w:r>
      <w:r w:rsidRPr="00093563">
        <w:rPr>
          <w:rFonts w:ascii="Times New Roman" w:hAnsi="Times New Roman" w:cs="Times New Roman"/>
          <w:sz w:val="28"/>
          <w:szCs w:val="28"/>
        </w:rPr>
        <w:t xml:space="preserve"> </w:t>
      </w:r>
      <w:r w:rsidR="00D52740" w:rsidRPr="00093563">
        <w:rPr>
          <w:rFonts w:ascii="Times New Roman" w:hAnsi="Times New Roman" w:cs="Times New Roman"/>
          <w:sz w:val="28"/>
          <w:szCs w:val="28"/>
        </w:rPr>
        <w:t>Ф</w:t>
      </w:r>
      <w:r w:rsidRPr="00093563">
        <w:rPr>
          <w:rFonts w:ascii="Times New Roman" w:hAnsi="Times New Roman" w:cs="Times New Roman"/>
          <w:sz w:val="28"/>
          <w:szCs w:val="28"/>
        </w:rPr>
        <w:t xml:space="preserve">актическая ставка размещения в инструменте с фиксированной доходностью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fact</m:t>
            </m:r>
          </m:sub>
        </m:sSub>
        <m:r>
          <w:rPr>
            <w:rFonts w:ascii="Cambria Math" w:hAnsi="Cambria Math" w:cs="Times New Roman"/>
            <w:sz w:val="28"/>
            <w:szCs w:val="28"/>
          </w:rPr>
          <m:t>=9%</m:t>
        </m:r>
      </m:oMath>
      <w:r w:rsidRPr="00093563">
        <w:rPr>
          <w:rFonts w:ascii="Times New Roman" w:hAnsi="Times New Roman" w:cs="Times New Roman"/>
          <w:sz w:val="28"/>
          <w:szCs w:val="28"/>
        </w:rPr>
        <w:t xml:space="preserve">. Данные цифры хорошо согласуются с теми результатами, которые были получены из анализа условий по защитным продуктам </w:t>
      </w:r>
      <w:r w:rsidR="00A22C79" w:rsidRPr="00093563">
        <w:rPr>
          <w:rFonts w:ascii="Times New Roman" w:hAnsi="Times New Roman" w:cs="Times New Roman"/>
          <w:sz w:val="28"/>
          <w:szCs w:val="28"/>
        </w:rPr>
        <w:t>двух других инвестиционных фирм.</w:t>
      </w:r>
    </w:p>
    <w:p w:rsidR="00D025DA" w:rsidRPr="00093563" w:rsidRDefault="00D0178B"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В спекулятивных продуктах (Депозит из акций и с фиксированным купоном) компания</w:t>
      </w:r>
      <w:r w:rsidR="006301CD" w:rsidRPr="00093563">
        <w:rPr>
          <w:rFonts w:ascii="Times New Roman" w:hAnsi="Times New Roman" w:cs="Times New Roman"/>
          <w:sz w:val="28"/>
          <w:szCs w:val="28"/>
        </w:rPr>
        <w:t>, аналогично защитным,</w:t>
      </w:r>
      <w:r w:rsidRPr="00093563">
        <w:rPr>
          <w:rFonts w:ascii="Times New Roman" w:hAnsi="Times New Roman" w:cs="Times New Roman"/>
          <w:sz w:val="28"/>
          <w:szCs w:val="28"/>
        </w:rPr>
        <w:t xml:space="preserve"> зарабатывает независимо от движения цены базового актива, целиком перекладывая весь риск на клиента. Комиссия встраивается </w:t>
      </w:r>
      <w:r w:rsidR="00A273A6" w:rsidRPr="00093563">
        <w:rPr>
          <w:rFonts w:ascii="Times New Roman" w:hAnsi="Times New Roman" w:cs="Times New Roman"/>
          <w:sz w:val="28"/>
          <w:szCs w:val="28"/>
        </w:rPr>
        <w:t>путем занижения фактической</w:t>
      </w:r>
      <w:r w:rsidR="00AF2BF3" w:rsidRPr="00093563">
        <w:rPr>
          <w:rFonts w:ascii="Times New Roman" w:hAnsi="Times New Roman" w:cs="Times New Roman"/>
          <w:sz w:val="28"/>
          <w:szCs w:val="28"/>
        </w:rPr>
        <w:t xml:space="preserve"> </w:t>
      </w:r>
      <w:r w:rsidR="00A273A6" w:rsidRPr="00093563">
        <w:rPr>
          <w:rFonts w:ascii="Times New Roman" w:hAnsi="Times New Roman" w:cs="Times New Roman"/>
          <w:sz w:val="28"/>
          <w:szCs w:val="28"/>
        </w:rPr>
        <w:t>ставки купона</w:t>
      </w:r>
      <w:r w:rsidR="00BA72CD" w:rsidRPr="00093563">
        <w:rPr>
          <w:rFonts w:ascii="Times New Roman" w:hAnsi="Times New Roman" w:cs="Times New Roman"/>
          <w:sz w:val="28"/>
          <w:szCs w:val="28"/>
        </w:rPr>
        <w:t xml:space="preserve"> и </w:t>
      </w:r>
      <w:r w:rsidR="00392469" w:rsidRPr="00093563">
        <w:rPr>
          <w:rFonts w:ascii="Times New Roman" w:hAnsi="Times New Roman" w:cs="Times New Roman"/>
          <w:sz w:val="28"/>
          <w:szCs w:val="28"/>
        </w:rPr>
        <w:t>закладываетс</w:t>
      </w:r>
      <w:r w:rsidR="00FA0F3B" w:rsidRPr="00093563">
        <w:rPr>
          <w:rFonts w:ascii="Times New Roman" w:hAnsi="Times New Roman" w:cs="Times New Roman"/>
          <w:sz w:val="28"/>
          <w:szCs w:val="28"/>
        </w:rPr>
        <w:t xml:space="preserve">я в виде доли от размера купона. По размеру она </w:t>
      </w:r>
      <w:r w:rsidR="00392469" w:rsidRPr="00093563">
        <w:rPr>
          <w:rFonts w:ascii="Times New Roman" w:hAnsi="Times New Roman" w:cs="Times New Roman"/>
          <w:sz w:val="28"/>
          <w:szCs w:val="28"/>
        </w:rPr>
        <w:t xml:space="preserve">может достигать до половины ставки клиенту. </w:t>
      </w:r>
      <w:r w:rsidR="007025FD" w:rsidRPr="00093563">
        <w:rPr>
          <w:rFonts w:ascii="Times New Roman" w:hAnsi="Times New Roman" w:cs="Times New Roman"/>
          <w:sz w:val="28"/>
          <w:szCs w:val="28"/>
        </w:rPr>
        <w:t xml:space="preserve">Так как </w:t>
      </w:r>
      <w:r w:rsidR="009B1554" w:rsidRPr="00093563">
        <w:rPr>
          <w:rFonts w:ascii="Times New Roman" w:hAnsi="Times New Roman" w:cs="Times New Roman"/>
          <w:sz w:val="28"/>
          <w:szCs w:val="28"/>
        </w:rPr>
        <w:t>величин</w:t>
      </w:r>
      <w:r w:rsidR="00DF095A" w:rsidRPr="00093563">
        <w:rPr>
          <w:rFonts w:ascii="Times New Roman" w:hAnsi="Times New Roman" w:cs="Times New Roman"/>
          <w:sz w:val="28"/>
          <w:szCs w:val="28"/>
        </w:rPr>
        <w:t>а</w:t>
      </w:r>
      <w:r w:rsidR="007025FD" w:rsidRPr="00093563">
        <w:rPr>
          <w:rFonts w:ascii="Times New Roman" w:hAnsi="Times New Roman" w:cs="Times New Roman"/>
          <w:sz w:val="28"/>
          <w:szCs w:val="28"/>
        </w:rPr>
        <w:t xml:space="preserve"> купонов достаточно </w:t>
      </w:r>
      <w:r w:rsidR="00AF2BF3" w:rsidRPr="00093563">
        <w:rPr>
          <w:rFonts w:ascii="Times New Roman" w:hAnsi="Times New Roman" w:cs="Times New Roman"/>
          <w:sz w:val="28"/>
          <w:szCs w:val="28"/>
        </w:rPr>
        <w:t>больш</w:t>
      </w:r>
      <w:r w:rsidR="00DF095A" w:rsidRPr="00093563">
        <w:rPr>
          <w:rFonts w:ascii="Times New Roman" w:hAnsi="Times New Roman" w:cs="Times New Roman"/>
          <w:sz w:val="28"/>
          <w:szCs w:val="28"/>
        </w:rPr>
        <w:t>ая</w:t>
      </w:r>
      <w:r w:rsidR="007025FD" w:rsidRPr="00093563">
        <w:rPr>
          <w:rFonts w:ascii="Times New Roman" w:hAnsi="Times New Roman" w:cs="Times New Roman"/>
          <w:sz w:val="28"/>
          <w:szCs w:val="28"/>
        </w:rPr>
        <w:t xml:space="preserve">, то и </w:t>
      </w:r>
      <w:proofErr w:type="spellStart"/>
      <w:r w:rsidR="007025FD" w:rsidRPr="00093563">
        <w:rPr>
          <w:rFonts w:ascii="Times New Roman" w:hAnsi="Times New Roman" w:cs="Times New Roman"/>
          <w:sz w:val="28"/>
          <w:szCs w:val="28"/>
        </w:rPr>
        <w:t>маржинальность</w:t>
      </w:r>
      <w:proofErr w:type="spellEnd"/>
      <w:r w:rsidR="007025FD" w:rsidRPr="00093563">
        <w:rPr>
          <w:rFonts w:ascii="Times New Roman" w:hAnsi="Times New Roman" w:cs="Times New Roman"/>
          <w:sz w:val="28"/>
          <w:szCs w:val="28"/>
        </w:rPr>
        <w:t xml:space="preserve"> этих продуктов </w:t>
      </w:r>
      <w:r w:rsidR="00463C64" w:rsidRPr="00093563">
        <w:rPr>
          <w:rFonts w:ascii="Times New Roman" w:hAnsi="Times New Roman" w:cs="Times New Roman"/>
          <w:sz w:val="28"/>
          <w:szCs w:val="28"/>
        </w:rPr>
        <w:t xml:space="preserve">существенно </w:t>
      </w:r>
      <w:r w:rsidR="007025FD" w:rsidRPr="00093563">
        <w:rPr>
          <w:rFonts w:ascii="Times New Roman" w:hAnsi="Times New Roman" w:cs="Times New Roman"/>
          <w:sz w:val="28"/>
          <w:szCs w:val="28"/>
        </w:rPr>
        <w:t xml:space="preserve">выше, чем у защитных. </w:t>
      </w:r>
      <w:r w:rsidR="00392469" w:rsidRPr="00093563">
        <w:rPr>
          <w:rFonts w:ascii="Times New Roman" w:hAnsi="Times New Roman" w:cs="Times New Roman"/>
          <w:sz w:val="28"/>
          <w:szCs w:val="28"/>
        </w:rPr>
        <w:t>Соответственно доходность продукта будет зависет</w:t>
      </w:r>
      <w:r w:rsidR="005B5EFD" w:rsidRPr="00093563">
        <w:rPr>
          <w:rFonts w:ascii="Times New Roman" w:hAnsi="Times New Roman" w:cs="Times New Roman"/>
          <w:sz w:val="28"/>
          <w:szCs w:val="28"/>
        </w:rPr>
        <w:t>ь от ситуации на фондовом рынке:</w:t>
      </w:r>
      <w:r w:rsidR="00392469" w:rsidRPr="00093563">
        <w:rPr>
          <w:rFonts w:ascii="Times New Roman" w:hAnsi="Times New Roman" w:cs="Times New Roman"/>
          <w:sz w:val="28"/>
          <w:szCs w:val="28"/>
        </w:rPr>
        <w:t xml:space="preserve"> </w:t>
      </w:r>
      <w:r w:rsidR="005B5EFD" w:rsidRPr="00093563">
        <w:rPr>
          <w:rFonts w:ascii="Times New Roman" w:hAnsi="Times New Roman" w:cs="Times New Roman"/>
          <w:sz w:val="28"/>
          <w:szCs w:val="28"/>
        </w:rPr>
        <w:t>в</w:t>
      </w:r>
      <w:r w:rsidR="00392469" w:rsidRPr="00093563">
        <w:rPr>
          <w:rFonts w:ascii="Times New Roman" w:hAnsi="Times New Roman" w:cs="Times New Roman"/>
          <w:sz w:val="28"/>
          <w:szCs w:val="28"/>
        </w:rPr>
        <w:t xml:space="preserve"> условиях повышенной волатильности </w:t>
      </w:r>
      <w:r w:rsidR="005B5EFD" w:rsidRPr="00093563">
        <w:rPr>
          <w:rFonts w:ascii="Times New Roman" w:hAnsi="Times New Roman" w:cs="Times New Roman"/>
          <w:sz w:val="28"/>
          <w:szCs w:val="28"/>
        </w:rPr>
        <w:lastRenderedPageBreak/>
        <w:t>компания зарабатывает больше, однако, в отличие от клиента, не несёт риска.</w:t>
      </w:r>
      <w:r w:rsidR="00AF2BF3" w:rsidRPr="00093563">
        <w:rPr>
          <w:rFonts w:ascii="Times New Roman" w:hAnsi="Times New Roman" w:cs="Times New Roman"/>
          <w:sz w:val="28"/>
          <w:szCs w:val="28"/>
        </w:rPr>
        <w:t xml:space="preserve"> На рис. </w:t>
      </w:r>
      <w:r w:rsidR="00AF2BF3" w:rsidRPr="00093563">
        <w:rPr>
          <w:rFonts w:ascii="Times New Roman" w:hAnsi="Times New Roman" w:cs="Times New Roman"/>
          <w:color w:val="FF0000"/>
          <w:sz w:val="28"/>
          <w:szCs w:val="28"/>
        </w:rPr>
        <w:t>17</w:t>
      </w:r>
      <w:r w:rsidR="00AF2BF3" w:rsidRPr="00093563">
        <w:rPr>
          <w:rFonts w:ascii="Times New Roman" w:hAnsi="Times New Roman" w:cs="Times New Roman"/>
          <w:sz w:val="28"/>
          <w:szCs w:val="28"/>
        </w:rPr>
        <w:t xml:space="preserve"> приведена схема продукта с фиксированным купоном; вне зависимости от того, вернутся клиенту деньги, или он получит акции по исполнении продукта, компания зарабатывает высокую прибыль</w:t>
      </w:r>
      <w:r w:rsidR="007641A9" w:rsidRPr="00093563">
        <w:rPr>
          <w:rFonts w:ascii="Times New Roman" w:hAnsi="Times New Roman" w:cs="Times New Roman"/>
          <w:sz w:val="28"/>
          <w:szCs w:val="28"/>
        </w:rPr>
        <w:t>.</w:t>
      </w:r>
    </w:p>
    <w:p w:rsidR="007641A9" w:rsidRPr="00093563" w:rsidRDefault="005B44DB" w:rsidP="00F13B97">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7E9C4022" wp14:editId="4B5558EE">
            <wp:extent cx="5000400" cy="2700000"/>
            <wp:effectExtent l="0" t="0" r="0" b="571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400" cy="2700000"/>
                    </a:xfrm>
                    <a:prstGeom prst="rect">
                      <a:avLst/>
                    </a:prstGeom>
                    <a:noFill/>
                  </pic:spPr>
                </pic:pic>
              </a:graphicData>
            </a:graphic>
          </wp:inline>
        </w:drawing>
      </w:r>
    </w:p>
    <w:p w:rsidR="00580B57" w:rsidRPr="00093563" w:rsidRDefault="007641A9" w:rsidP="00FD7369">
      <w:pPr>
        <w:jc w:val="center"/>
        <w:rPr>
          <w:rFonts w:ascii="Times New Roman" w:hAnsi="Times New Roman" w:cs="Times New Roman"/>
          <w:sz w:val="28"/>
          <w:szCs w:val="28"/>
        </w:rPr>
      </w:pPr>
      <w:r w:rsidRPr="009E00A2">
        <w:rPr>
          <w:rFonts w:ascii="Times New Roman" w:hAnsi="Times New Roman" w:cs="Times New Roman"/>
          <w:sz w:val="24"/>
          <w:szCs w:val="28"/>
        </w:rPr>
        <w:t xml:space="preserve">Рис. </w:t>
      </w:r>
      <w:r w:rsidRPr="009E00A2">
        <w:rPr>
          <w:rFonts w:ascii="Times New Roman" w:hAnsi="Times New Roman" w:cs="Times New Roman"/>
          <w:color w:val="FF0000"/>
          <w:sz w:val="24"/>
          <w:szCs w:val="28"/>
        </w:rPr>
        <w:t>17</w:t>
      </w:r>
      <w:r w:rsidRPr="009E00A2">
        <w:rPr>
          <w:rFonts w:ascii="Times New Roman" w:hAnsi="Times New Roman" w:cs="Times New Roman"/>
          <w:sz w:val="24"/>
          <w:szCs w:val="28"/>
        </w:rPr>
        <w:t>. Встроенная комиссия в структурном продукте с фиксированным купоном</w:t>
      </w:r>
    </w:p>
    <w:p w:rsidR="00AF277E" w:rsidRPr="00093563" w:rsidRDefault="00A95102"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Оценим размер заложенной комиссии в спекулятивных продуктах </w:t>
      </w:r>
      <w:r w:rsidR="00A15F97" w:rsidRPr="00093563">
        <w:rPr>
          <w:rFonts w:ascii="Times New Roman" w:hAnsi="Times New Roman" w:cs="Times New Roman"/>
          <w:sz w:val="28"/>
          <w:szCs w:val="28"/>
        </w:rPr>
        <w:t>инвестиционной</w:t>
      </w:r>
      <w:r w:rsidR="00755AA5" w:rsidRPr="00093563">
        <w:rPr>
          <w:rFonts w:ascii="Times New Roman" w:hAnsi="Times New Roman" w:cs="Times New Roman"/>
          <w:sz w:val="28"/>
          <w:szCs w:val="28"/>
        </w:rPr>
        <w:t xml:space="preserve"> фирмы</w:t>
      </w:r>
      <w:r w:rsidR="00A15F97" w:rsidRPr="00093563">
        <w:rPr>
          <w:rFonts w:ascii="Times New Roman" w:hAnsi="Times New Roman" w:cs="Times New Roman"/>
          <w:sz w:val="28"/>
          <w:szCs w:val="28"/>
        </w:rPr>
        <w:t xml:space="preserve"> </w:t>
      </w:r>
      <w:r w:rsidRPr="00093563">
        <w:rPr>
          <w:rFonts w:ascii="Times New Roman" w:hAnsi="Times New Roman" w:cs="Times New Roman"/>
          <w:sz w:val="28"/>
          <w:szCs w:val="28"/>
        </w:rPr>
        <w:t>«БКС-Брокер» на основе ставок купонов</w:t>
      </w:r>
      <w:r w:rsidR="00B8591D" w:rsidRPr="00093563">
        <w:rPr>
          <w:rFonts w:ascii="Times New Roman" w:hAnsi="Times New Roman" w:cs="Times New Roman"/>
          <w:sz w:val="28"/>
          <w:szCs w:val="28"/>
        </w:rPr>
        <w:t>.</w:t>
      </w:r>
      <w:r w:rsidR="001A4EE2" w:rsidRPr="00093563">
        <w:rPr>
          <w:rFonts w:ascii="Times New Roman" w:hAnsi="Times New Roman" w:cs="Times New Roman"/>
          <w:sz w:val="28"/>
          <w:szCs w:val="28"/>
        </w:rPr>
        <w:t xml:space="preserve"> </w:t>
      </w:r>
      <w:r w:rsidR="00B8591D" w:rsidRPr="00093563">
        <w:rPr>
          <w:rFonts w:ascii="Times New Roman" w:hAnsi="Times New Roman" w:cs="Times New Roman"/>
          <w:sz w:val="28"/>
          <w:szCs w:val="28"/>
        </w:rPr>
        <w:t xml:space="preserve">В </w:t>
      </w:r>
      <w:r w:rsidR="00755AA5" w:rsidRPr="00093563">
        <w:rPr>
          <w:rFonts w:ascii="Times New Roman" w:hAnsi="Times New Roman" w:cs="Times New Roman"/>
          <w:sz w:val="28"/>
          <w:szCs w:val="28"/>
        </w:rPr>
        <w:t xml:space="preserve">«БКС-Брокер» </w:t>
      </w:r>
      <w:r w:rsidR="00B8591D" w:rsidRPr="00093563">
        <w:rPr>
          <w:rFonts w:ascii="Times New Roman" w:hAnsi="Times New Roman" w:cs="Times New Roman"/>
          <w:sz w:val="28"/>
          <w:szCs w:val="28"/>
        </w:rPr>
        <w:t>структурный продукт называется «</w:t>
      </w:r>
      <w:r w:rsidR="00755AA5" w:rsidRPr="00093563">
        <w:rPr>
          <w:rFonts w:ascii="Times New Roman" w:hAnsi="Times New Roman" w:cs="Times New Roman"/>
          <w:sz w:val="28"/>
          <w:szCs w:val="28"/>
        </w:rPr>
        <w:t>С премией</w:t>
      </w:r>
      <w:r w:rsidR="00B8591D" w:rsidRPr="00093563">
        <w:rPr>
          <w:rFonts w:ascii="Times New Roman" w:hAnsi="Times New Roman" w:cs="Times New Roman"/>
          <w:sz w:val="28"/>
          <w:szCs w:val="28"/>
        </w:rPr>
        <w:t>»,</w:t>
      </w:r>
      <w:r w:rsidR="00755AA5" w:rsidRPr="00093563">
        <w:rPr>
          <w:rFonts w:ascii="Times New Roman" w:hAnsi="Times New Roman" w:cs="Times New Roman"/>
          <w:sz w:val="28"/>
          <w:szCs w:val="28"/>
        </w:rPr>
        <w:t xml:space="preserve"> аналогичный продукт</w:t>
      </w:r>
      <w:r w:rsidR="00B8591D" w:rsidRPr="00093563">
        <w:rPr>
          <w:rFonts w:ascii="Times New Roman" w:hAnsi="Times New Roman" w:cs="Times New Roman"/>
          <w:sz w:val="28"/>
          <w:szCs w:val="28"/>
        </w:rPr>
        <w:t xml:space="preserve"> в «</w:t>
      </w:r>
      <w:r w:rsidR="00755AA5" w:rsidRPr="00093563">
        <w:rPr>
          <w:rFonts w:ascii="Times New Roman" w:hAnsi="Times New Roman" w:cs="Times New Roman"/>
          <w:sz w:val="28"/>
          <w:szCs w:val="28"/>
        </w:rPr>
        <w:t>БД «Открытие</w:t>
      </w:r>
      <w:r w:rsidR="00B8591D" w:rsidRPr="00093563">
        <w:rPr>
          <w:rFonts w:ascii="Times New Roman" w:hAnsi="Times New Roman" w:cs="Times New Roman"/>
          <w:sz w:val="28"/>
          <w:szCs w:val="28"/>
        </w:rPr>
        <w:t xml:space="preserve">» называется «С </w:t>
      </w:r>
      <w:r w:rsidR="00755AA5" w:rsidRPr="00093563">
        <w:rPr>
          <w:rFonts w:ascii="Times New Roman" w:hAnsi="Times New Roman" w:cs="Times New Roman"/>
          <w:sz w:val="28"/>
          <w:szCs w:val="28"/>
        </w:rPr>
        <w:t>фиксированным купоном</w:t>
      </w:r>
      <w:r w:rsidR="00B8591D" w:rsidRPr="00093563">
        <w:rPr>
          <w:rFonts w:ascii="Times New Roman" w:hAnsi="Times New Roman" w:cs="Times New Roman"/>
          <w:sz w:val="28"/>
          <w:szCs w:val="28"/>
        </w:rPr>
        <w:t>»</w:t>
      </w:r>
      <w:r w:rsidR="00755AA5" w:rsidRPr="00093563">
        <w:rPr>
          <w:rFonts w:ascii="Times New Roman" w:hAnsi="Times New Roman" w:cs="Times New Roman"/>
          <w:sz w:val="28"/>
          <w:szCs w:val="28"/>
        </w:rPr>
        <w:t xml:space="preserve"> и </w:t>
      </w:r>
      <w:r w:rsidR="00690ADC" w:rsidRPr="00093563">
        <w:rPr>
          <w:rFonts w:ascii="Times New Roman" w:hAnsi="Times New Roman" w:cs="Times New Roman"/>
          <w:sz w:val="28"/>
          <w:szCs w:val="28"/>
        </w:rPr>
        <w:t>был</w:t>
      </w:r>
      <w:r w:rsidR="00B8591D" w:rsidRPr="00093563">
        <w:rPr>
          <w:rFonts w:ascii="Times New Roman" w:hAnsi="Times New Roman" w:cs="Times New Roman"/>
          <w:sz w:val="28"/>
          <w:szCs w:val="28"/>
        </w:rPr>
        <w:t xml:space="preserve"> описан в главе </w:t>
      </w:r>
      <w:r w:rsidR="00477B4B">
        <w:rPr>
          <w:rFonts w:ascii="Times New Roman" w:hAnsi="Times New Roman" w:cs="Times New Roman"/>
          <w:color w:val="FF0000"/>
          <w:sz w:val="28"/>
          <w:szCs w:val="28"/>
        </w:rPr>
        <w:t>2</w:t>
      </w:r>
      <w:r w:rsidR="00B8591D" w:rsidRPr="00093563">
        <w:rPr>
          <w:rFonts w:ascii="Times New Roman" w:hAnsi="Times New Roman" w:cs="Times New Roman"/>
          <w:color w:val="FF0000"/>
          <w:sz w:val="28"/>
          <w:szCs w:val="28"/>
        </w:rPr>
        <w:t>.2</w:t>
      </w:r>
      <w:r w:rsidR="00B8591D" w:rsidRPr="00093563">
        <w:rPr>
          <w:rFonts w:ascii="Times New Roman" w:hAnsi="Times New Roman" w:cs="Times New Roman"/>
          <w:sz w:val="28"/>
          <w:szCs w:val="28"/>
        </w:rPr>
        <w:t xml:space="preserve">. </w:t>
      </w:r>
      <w:r w:rsidR="006A631B" w:rsidRPr="00093563">
        <w:rPr>
          <w:rFonts w:ascii="Times New Roman" w:hAnsi="Times New Roman" w:cs="Times New Roman"/>
          <w:sz w:val="28"/>
          <w:szCs w:val="28"/>
        </w:rPr>
        <w:t xml:space="preserve">Условия по купонам </w:t>
      </w:r>
      <w:r w:rsidR="007543B7" w:rsidRPr="00093563">
        <w:rPr>
          <w:rFonts w:ascii="Times New Roman" w:hAnsi="Times New Roman" w:cs="Times New Roman"/>
          <w:sz w:val="28"/>
          <w:szCs w:val="28"/>
        </w:rPr>
        <w:t xml:space="preserve">у </w:t>
      </w:r>
      <w:r w:rsidR="000423B7" w:rsidRPr="00093563">
        <w:rPr>
          <w:rFonts w:ascii="Times New Roman" w:hAnsi="Times New Roman" w:cs="Times New Roman"/>
          <w:sz w:val="28"/>
          <w:szCs w:val="28"/>
        </w:rPr>
        <w:t>«</w:t>
      </w:r>
      <w:r w:rsidR="007543B7" w:rsidRPr="00093563">
        <w:rPr>
          <w:rFonts w:ascii="Times New Roman" w:hAnsi="Times New Roman" w:cs="Times New Roman"/>
          <w:sz w:val="28"/>
          <w:szCs w:val="28"/>
        </w:rPr>
        <w:t>БКС-Брокер</w:t>
      </w:r>
      <w:r w:rsidR="000423B7" w:rsidRPr="00093563">
        <w:rPr>
          <w:rFonts w:ascii="Times New Roman" w:hAnsi="Times New Roman" w:cs="Times New Roman"/>
          <w:sz w:val="28"/>
          <w:szCs w:val="28"/>
        </w:rPr>
        <w:t>»</w:t>
      </w:r>
      <w:r w:rsidR="007543B7" w:rsidRPr="00093563">
        <w:rPr>
          <w:rFonts w:ascii="Times New Roman" w:hAnsi="Times New Roman" w:cs="Times New Roman"/>
          <w:sz w:val="28"/>
          <w:szCs w:val="28"/>
        </w:rPr>
        <w:t xml:space="preserve"> </w:t>
      </w:r>
      <w:r w:rsidR="006A631B" w:rsidRPr="00093563">
        <w:rPr>
          <w:rFonts w:ascii="Times New Roman" w:hAnsi="Times New Roman" w:cs="Times New Roman"/>
          <w:sz w:val="28"/>
          <w:szCs w:val="28"/>
        </w:rPr>
        <w:t xml:space="preserve">на </w:t>
      </w:r>
      <w:r w:rsidR="00D574CE" w:rsidRPr="00093563">
        <w:rPr>
          <w:rFonts w:ascii="Times New Roman" w:hAnsi="Times New Roman" w:cs="Times New Roman"/>
          <w:sz w:val="28"/>
          <w:szCs w:val="28"/>
        </w:rPr>
        <w:t xml:space="preserve">конец </w:t>
      </w:r>
      <w:r w:rsidR="006A631B" w:rsidRPr="00093563">
        <w:rPr>
          <w:rFonts w:ascii="Times New Roman" w:hAnsi="Times New Roman" w:cs="Times New Roman"/>
          <w:sz w:val="28"/>
          <w:szCs w:val="28"/>
        </w:rPr>
        <w:t>ма</w:t>
      </w:r>
      <w:r w:rsidR="00D574CE" w:rsidRPr="00093563">
        <w:rPr>
          <w:rFonts w:ascii="Times New Roman" w:hAnsi="Times New Roman" w:cs="Times New Roman"/>
          <w:sz w:val="28"/>
          <w:szCs w:val="28"/>
        </w:rPr>
        <w:t>я</w:t>
      </w:r>
      <w:r w:rsidR="006A631B" w:rsidRPr="00093563">
        <w:rPr>
          <w:rFonts w:ascii="Times New Roman" w:hAnsi="Times New Roman" w:cs="Times New Roman"/>
          <w:sz w:val="28"/>
          <w:szCs w:val="28"/>
        </w:rPr>
        <w:t xml:space="preserve"> 2014 приведены</w:t>
      </w:r>
      <w:r w:rsidR="00A8356C" w:rsidRPr="00093563">
        <w:rPr>
          <w:rFonts w:ascii="Times New Roman" w:hAnsi="Times New Roman" w:cs="Times New Roman"/>
          <w:sz w:val="28"/>
          <w:szCs w:val="28"/>
        </w:rPr>
        <w:t xml:space="preserve"> в таблице </w:t>
      </w:r>
      <w:r w:rsidR="00A8356C" w:rsidRPr="00093563">
        <w:rPr>
          <w:rFonts w:ascii="Times New Roman" w:hAnsi="Times New Roman" w:cs="Times New Roman"/>
          <w:color w:val="FF0000"/>
          <w:sz w:val="28"/>
          <w:szCs w:val="28"/>
        </w:rPr>
        <w:t>7</w:t>
      </w:r>
      <w:r w:rsidR="00D574CE" w:rsidRPr="00093563">
        <w:rPr>
          <w:rFonts w:ascii="Times New Roman" w:hAnsi="Times New Roman" w:cs="Times New Roman"/>
          <w:sz w:val="28"/>
          <w:szCs w:val="28"/>
        </w:rPr>
        <w:t xml:space="preserve"> ниже</w:t>
      </w:r>
      <w:r w:rsidR="001A4EE2" w:rsidRPr="00093563">
        <w:rPr>
          <w:rFonts w:ascii="Times New Roman" w:hAnsi="Times New Roman" w:cs="Times New Roman"/>
          <w:sz w:val="28"/>
          <w:szCs w:val="28"/>
        </w:rPr>
        <w:t>.</w:t>
      </w:r>
    </w:p>
    <w:tbl>
      <w:tblPr>
        <w:tblStyle w:val="a7"/>
        <w:tblW w:w="7807" w:type="dxa"/>
        <w:jc w:val="center"/>
        <w:tblLayout w:type="fixed"/>
        <w:tblLook w:val="04A0" w:firstRow="1" w:lastRow="0" w:firstColumn="1" w:lastColumn="0" w:noHBand="0" w:noVBand="1"/>
      </w:tblPr>
      <w:tblGrid>
        <w:gridCol w:w="2873"/>
        <w:gridCol w:w="1148"/>
        <w:gridCol w:w="1148"/>
        <w:gridCol w:w="1319"/>
        <w:gridCol w:w="1319"/>
      </w:tblGrid>
      <w:tr w:rsidR="007543B7" w:rsidRPr="00031C42" w:rsidTr="00270CC6">
        <w:trPr>
          <w:trHeight w:val="300"/>
          <w:jc w:val="center"/>
        </w:trPr>
        <w:tc>
          <w:tcPr>
            <w:tcW w:w="2873" w:type="dxa"/>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Инвестиционная компания</w:t>
            </w:r>
          </w:p>
        </w:tc>
        <w:tc>
          <w:tcPr>
            <w:tcW w:w="4934" w:type="dxa"/>
            <w:gridSpan w:val="4"/>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БКС-Брокер</w:t>
            </w:r>
          </w:p>
        </w:tc>
      </w:tr>
      <w:tr w:rsidR="007543B7" w:rsidRPr="00031C42" w:rsidTr="00270CC6">
        <w:trPr>
          <w:trHeight w:val="300"/>
          <w:jc w:val="center"/>
        </w:trPr>
        <w:tc>
          <w:tcPr>
            <w:tcW w:w="2873" w:type="dxa"/>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Базовый актив</w:t>
            </w:r>
          </w:p>
        </w:tc>
        <w:tc>
          <w:tcPr>
            <w:tcW w:w="1148"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Газпром</w:t>
            </w:r>
          </w:p>
        </w:tc>
        <w:tc>
          <w:tcPr>
            <w:tcW w:w="1148"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Газпром</w:t>
            </w:r>
          </w:p>
        </w:tc>
        <w:tc>
          <w:tcPr>
            <w:tcW w:w="1319"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Сбербанк</w:t>
            </w:r>
          </w:p>
        </w:tc>
        <w:tc>
          <w:tcPr>
            <w:tcW w:w="1319"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Сбербанк</w:t>
            </w:r>
          </w:p>
        </w:tc>
      </w:tr>
      <w:tr w:rsidR="007543B7" w:rsidRPr="00031C42" w:rsidTr="00270CC6">
        <w:trPr>
          <w:trHeight w:val="300"/>
          <w:jc w:val="center"/>
        </w:trPr>
        <w:tc>
          <w:tcPr>
            <w:tcW w:w="2873" w:type="dxa"/>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Пороговая цена</w:t>
            </w:r>
          </w:p>
        </w:tc>
        <w:tc>
          <w:tcPr>
            <w:tcW w:w="1148"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130</w:t>
            </w:r>
          </w:p>
        </w:tc>
        <w:tc>
          <w:tcPr>
            <w:tcW w:w="1148"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135</w:t>
            </w:r>
          </w:p>
        </w:tc>
        <w:tc>
          <w:tcPr>
            <w:tcW w:w="1319"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72,50</w:t>
            </w:r>
          </w:p>
        </w:tc>
        <w:tc>
          <w:tcPr>
            <w:tcW w:w="1319" w:type="dxa"/>
            <w:noWrap/>
            <w:hideMark/>
          </w:tcPr>
          <w:p w:rsidR="007543B7" w:rsidRPr="00031C42" w:rsidRDefault="007543B7" w:rsidP="007543B7">
            <w:pPr>
              <w:rPr>
                <w:rFonts w:ascii="Times New Roman" w:hAnsi="Times New Roman" w:cs="Times New Roman"/>
                <w:sz w:val="24"/>
                <w:szCs w:val="28"/>
              </w:rPr>
            </w:pPr>
            <w:r w:rsidRPr="00031C42">
              <w:rPr>
                <w:rFonts w:ascii="Times New Roman" w:hAnsi="Times New Roman" w:cs="Times New Roman"/>
                <w:sz w:val="24"/>
                <w:szCs w:val="28"/>
              </w:rPr>
              <w:t>75,00</w:t>
            </w:r>
          </w:p>
        </w:tc>
      </w:tr>
      <w:tr w:rsidR="007543B7" w:rsidRPr="00031C42" w:rsidTr="00270CC6">
        <w:trPr>
          <w:trHeight w:val="300"/>
          <w:jc w:val="center"/>
        </w:trPr>
        <w:tc>
          <w:tcPr>
            <w:tcW w:w="2873" w:type="dxa"/>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Длина продукта</w:t>
            </w:r>
          </w:p>
        </w:tc>
        <w:tc>
          <w:tcPr>
            <w:tcW w:w="1148" w:type="dxa"/>
            <w:noWrap/>
            <w:hideMark/>
          </w:tcPr>
          <w:p w:rsidR="007543B7" w:rsidRPr="00031C42" w:rsidRDefault="00233645" w:rsidP="007543B7">
            <w:pPr>
              <w:rPr>
                <w:rFonts w:ascii="Times New Roman" w:hAnsi="Times New Roman" w:cs="Times New Roman"/>
                <w:sz w:val="24"/>
                <w:szCs w:val="28"/>
              </w:rPr>
            </w:pPr>
            <w:r w:rsidRPr="00031C42">
              <w:rPr>
                <w:rFonts w:ascii="Times New Roman" w:hAnsi="Times New Roman" w:cs="Times New Roman"/>
                <w:sz w:val="24"/>
                <w:szCs w:val="28"/>
              </w:rPr>
              <w:t>6</w:t>
            </w:r>
            <w:r w:rsidR="007543B7" w:rsidRPr="00031C42">
              <w:rPr>
                <w:rFonts w:ascii="Times New Roman" w:hAnsi="Times New Roman" w:cs="Times New Roman"/>
                <w:sz w:val="24"/>
                <w:szCs w:val="28"/>
              </w:rPr>
              <w:t>0 дней</w:t>
            </w:r>
          </w:p>
        </w:tc>
        <w:tc>
          <w:tcPr>
            <w:tcW w:w="1148" w:type="dxa"/>
            <w:noWrap/>
            <w:hideMark/>
          </w:tcPr>
          <w:p w:rsidR="007543B7" w:rsidRPr="00031C42" w:rsidRDefault="00233645" w:rsidP="007543B7">
            <w:pPr>
              <w:rPr>
                <w:rFonts w:ascii="Times New Roman" w:hAnsi="Times New Roman" w:cs="Times New Roman"/>
                <w:sz w:val="24"/>
                <w:szCs w:val="28"/>
              </w:rPr>
            </w:pPr>
            <w:r w:rsidRPr="00031C42">
              <w:rPr>
                <w:rFonts w:ascii="Times New Roman" w:hAnsi="Times New Roman" w:cs="Times New Roman"/>
                <w:sz w:val="24"/>
                <w:szCs w:val="28"/>
              </w:rPr>
              <w:t>6</w:t>
            </w:r>
            <w:r w:rsidR="007543B7" w:rsidRPr="00031C42">
              <w:rPr>
                <w:rFonts w:ascii="Times New Roman" w:hAnsi="Times New Roman" w:cs="Times New Roman"/>
                <w:sz w:val="24"/>
                <w:szCs w:val="28"/>
              </w:rPr>
              <w:t>0 дней</w:t>
            </w:r>
          </w:p>
        </w:tc>
        <w:tc>
          <w:tcPr>
            <w:tcW w:w="1319" w:type="dxa"/>
            <w:noWrap/>
            <w:hideMark/>
          </w:tcPr>
          <w:p w:rsidR="007543B7" w:rsidRPr="00031C42" w:rsidRDefault="00233645" w:rsidP="007543B7">
            <w:pPr>
              <w:rPr>
                <w:rFonts w:ascii="Times New Roman" w:hAnsi="Times New Roman" w:cs="Times New Roman"/>
                <w:sz w:val="24"/>
                <w:szCs w:val="28"/>
              </w:rPr>
            </w:pPr>
            <w:r w:rsidRPr="00031C42">
              <w:rPr>
                <w:rFonts w:ascii="Times New Roman" w:hAnsi="Times New Roman" w:cs="Times New Roman"/>
                <w:sz w:val="24"/>
                <w:szCs w:val="28"/>
              </w:rPr>
              <w:t>6</w:t>
            </w:r>
            <w:r w:rsidR="007543B7" w:rsidRPr="00031C42">
              <w:rPr>
                <w:rFonts w:ascii="Times New Roman" w:hAnsi="Times New Roman" w:cs="Times New Roman"/>
                <w:sz w:val="24"/>
                <w:szCs w:val="28"/>
              </w:rPr>
              <w:t>0 дней</w:t>
            </w:r>
          </w:p>
        </w:tc>
        <w:tc>
          <w:tcPr>
            <w:tcW w:w="1319" w:type="dxa"/>
            <w:noWrap/>
            <w:hideMark/>
          </w:tcPr>
          <w:p w:rsidR="007543B7" w:rsidRPr="00031C42" w:rsidRDefault="00233645" w:rsidP="007543B7">
            <w:pPr>
              <w:rPr>
                <w:rFonts w:ascii="Times New Roman" w:hAnsi="Times New Roman" w:cs="Times New Roman"/>
                <w:sz w:val="24"/>
                <w:szCs w:val="28"/>
              </w:rPr>
            </w:pPr>
            <w:r w:rsidRPr="00031C42">
              <w:rPr>
                <w:rFonts w:ascii="Times New Roman" w:hAnsi="Times New Roman" w:cs="Times New Roman"/>
                <w:sz w:val="24"/>
                <w:szCs w:val="28"/>
              </w:rPr>
              <w:t>6</w:t>
            </w:r>
            <w:r w:rsidR="007543B7" w:rsidRPr="00031C42">
              <w:rPr>
                <w:rFonts w:ascii="Times New Roman" w:hAnsi="Times New Roman" w:cs="Times New Roman"/>
                <w:sz w:val="24"/>
                <w:szCs w:val="28"/>
              </w:rPr>
              <w:t>0 дней</w:t>
            </w:r>
          </w:p>
        </w:tc>
      </w:tr>
      <w:tr w:rsidR="007543B7" w:rsidRPr="00031C42" w:rsidTr="00270CC6">
        <w:trPr>
          <w:trHeight w:val="300"/>
          <w:jc w:val="center"/>
        </w:trPr>
        <w:tc>
          <w:tcPr>
            <w:tcW w:w="2873" w:type="dxa"/>
            <w:noWrap/>
            <w:hideMark/>
          </w:tcPr>
          <w:p w:rsidR="007543B7" w:rsidRPr="00031C42" w:rsidRDefault="007543B7">
            <w:pPr>
              <w:rPr>
                <w:rFonts w:ascii="Times New Roman" w:hAnsi="Times New Roman" w:cs="Times New Roman"/>
                <w:sz w:val="24"/>
                <w:szCs w:val="28"/>
              </w:rPr>
            </w:pPr>
            <w:r w:rsidRPr="00031C42">
              <w:rPr>
                <w:rFonts w:ascii="Times New Roman" w:hAnsi="Times New Roman" w:cs="Times New Roman"/>
                <w:sz w:val="24"/>
                <w:szCs w:val="28"/>
              </w:rPr>
              <w:t>Купон, в</w:t>
            </w:r>
            <w:r w:rsidR="00F76535" w:rsidRPr="00031C42">
              <w:rPr>
                <w:rFonts w:ascii="Times New Roman" w:hAnsi="Times New Roman" w:cs="Times New Roman"/>
                <w:sz w:val="24"/>
                <w:szCs w:val="28"/>
              </w:rPr>
              <w:t xml:space="preserve"> %</w:t>
            </w:r>
            <w:r w:rsidRPr="00031C42">
              <w:rPr>
                <w:rFonts w:ascii="Times New Roman" w:hAnsi="Times New Roman" w:cs="Times New Roman"/>
                <w:sz w:val="24"/>
                <w:szCs w:val="28"/>
              </w:rPr>
              <w:t xml:space="preserve"> </w:t>
            </w:r>
            <w:proofErr w:type="gramStart"/>
            <w:r w:rsidRPr="00031C42">
              <w:rPr>
                <w:rFonts w:ascii="Times New Roman" w:hAnsi="Times New Roman" w:cs="Times New Roman"/>
                <w:sz w:val="24"/>
                <w:szCs w:val="28"/>
              </w:rPr>
              <w:t>годовых</w:t>
            </w:r>
            <w:proofErr w:type="gramEnd"/>
          </w:p>
        </w:tc>
        <w:tc>
          <w:tcPr>
            <w:tcW w:w="1148" w:type="dxa"/>
            <w:noWrap/>
            <w:hideMark/>
          </w:tcPr>
          <w:p w:rsidR="007543B7" w:rsidRPr="00031C42" w:rsidRDefault="00233645" w:rsidP="00F76535">
            <w:pPr>
              <w:jc w:val="center"/>
              <w:rPr>
                <w:rFonts w:ascii="Times New Roman" w:hAnsi="Times New Roman" w:cs="Times New Roman"/>
                <w:sz w:val="24"/>
                <w:szCs w:val="28"/>
              </w:rPr>
            </w:pPr>
            <w:r w:rsidRPr="00031C42">
              <w:rPr>
                <w:rFonts w:ascii="Times New Roman" w:hAnsi="Times New Roman" w:cs="Times New Roman"/>
                <w:sz w:val="24"/>
                <w:szCs w:val="28"/>
              </w:rPr>
              <w:t>32</w:t>
            </w:r>
            <w:r w:rsidR="007543B7" w:rsidRPr="00031C42">
              <w:rPr>
                <w:rFonts w:ascii="Times New Roman" w:hAnsi="Times New Roman" w:cs="Times New Roman"/>
                <w:sz w:val="24"/>
                <w:szCs w:val="28"/>
              </w:rPr>
              <w:t>,</w:t>
            </w:r>
            <w:r w:rsidRPr="00031C42">
              <w:rPr>
                <w:rFonts w:ascii="Times New Roman" w:hAnsi="Times New Roman" w:cs="Times New Roman"/>
                <w:sz w:val="24"/>
                <w:szCs w:val="28"/>
              </w:rPr>
              <w:t>0</w:t>
            </w:r>
            <w:r w:rsidR="007543B7" w:rsidRPr="00031C42">
              <w:rPr>
                <w:rFonts w:ascii="Times New Roman" w:hAnsi="Times New Roman" w:cs="Times New Roman"/>
                <w:sz w:val="24"/>
                <w:szCs w:val="28"/>
              </w:rPr>
              <w:t>%</w:t>
            </w:r>
          </w:p>
        </w:tc>
        <w:tc>
          <w:tcPr>
            <w:tcW w:w="1148" w:type="dxa"/>
            <w:noWrap/>
            <w:hideMark/>
          </w:tcPr>
          <w:p w:rsidR="007543B7" w:rsidRPr="00031C42" w:rsidRDefault="007543B7" w:rsidP="00F76535">
            <w:pPr>
              <w:jc w:val="center"/>
              <w:rPr>
                <w:rFonts w:ascii="Times New Roman" w:hAnsi="Times New Roman" w:cs="Times New Roman"/>
                <w:sz w:val="24"/>
                <w:szCs w:val="28"/>
              </w:rPr>
            </w:pPr>
            <w:r w:rsidRPr="00031C42">
              <w:rPr>
                <w:rFonts w:ascii="Times New Roman" w:hAnsi="Times New Roman" w:cs="Times New Roman"/>
                <w:sz w:val="24"/>
                <w:szCs w:val="28"/>
              </w:rPr>
              <w:t>4</w:t>
            </w:r>
            <w:r w:rsidR="00233645" w:rsidRPr="00031C42">
              <w:rPr>
                <w:rFonts w:ascii="Times New Roman" w:hAnsi="Times New Roman" w:cs="Times New Roman"/>
                <w:sz w:val="24"/>
                <w:szCs w:val="28"/>
              </w:rPr>
              <w:t>4</w:t>
            </w:r>
            <w:r w:rsidRPr="00031C42">
              <w:rPr>
                <w:rFonts w:ascii="Times New Roman" w:hAnsi="Times New Roman" w:cs="Times New Roman"/>
                <w:sz w:val="24"/>
                <w:szCs w:val="28"/>
              </w:rPr>
              <w:t>,1%</w:t>
            </w:r>
          </w:p>
        </w:tc>
        <w:tc>
          <w:tcPr>
            <w:tcW w:w="1319" w:type="dxa"/>
            <w:noWrap/>
            <w:hideMark/>
          </w:tcPr>
          <w:p w:rsidR="007543B7" w:rsidRPr="00031C42" w:rsidRDefault="00233645" w:rsidP="00F76535">
            <w:pPr>
              <w:jc w:val="center"/>
              <w:rPr>
                <w:rFonts w:ascii="Times New Roman" w:hAnsi="Times New Roman" w:cs="Times New Roman"/>
                <w:sz w:val="24"/>
                <w:szCs w:val="28"/>
              </w:rPr>
            </w:pPr>
            <w:r w:rsidRPr="00031C42">
              <w:rPr>
                <w:rFonts w:ascii="Times New Roman" w:hAnsi="Times New Roman" w:cs="Times New Roman"/>
                <w:sz w:val="24"/>
                <w:szCs w:val="28"/>
              </w:rPr>
              <w:t>46</w:t>
            </w:r>
            <w:r w:rsidR="007543B7" w:rsidRPr="00031C42">
              <w:rPr>
                <w:rFonts w:ascii="Times New Roman" w:hAnsi="Times New Roman" w:cs="Times New Roman"/>
                <w:sz w:val="24"/>
                <w:szCs w:val="28"/>
              </w:rPr>
              <w:t>,</w:t>
            </w:r>
            <w:r w:rsidRPr="00031C42">
              <w:rPr>
                <w:rFonts w:ascii="Times New Roman" w:hAnsi="Times New Roman" w:cs="Times New Roman"/>
                <w:sz w:val="24"/>
                <w:szCs w:val="28"/>
              </w:rPr>
              <w:t>8</w:t>
            </w:r>
            <w:r w:rsidR="007543B7" w:rsidRPr="00031C42">
              <w:rPr>
                <w:rFonts w:ascii="Times New Roman" w:hAnsi="Times New Roman" w:cs="Times New Roman"/>
                <w:sz w:val="24"/>
                <w:szCs w:val="28"/>
              </w:rPr>
              <w:t>%</w:t>
            </w:r>
          </w:p>
        </w:tc>
        <w:tc>
          <w:tcPr>
            <w:tcW w:w="1319" w:type="dxa"/>
            <w:noWrap/>
            <w:hideMark/>
          </w:tcPr>
          <w:p w:rsidR="007543B7" w:rsidRPr="00031C42" w:rsidRDefault="00233645" w:rsidP="00F76535">
            <w:pPr>
              <w:jc w:val="center"/>
              <w:rPr>
                <w:rFonts w:ascii="Times New Roman" w:hAnsi="Times New Roman" w:cs="Times New Roman"/>
                <w:sz w:val="24"/>
                <w:szCs w:val="28"/>
              </w:rPr>
            </w:pPr>
            <w:r w:rsidRPr="00031C42">
              <w:rPr>
                <w:rFonts w:ascii="Times New Roman" w:hAnsi="Times New Roman" w:cs="Times New Roman"/>
                <w:sz w:val="24"/>
                <w:szCs w:val="28"/>
              </w:rPr>
              <w:t>57</w:t>
            </w:r>
            <w:r w:rsidR="007543B7" w:rsidRPr="00031C42">
              <w:rPr>
                <w:rFonts w:ascii="Times New Roman" w:hAnsi="Times New Roman" w:cs="Times New Roman"/>
                <w:sz w:val="24"/>
                <w:szCs w:val="28"/>
              </w:rPr>
              <w:t>,</w:t>
            </w:r>
            <w:r w:rsidRPr="00031C42">
              <w:rPr>
                <w:rFonts w:ascii="Times New Roman" w:hAnsi="Times New Roman" w:cs="Times New Roman"/>
                <w:sz w:val="24"/>
                <w:szCs w:val="28"/>
              </w:rPr>
              <w:t>6</w:t>
            </w:r>
            <w:r w:rsidR="007543B7" w:rsidRPr="00031C42">
              <w:rPr>
                <w:rFonts w:ascii="Times New Roman" w:hAnsi="Times New Roman" w:cs="Times New Roman"/>
                <w:sz w:val="24"/>
                <w:szCs w:val="28"/>
              </w:rPr>
              <w:t>%</w:t>
            </w:r>
          </w:p>
        </w:tc>
      </w:tr>
      <w:tr w:rsidR="00F76535" w:rsidRPr="00031C42" w:rsidTr="00270CC6">
        <w:trPr>
          <w:trHeight w:val="300"/>
          <w:jc w:val="center"/>
        </w:trPr>
        <w:tc>
          <w:tcPr>
            <w:tcW w:w="2873" w:type="dxa"/>
            <w:noWrap/>
          </w:tcPr>
          <w:p w:rsidR="00F76535" w:rsidRPr="00031C42" w:rsidRDefault="00F76535">
            <w:pPr>
              <w:rPr>
                <w:rFonts w:ascii="Times New Roman" w:hAnsi="Times New Roman" w:cs="Times New Roman"/>
                <w:sz w:val="24"/>
                <w:szCs w:val="28"/>
              </w:rPr>
            </w:pPr>
            <w:r w:rsidRPr="00031C42">
              <w:rPr>
                <w:rFonts w:ascii="Times New Roman" w:hAnsi="Times New Roman" w:cs="Times New Roman"/>
                <w:sz w:val="24"/>
                <w:szCs w:val="28"/>
              </w:rPr>
              <w:t xml:space="preserve">Комиссия, в % </w:t>
            </w:r>
            <w:proofErr w:type="gramStart"/>
            <w:r w:rsidRPr="00031C42">
              <w:rPr>
                <w:rFonts w:ascii="Times New Roman" w:hAnsi="Times New Roman" w:cs="Times New Roman"/>
                <w:sz w:val="24"/>
                <w:szCs w:val="28"/>
              </w:rPr>
              <w:t>годовых</w:t>
            </w:r>
            <w:proofErr w:type="gramEnd"/>
          </w:p>
        </w:tc>
        <w:tc>
          <w:tcPr>
            <w:tcW w:w="1148" w:type="dxa"/>
            <w:noWrap/>
          </w:tcPr>
          <w:p w:rsidR="00F76535" w:rsidRPr="00031C42" w:rsidRDefault="00F76535" w:rsidP="00F76535">
            <w:pPr>
              <w:jc w:val="center"/>
              <w:rPr>
                <w:rFonts w:ascii="Times New Roman" w:hAnsi="Times New Roman" w:cs="Times New Roman"/>
                <w:b/>
                <w:sz w:val="24"/>
                <w:szCs w:val="28"/>
              </w:rPr>
            </w:pPr>
            <w:r w:rsidRPr="00031C42">
              <w:rPr>
                <w:rFonts w:ascii="Times New Roman" w:hAnsi="Times New Roman" w:cs="Times New Roman"/>
                <w:b/>
                <w:sz w:val="24"/>
                <w:szCs w:val="28"/>
              </w:rPr>
              <w:t>16,0%</w:t>
            </w:r>
          </w:p>
        </w:tc>
        <w:tc>
          <w:tcPr>
            <w:tcW w:w="1148" w:type="dxa"/>
            <w:noWrap/>
          </w:tcPr>
          <w:p w:rsidR="00F76535" w:rsidRPr="00031C42" w:rsidRDefault="00F76535" w:rsidP="00F76535">
            <w:pPr>
              <w:jc w:val="center"/>
              <w:rPr>
                <w:rFonts w:ascii="Times New Roman" w:hAnsi="Times New Roman" w:cs="Times New Roman"/>
                <w:b/>
                <w:sz w:val="24"/>
                <w:szCs w:val="28"/>
              </w:rPr>
            </w:pPr>
            <w:r w:rsidRPr="00031C42">
              <w:rPr>
                <w:rFonts w:ascii="Times New Roman" w:hAnsi="Times New Roman" w:cs="Times New Roman"/>
                <w:b/>
                <w:sz w:val="24"/>
                <w:szCs w:val="28"/>
              </w:rPr>
              <w:t>22,1%</w:t>
            </w:r>
          </w:p>
        </w:tc>
        <w:tc>
          <w:tcPr>
            <w:tcW w:w="1319" w:type="dxa"/>
            <w:noWrap/>
          </w:tcPr>
          <w:p w:rsidR="00F76535" w:rsidRPr="00031C42" w:rsidRDefault="00F76535" w:rsidP="00F76535">
            <w:pPr>
              <w:jc w:val="center"/>
              <w:rPr>
                <w:rFonts w:ascii="Times New Roman" w:hAnsi="Times New Roman" w:cs="Times New Roman"/>
                <w:b/>
                <w:sz w:val="24"/>
                <w:szCs w:val="28"/>
              </w:rPr>
            </w:pPr>
            <w:r w:rsidRPr="00031C42">
              <w:rPr>
                <w:rFonts w:ascii="Times New Roman" w:hAnsi="Times New Roman" w:cs="Times New Roman"/>
                <w:b/>
                <w:sz w:val="24"/>
                <w:szCs w:val="28"/>
              </w:rPr>
              <w:t>23,4%</w:t>
            </w:r>
          </w:p>
        </w:tc>
        <w:tc>
          <w:tcPr>
            <w:tcW w:w="1319" w:type="dxa"/>
            <w:noWrap/>
          </w:tcPr>
          <w:p w:rsidR="00F76535" w:rsidRPr="00031C42" w:rsidRDefault="00F76535" w:rsidP="00F76535">
            <w:pPr>
              <w:jc w:val="center"/>
              <w:rPr>
                <w:rFonts w:ascii="Times New Roman" w:hAnsi="Times New Roman" w:cs="Times New Roman"/>
                <w:b/>
                <w:sz w:val="24"/>
                <w:szCs w:val="28"/>
              </w:rPr>
            </w:pPr>
            <w:r w:rsidRPr="00031C42">
              <w:rPr>
                <w:rFonts w:ascii="Times New Roman" w:hAnsi="Times New Roman" w:cs="Times New Roman"/>
                <w:b/>
                <w:sz w:val="24"/>
                <w:szCs w:val="28"/>
              </w:rPr>
              <w:t>28,8%</w:t>
            </w:r>
          </w:p>
        </w:tc>
      </w:tr>
    </w:tbl>
    <w:p w:rsidR="007543B7" w:rsidRPr="00093563" w:rsidRDefault="007543B7" w:rsidP="007543B7">
      <w:pPr>
        <w:spacing w:before="240"/>
        <w:jc w:val="center"/>
        <w:rPr>
          <w:rFonts w:ascii="Times New Roman" w:hAnsi="Times New Roman" w:cs="Times New Roman"/>
          <w:sz w:val="28"/>
          <w:szCs w:val="28"/>
        </w:rPr>
      </w:pPr>
      <w:r w:rsidRPr="009E00A2">
        <w:rPr>
          <w:rFonts w:ascii="Times New Roman" w:hAnsi="Times New Roman" w:cs="Times New Roman"/>
          <w:sz w:val="24"/>
          <w:szCs w:val="28"/>
        </w:rPr>
        <w:t xml:space="preserve">Табл. </w:t>
      </w:r>
      <w:r w:rsidRPr="009E00A2">
        <w:rPr>
          <w:rFonts w:ascii="Times New Roman" w:hAnsi="Times New Roman" w:cs="Times New Roman"/>
          <w:color w:val="FF0000"/>
          <w:sz w:val="24"/>
          <w:szCs w:val="28"/>
        </w:rPr>
        <w:t>7</w:t>
      </w:r>
      <w:r w:rsidRPr="009E00A2">
        <w:rPr>
          <w:rFonts w:ascii="Times New Roman" w:hAnsi="Times New Roman" w:cs="Times New Roman"/>
          <w:sz w:val="24"/>
          <w:szCs w:val="28"/>
        </w:rPr>
        <w:t xml:space="preserve">. Размеры купонов </w:t>
      </w:r>
      <w:r w:rsidR="00FE2827" w:rsidRPr="009E00A2">
        <w:rPr>
          <w:rFonts w:ascii="Times New Roman" w:hAnsi="Times New Roman" w:cs="Times New Roman"/>
          <w:sz w:val="24"/>
          <w:szCs w:val="28"/>
        </w:rPr>
        <w:t xml:space="preserve">и скрытая комиссия </w:t>
      </w:r>
      <w:r w:rsidRPr="009E00A2">
        <w:rPr>
          <w:rFonts w:ascii="Times New Roman" w:hAnsi="Times New Roman" w:cs="Times New Roman"/>
          <w:sz w:val="24"/>
          <w:szCs w:val="28"/>
        </w:rPr>
        <w:t>в продукте «С премией»</w:t>
      </w:r>
    </w:p>
    <w:p w:rsidR="00E30BC3" w:rsidRPr="00093563" w:rsidRDefault="001A4EE2" w:rsidP="003538AF">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Из внутренней информации двух инвестиционных фирм известно, что доля комиссии в данном структурном продукте составляет половину ставки клиенту. Если, к примеру, клиент получает купон в 20% </w:t>
      </w:r>
      <w:proofErr w:type="gramStart"/>
      <w:r w:rsidRPr="00093563">
        <w:rPr>
          <w:rFonts w:ascii="Times New Roman" w:hAnsi="Times New Roman" w:cs="Times New Roman"/>
          <w:sz w:val="28"/>
          <w:szCs w:val="28"/>
        </w:rPr>
        <w:t>годовых</w:t>
      </w:r>
      <w:proofErr w:type="gramEnd"/>
      <w:r w:rsidRPr="00093563">
        <w:rPr>
          <w:rFonts w:ascii="Times New Roman" w:hAnsi="Times New Roman" w:cs="Times New Roman"/>
          <w:sz w:val="28"/>
          <w:szCs w:val="28"/>
        </w:rPr>
        <w:t xml:space="preserve">, то </w:t>
      </w:r>
      <w:r w:rsidRPr="00093563">
        <w:rPr>
          <w:rFonts w:ascii="Times New Roman" w:hAnsi="Times New Roman" w:cs="Times New Roman"/>
          <w:sz w:val="28"/>
          <w:szCs w:val="28"/>
        </w:rPr>
        <w:lastRenderedPageBreak/>
        <w:t xml:space="preserve">фактическая доходность продукта составляет 30% </w:t>
      </w:r>
      <w:proofErr w:type="gramStart"/>
      <w:r w:rsidRPr="00093563">
        <w:rPr>
          <w:rFonts w:ascii="Times New Roman" w:hAnsi="Times New Roman" w:cs="Times New Roman"/>
          <w:sz w:val="28"/>
          <w:szCs w:val="28"/>
        </w:rPr>
        <w:t>годовых</w:t>
      </w:r>
      <w:proofErr w:type="gramEnd"/>
      <w:r w:rsidRPr="00093563">
        <w:rPr>
          <w:rFonts w:ascii="Times New Roman" w:hAnsi="Times New Roman" w:cs="Times New Roman"/>
          <w:sz w:val="28"/>
          <w:szCs w:val="28"/>
        </w:rPr>
        <w:t>, из которых 10% - это выручка компании, или скрытая комиссия, которую клиент явно не видит.</w:t>
      </w:r>
      <w:r w:rsidR="00F76535" w:rsidRPr="00093563">
        <w:rPr>
          <w:rFonts w:ascii="Times New Roman" w:hAnsi="Times New Roman" w:cs="Times New Roman"/>
          <w:sz w:val="28"/>
          <w:szCs w:val="28"/>
        </w:rPr>
        <w:t xml:space="preserve"> По информации из табл. </w:t>
      </w:r>
      <w:r w:rsidR="00F76535" w:rsidRPr="00093563">
        <w:rPr>
          <w:rFonts w:ascii="Times New Roman" w:hAnsi="Times New Roman" w:cs="Times New Roman"/>
          <w:color w:val="FF0000"/>
          <w:sz w:val="28"/>
          <w:szCs w:val="28"/>
        </w:rPr>
        <w:t>7</w:t>
      </w:r>
      <w:r w:rsidR="00F76535" w:rsidRPr="00093563">
        <w:rPr>
          <w:rFonts w:ascii="Times New Roman" w:hAnsi="Times New Roman" w:cs="Times New Roman"/>
          <w:sz w:val="28"/>
          <w:szCs w:val="28"/>
        </w:rPr>
        <w:t xml:space="preserve"> видно, что продукт является </w:t>
      </w:r>
      <w:proofErr w:type="spellStart"/>
      <w:r w:rsidR="00F76535" w:rsidRPr="00093563">
        <w:rPr>
          <w:rFonts w:ascii="Times New Roman" w:hAnsi="Times New Roman" w:cs="Times New Roman"/>
          <w:sz w:val="28"/>
          <w:szCs w:val="28"/>
        </w:rPr>
        <w:t>высокомаржинальным</w:t>
      </w:r>
      <w:proofErr w:type="spellEnd"/>
      <w:r w:rsidR="00F76535" w:rsidRPr="00093563">
        <w:rPr>
          <w:rFonts w:ascii="Times New Roman" w:hAnsi="Times New Roman" w:cs="Times New Roman"/>
          <w:sz w:val="28"/>
          <w:szCs w:val="28"/>
        </w:rPr>
        <w:t xml:space="preserve"> для компании, и средняя доходность по представленным четырём продуктам равна</w:t>
      </w:r>
      <w:r w:rsidR="00436812" w:rsidRPr="00093563">
        <w:rPr>
          <w:rFonts w:ascii="Times New Roman" w:hAnsi="Times New Roman" w:cs="Times New Roman"/>
          <w:sz w:val="28"/>
          <w:szCs w:val="28"/>
        </w:rPr>
        <w:t xml:space="preserve"> 22,6%, что существенно выше доходности по защитным инструментам</w:t>
      </w:r>
      <w:r w:rsidR="00C22E00" w:rsidRPr="00093563">
        <w:rPr>
          <w:rFonts w:ascii="Times New Roman" w:hAnsi="Times New Roman" w:cs="Times New Roman"/>
          <w:sz w:val="28"/>
          <w:szCs w:val="28"/>
        </w:rPr>
        <w:t xml:space="preserve"> в 3%</w:t>
      </w:r>
      <w:r w:rsidR="00436812" w:rsidRPr="00093563">
        <w:rPr>
          <w:rFonts w:ascii="Times New Roman" w:hAnsi="Times New Roman" w:cs="Times New Roman"/>
          <w:sz w:val="28"/>
          <w:szCs w:val="28"/>
        </w:rPr>
        <w:t>.</w:t>
      </w:r>
    </w:p>
    <w:p w:rsidR="000F7C7F" w:rsidRPr="00093563" w:rsidRDefault="000F7C7F">
      <w:pPr>
        <w:rPr>
          <w:rFonts w:ascii="Times New Roman" w:hAnsi="Times New Roman" w:cs="Times New Roman"/>
          <w:sz w:val="28"/>
          <w:szCs w:val="28"/>
        </w:rPr>
      </w:pPr>
    </w:p>
    <w:p w:rsidR="00E30BC3" w:rsidRPr="00093563" w:rsidRDefault="00E30BC3">
      <w:pPr>
        <w:rPr>
          <w:rFonts w:ascii="Times New Roman" w:hAnsi="Times New Roman" w:cs="Times New Roman"/>
          <w:sz w:val="28"/>
          <w:szCs w:val="28"/>
        </w:rPr>
      </w:pPr>
    </w:p>
    <w:p w:rsidR="00E30BC3" w:rsidRPr="00093563" w:rsidRDefault="00E30BC3">
      <w:pPr>
        <w:rPr>
          <w:rFonts w:ascii="Times New Roman" w:hAnsi="Times New Roman" w:cs="Times New Roman"/>
          <w:sz w:val="28"/>
          <w:szCs w:val="28"/>
        </w:rPr>
      </w:pPr>
    </w:p>
    <w:p w:rsidR="003A00CD" w:rsidRDefault="003A00CD">
      <w:pPr>
        <w:rPr>
          <w:rFonts w:ascii="Times New Roman" w:hAnsi="Times New Roman" w:cs="Times New Roman"/>
          <w:b/>
          <w:sz w:val="28"/>
          <w:szCs w:val="28"/>
        </w:rPr>
      </w:pPr>
      <w:r>
        <w:rPr>
          <w:rFonts w:ascii="Times New Roman" w:hAnsi="Times New Roman" w:cs="Times New Roman"/>
          <w:b/>
          <w:sz w:val="28"/>
          <w:szCs w:val="28"/>
        </w:rPr>
        <w:br w:type="page"/>
      </w:r>
    </w:p>
    <w:p w:rsidR="00FC56C3" w:rsidRPr="00D27B64" w:rsidRDefault="00FC56C3" w:rsidP="00331C27">
      <w:pPr>
        <w:pStyle w:val="1"/>
        <w:spacing w:line="360" w:lineRule="auto"/>
        <w:rPr>
          <w:rFonts w:ascii="Times New Roman" w:hAnsi="Times New Roman" w:cs="Times New Roman"/>
          <w:color w:val="auto"/>
        </w:rPr>
      </w:pPr>
      <w:bookmarkStart w:id="8" w:name="_Toc389519058"/>
      <w:r w:rsidRPr="00D27B64">
        <w:rPr>
          <w:rFonts w:ascii="Times New Roman" w:hAnsi="Times New Roman" w:cs="Times New Roman"/>
          <w:color w:val="auto"/>
        </w:rPr>
        <w:lastRenderedPageBreak/>
        <w:t xml:space="preserve">Глава </w:t>
      </w:r>
      <w:r w:rsidR="00331C27" w:rsidRPr="00D27B64">
        <w:rPr>
          <w:rFonts w:ascii="Times New Roman" w:hAnsi="Times New Roman" w:cs="Times New Roman"/>
          <w:color w:val="auto"/>
        </w:rPr>
        <w:t>4</w:t>
      </w:r>
      <w:r w:rsidRPr="00D27B64">
        <w:rPr>
          <w:rFonts w:ascii="Times New Roman" w:hAnsi="Times New Roman" w:cs="Times New Roman"/>
          <w:color w:val="auto"/>
        </w:rPr>
        <w:t>. Оценка эффективности структурных продуктов</w:t>
      </w:r>
      <w:bookmarkEnd w:id="8"/>
    </w:p>
    <w:p w:rsidR="00EC1742" w:rsidRPr="00D27B64" w:rsidRDefault="00331C27" w:rsidP="00331C27">
      <w:pPr>
        <w:pStyle w:val="2"/>
        <w:spacing w:line="360" w:lineRule="auto"/>
        <w:rPr>
          <w:rFonts w:ascii="Times New Roman" w:hAnsi="Times New Roman" w:cs="Times New Roman"/>
          <w:color w:val="auto"/>
          <w:sz w:val="28"/>
          <w:szCs w:val="28"/>
        </w:rPr>
      </w:pPr>
      <w:bookmarkStart w:id="9" w:name="_Toc389519059"/>
      <w:r w:rsidRPr="00D27B64">
        <w:rPr>
          <w:rFonts w:ascii="Times New Roman" w:hAnsi="Times New Roman" w:cs="Times New Roman"/>
          <w:color w:val="auto"/>
          <w:sz w:val="28"/>
          <w:szCs w:val="28"/>
        </w:rPr>
        <w:t>Глава 4</w:t>
      </w:r>
      <w:r w:rsidR="00EC1742" w:rsidRPr="00D27B64">
        <w:rPr>
          <w:rFonts w:ascii="Times New Roman" w:hAnsi="Times New Roman" w:cs="Times New Roman"/>
          <w:color w:val="auto"/>
          <w:sz w:val="28"/>
          <w:szCs w:val="28"/>
        </w:rPr>
        <w:t>.1</w:t>
      </w:r>
      <w:r w:rsidRPr="00D27B64">
        <w:rPr>
          <w:rFonts w:ascii="Times New Roman" w:hAnsi="Times New Roman" w:cs="Times New Roman"/>
          <w:color w:val="auto"/>
          <w:sz w:val="28"/>
          <w:szCs w:val="28"/>
        </w:rPr>
        <w:t>.</w:t>
      </w:r>
      <w:r w:rsidR="00EC1742" w:rsidRPr="00D27B64">
        <w:rPr>
          <w:rFonts w:ascii="Times New Roman" w:hAnsi="Times New Roman" w:cs="Times New Roman"/>
          <w:color w:val="auto"/>
          <w:sz w:val="28"/>
          <w:szCs w:val="28"/>
        </w:rPr>
        <w:t xml:space="preserve"> Эффективность ст</w:t>
      </w:r>
      <w:r w:rsidRPr="00D27B64">
        <w:rPr>
          <w:rFonts w:ascii="Times New Roman" w:hAnsi="Times New Roman" w:cs="Times New Roman"/>
          <w:color w:val="auto"/>
          <w:sz w:val="28"/>
          <w:szCs w:val="28"/>
        </w:rPr>
        <w:t>руктурного продукта для клиента</w:t>
      </w:r>
      <w:bookmarkEnd w:id="9"/>
    </w:p>
    <w:p w:rsidR="008E793D" w:rsidRPr="00093563" w:rsidRDefault="00EC1742" w:rsidP="00A41F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Структурны</w:t>
      </w:r>
      <w:r w:rsidR="007C77C3" w:rsidRPr="00093563">
        <w:rPr>
          <w:rFonts w:ascii="Times New Roman" w:hAnsi="Times New Roman" w:cs="Times New Roman"/>
          <w:sz w:val="28"/>
          <w:szCs w:val="28"/>
        </w:rPr>
        <w:t>й</w:t>
      </w:r>
      <w:r w:rsidRPr="00093563">
        <w:rPr>
          <w:rFonts w:ascii="Times New Roman" w:hAnsi="Times New Roman" w:cs="Times New Roman"/>
          <w:sz w:val="28"/>
          <w:szCs w:val="28"/>
        </w:rPr>
        <w:t xml:space="preserve"> продукт облада</w:t>
      </w:r>
      <w:r w:rsidR="007C77C3" w:rsidRPr="00093563">
        <w:rPr>
          <w:rFonts w:ascii="Times New Roman" w:hAnsi="Times New Roman" w:cs="Times New Roman"/>
          <w:sz w:val="28"/>
          <w:szCs w:val="28"/>
        </w:rPr>
        <w:t>е</w:t>
      </w:r>
      <w:r w:rsidRPr="00093563">
        <w:rPr>
          <w:rFonts w:ascii="Times New Roman" w:hAnsi="Times New Roman" w:cs="Times New Roman"/>
          <w:sz w:val="28"/>
          <w:szCs w:val="28"/>
        </w:rPr>
        <w:t>т рядом уникальных свойств, которые выгодно отличают его от традиционных инструментов инвестирования</w:t>
      </w:r>
      <w:r w:rsidR="004F07F0" w:rsidRPr="00093563">
        <w:rPr>
          <w:rFonts w:ascii="Times New Roman" w:hAnsi="Times New Roman" w:cs="Times New Roman"/>
          <w:sz w:val="28"/>
          <w:szCs w:val="28"/>
        </w:rPr>
        <w:t xml:space="preserve"> и позволяют </w:t>
      </w:r>
      <w:r w:rsidR="007C77C3" w:rsidRPr="00093563">
        <w:rPr>
          <w:rFonts w:ascii="Times New Roman" w:hAnsi="Times New Roman" w:cs="Times New Roman"/>
          <w:sz w:val="28"/>
          <w:szCs w:val="28"/>
        </w:rPr>
        <w:t>ему занять свою нишу.</w:t>
      </w:r>
      <w:r w:rsidRPr="00093563">
        <w:rPr>
          <w:rFonts w:ascii="Times New Roman" w:hAnsi="Times New Roman" w:cs="Times New Roman"/>
          <w:sz w:val="28"/>
          <w:szCs w:val="28"/>
        </w:rPr>
        <w:t xml:space="preserve"> Во-пе</w:t>
      </w:r>
      <w:r w:rsidR="00286E07" w:rsidRPr="00093563">
        <w:rPr>
          <w:rFonts w:ascii="Times New Roman" w:hAnsi="Times New Roman" w:cs="Times New Roman"/>
          <w:sz w:val="28"/>
          <w:szCs w:val="28"/>
        </w:rPr>
        <w:t>рвых, это возможность изначально задавать возможный ри</w:t>
      </w:r>
      <w:proofErr w:type="gramStart"/>
      <w:r w:rsidR="00286E07" w:rsidRPr="00093563">
        <w:rPr>
          <w:rFonts w:ascii="Times New Roman" w:hAnsi="Times New Roman" w:cs="Times New Roman"/>
          <w:sz w:val="28"/>
          <w:szCs w:val="28"/>
        </w:rPr>
        <w:t>ск в пр</w:t>
      </w:r>
      <w:proofErr w:type="gramEnd"/>
      <w:r w:rsidR="00286E07" w:rsidRPr="00093563">
        <w:rPr>
          <w:rFonts w:ascii="Times New Roman" w:hAnsi="Times New Roman" w:cs="Times New Roman"/>
          <w:sz w:val="28"/>
          <w:szCs w:val="28"/>
        </w:rPr>
        <w:t>одуктах защитного типа, что подходит для консервативных инвесторов, которые боятся напрямую инвестировать в ценные бумаги, а доходность по банковским депозитам их не устраивает. С другой стороны, ставки купонов в продуктах спекулятивного типа существенно выше ставок инструментов с фиксированной доходностью</w:t>
      </w:r>
      <w:r w:rsidR="000B4A38" w:rsidRPr="00093563">
        <w:rPr>
          <w:rFonts w:ascii="Times New Roman" w:hAnsi="Times New Roman" w:cs="Times New Roman"/>
          <w:sz w:val="28"/>
          <w:szCs w:val="28"/>
        </w:rPr>
        <w:t>. О</w:t>
      </w:r>
      <w:r w:rsidR="00286E07" w:rsidRPr="00093563">
        <w:rPr>
          <w:rFonts w:ascii="Times New Roman" w:hAnsi="Times New Roman" w:cs="Times New Roman"/>
          <w:sz w:val="28"/>
          <w:szCs w:val="28"/>
        </w:rPr>
        <w:t xml:space="preserve">днако наличие риска требует высокого профессионализма и опыта со стороны инвестиционного консультанта,  </w:t>
      </w:r>
      <w:r w:rsidR="000B4A38" w:rsidRPr="00093563">
        <w:rPr>
          <w:rFonts w:ascii="Times New Roman" w:hAnsi="Times New Roman" w:cs="Times New Roman"/>
          <w:sz w:val="28"/>
          <w:szCs w:val="28"/>
        </w:rPr>
        <w:t xml:space="preserve">который должен уметь увидеть удобный момент входа в данный продукт, а не просто «засаживать» клиентов ради собственной выгоды. </w:t>
      </w:r>
      <w:r w:rsidR="008E793D" w:rsidRPr="00093563">
        <w:rPr>
          <w:rFonts w:ascii="Times New Roman" w:hAnsi="Times New Roman" w:cs="Times New Roman"/>
          <w:sz w:val="28"/>
          <w:szCs w:val="28"/>
        </w:rPr>
        <w:t>Таким образом, ниша структурного продукта находится между депозит</w:t>
      </w:r>
      <w:r w:rsidR="008F6ACD" w:rsidRPr="00093563">
        <w:rPr>
          <w:rFonts w:ascii="Times New Roman" w:hAnsi="Times New Roman" w:cs="Times New Roman"/>
          <w:sz w:val="28"/>
          <w:szCs w:val="28"/>
        </w:rPr>
        <w:t>а</w:t>
      </w:r>
      <w:r w:rsidR="008E793D" w:rsidRPr="00093563">
        <w:rPr>
          <w:rFonts w:ascii="Times New Roman" w:hAnsi="Times New Roman" w:cs="Times New Roman"/>
          <w:sz w:val="28"/>
          <w:szCs w:val="28"/>
        </w:rPr>
        <w:t>м</w:t>
      </w:r>
      <w:r w:rsidR="008F6ACD" w:rsidRPr="00093563">
        <w:rPr>
          <w:rFonts w:ascii="Times New Roman" w:hAnsi="Times New Roman" w:cs="Times New Roman"/>
          <w:sz w:val="28"/>
          <w:szCs w:val="28"/>
        </w:rPr>
        <w:t>и</w:t>
      </w:r>
      <w:r w:rsidR="008E793D" w:rsidRPr="00093563">
        <w:rPr>
          <w:rFonts w:ascii="Times New Roman" w:hAnsi="Times New Roman" w:cs="Times New Roman"/>
          <w:sz w:val="28"/>
          <w:szCs w:val="28"/>
        </w:rPr>
        <w:t xml:space="preserve"> с одной стороны и акциями </w:t>
      </w:r>
      <w:r w:rsidR="008F6ACD" w:rsidRPr="00093563">
        <w:rPr>
          <w:rFonts w:ascii="Times New Roman" w:hAnsi="Times New Roman" w:cs="Times New Roman"/>
          <w:sz w:val="28"/>
          <w:szCs w:val="28"/>
        </w:rPr>
        <w:t>с</w:t>
      </w:r>
      <w:r w:rsidR="008E793D" w:rsidRPr="00093563">
        <w:rPr>
          <w:rFonts w:ascii="Times New Roman" w:hAnsi="Times New Roman" w:cs="Times New Roman"/>
          <w:sz w:val="28"/>
          <w:szCs w:val="28"/>
        </w:rPr>
        <w:t xml:space="preserve"> опционами с другой стороны</w:t>
      </w:r>
      <w:r w:rsidR="008F6ACD" w:rsidRPr="00093563">
        <w:rPr>
          <w:rFonts w:ascii="Times New Roman" w:hAnsi="Times New Roman" w:cs="Times New Roman"/>
          <w:sz w:val="28"/>
          <w:szCs w:val="28"/>
        </w:rPr>
        <w:t xml:space="preserve"> (рис. </w:t>
      </w:r>
      <w:r w:rsidR="008F6ACD" w:rsidRPr="00093563">
        <w:rPr>
          <w:rFonts w:ascii="Times New Roman" w:hAnsi="Times New Roman" w:cs="Times New Roman"/>
          <w:color w:val="FF0000"/>
          <w:sz w:val="28"/>
          <w:szCs w:val="28"/>
        </w:rPr>
        <w:t>18</w:t>
      </w:r>
      <w:r w:rsidR="008F6ACD" w:rsidRPr="00093563">
        <w:rPr>
          <w:rFonts w:ascii="Times New Roman" w:hAnsi="Times New Roman" w:cs="Times New Roman"/>
          <w:sz w:val="28"/>
          <w:szCs w:val="28"/>
        </w:rPr>
        <w:t>). Такой продукт могут выбрать клиенты, которых либо не устраивает финансовый результат по инструменту с фиксированной доходностью, либо не устраивают риски и сложности инвестирования в потенциально более доходные активы.</w:t>
      </w:r>
    </w:p>
    <w:p w:rsidR="00AE06FB" w:rsidRPr="00093563" w:rsidRDefault="0001246E" w:rsidP="00AE06FB">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2441709D" wp14:editId="7D89FBD1">
            <wp:extent cx="5367600" cy="24048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7600" cy="2404800"/>
                    </a:xfrm>
                    <a:prstGeom prst="rect">
                      <a:avLst/>
                    </a:prstGeom>
                    <a:noFill/>
                  </pic:spPr>
                </pic:pic>
              </a:graphicData>
            </a:graphic>
          </wp:inline>
        </w:drawing>
      </w:r>
    </w:p>
    <w:p w:rsidR="00536E75" w:rsidRPr="006C4D2C" w:rsidRDefault="00536E75" w:rsidP="00AE06FB">
      <w:pPr>
        <w:jc w:val="center"/>
        <w:rPr>
          <w:rFonts w:ascii="Times New Roman" w:hAnsi="Times New Roman" w:cs="Times New Roman"/>
          <w:sz w:val="24"/>
          <w:szCs w:val="28"/>
        </w:rPr>
      </w:pPr>
      <w:r w:rsidRPr="006C4D2C">
        <w:rPr>
          <w:rFonts w:ascii="Times New Roman" w:hAnsi="Times New Roman" w:cs="Times New Roman"/>
          <w:sz w:val="24"/>
          <w:szCs w:val="28"/>
        </w:rPr>
        <w:t xml:space="preserve">Рис. </w:t>
      </w:r>
      <w:r w:rsidRPr="006C4D2C">
        <w:rPr>
          <w:rFonts w:ascii="Times New Roman" w:hAnsi="Times New Roman" w:cs="Times New Roman"/>
          <w:color w:val="FF0000"/>
          <w:sz w:val="24"/>
          <w:szCs w:val="28"/>
        </w:rPr>
        <w:t>18</w:t>
      </w:r>
      <w:r w:rsidRPr="006C4D2C">
        <w:rPr>
          <w:rFonts w:ascii="Times New Roman" w:hAnsi="Times New Roman" w:cs="Times New Roman"/>
          <w:sz w:val="24"/>
          <w:szCs w:val="28"/>
        </w:rPr>
        <w:t xml:space="preserve">. Ниша структурных продуктов </w:t>
      </w:r>
      <w:r w:rsidR="00290FEE" w:rsidRPr="006C4D2C">
        <w:rPr>
          <w:rFonts w:ascii="Times New Roman" w:hAnsi="Times New Roman" w:cs="Times New Roman"/>
          <w:sz w:val="24"/>
          <w:szCs w:val="28"/>
        </w:rPr>
        <w:t>среди инструментов инвестирования</w:t>
      </w:r>
    </w:p>
    <w:p w:rsidR="00EC1742" w:rsidRPr="00093563" w:rsidRDefault="000B4A38" w:rsidP="00A41F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Вторая </w:t>
      </w:r>
      <w:r w:rsidR="008E793D" w:rsidRPr="00093563">
        <w:rPr>
          <w:rFonts w:ascii="Times New Roman" w:hAnsi="Times New Roman" w:cs="Times New Roman"/>
          <w:sz w:val="28"/>
          <w:szCs w:val="28"/>
        </w:rPr>
        <w:t>сильная</w:t>
      </w:r>
      <w:r w:rsidRPr="00093563">
        <w:rPr>
          <w:rFonts w:ascii="Times New Roman" w:hAnsi="Times New Roman" w:cs="Times New Roman"/>
          <w:sz w:val="28"/>
          <w:szCs w:val="28"/>
        </w:rPr>
        <w:t xml:space="preserve"> сторона структурного продукта – это его простота и </w:t>
      </w:r>
      <w:r w:rsidR="00A764A4" w:rsidRPr="00093563">
        <w:rPr>
          <w:rFonts w:ascii="Times New Roman" w:hAnsi="Times New Roman" w:cs="Times New Roman"/>
          <w:sz w:val="28"/>
          <w:szCs w:val="28"/>
        </w:rPr>
        <w:t>«</w:t>
      </w:r>
      <w:proofErr w:type="spellStart"/>
      <w:r w:rsidR="00A764A4" w:rsidRPr="00093563">
        <w:rPr>
          <w:rFonts w:ascii="Times New Roman" w:hAnsi="Times New Roman" w:cs="Times New Roman"/>
          <w:sz w:val="28"/>
          <w:szCs w:val="28"/>
        </w:rPr>
        <w:t>упакованность</w:t>
      </w:r>
      <w:proofErr w:type="spellEnd"/>
      <w:r w:rsidR="00A764A4" w:rsidRPr="00093563">
        <w:rPr>
          <w:rFonts w:ascii="Times New Roman" w:hAnsi="Times New Roman" w:cs="Times New Roman"/>
          <w:sz w:val="28"/>
          <w:szCs w:val="28"/>
        </w:rPr>
        <w:t xml:space="preserve">» в </w:t>
      </w:r>
      <w:r w:rsidR="00363B37" w:rsidRPr="00093563">
        <w:rPr>
          <w:rFonts w:ascii="Times New Roman" w:hAnsi="Times New Roman" w:cs="Times New Roman"/>
          <w:sz w:val="28"/>
          <w:szCs w:val="28"/>
        </w:rPr>
        <w:t>прост</w:t>
      </w:r>
      <w:r w:rsidR="006246C2" w:rsidRPr="00093563">
        <w:rPr>
          <w:rFonts w:ascii="Times New Roman" w:hAnsi="Times New Roman" w:cs="Times New Roman"/>
          <w:sz w:val="28"/>
          <w:szCs w:val="28"/>
        </w:rPr>
        <w:t xml:space="preserve">ую </w:t>
      </w:r>
      <w:r w:rsidR="00363B37" w:rsidRPr="00093563">
        <w:rPr>
          <w:rFonts w:ascii="Times New Roman" w:hAnsi="Times New Roman" w:cs="Times New Roman"/>
          <w:sz w:val="28"/>
          <w:szCs w:val="28"/>
        </w:rPr>
        <w:t>форм</w:t>
      </w:r>
      <w:r w:rsidR="006246C2" w:rsidRPr="00093563">
        <w:rPr>
          <w:rFonts w:ascii="Times New Roman" w:hAnsi="Times New Roman" w:cs="Times New Roman"/>
          <w:sz w:val="28"/>
          <w:szCs w:val="28"/>
        </w:rPr>
        <w:t>у</w:t>
      </w:r>
      <w:r w:rsidRPr="00093563">
        <w:rPr>
          <w:rFonts w:ascii="Times New Roman" w:hAnsi="Times New Roman" w:cs="Times New Roman"/>
          <w:sz w:val="28"/>
          <w:szCs w:val="28"/>
        </w:rPr>
        <w:t>. Клиенту не надо изучать множество финансовых инструментов или разбираться в тонкостях хеджирования опционных стратегий при помощи фьючерсных контрактов. Он получает продукт с небольшим числом параметров, однозначно определяющих его инвестиционную стратегию. Обычно это один или два показателя: коэффициент участия или ставки купонов. Отдельно стоит отметить, что более грамотные инвесторы, способные отличить облигацию от опциона, скорее всего не смогут самостоятельно сконструировать структурный продукт</w:t>
      </w:r>
      <w:r w:rsidR="003B0252" w:rsidRPr="00093563">
        <w:rPr>
          <w:rFonts w:ascii="Times New Roman" w:hAnsi="Times New Roman" w:cs="Times New Roman"/>
          <w:sz w:val="28"/>
          <w:szCs w:val="28"/>
        </w:rPr>
        <w:t xml:space="preserve"> с такими же показателями. К</w:t>
      </w:r>
      <w:r w:rsidRPr="00093563">
        <w:rPr>
          <w:rFonts w:ascii="Times New Roman" w:hAnsi="Times New Roman" w:cs="Times New Roman"/>
          <w:sz w:val="28"/>
          <w:szCs w:val="28"/>
        </w:rPr>
        <w:t xml:space="preserve">омпания имеет </w:t>
      </w:r>
      <w:r w:rsidR="003B0252" w:rsidRPr="00093563">
        <w:rPr>
          <w:rFonts w:ascii="Times New Roman" w:hAnsi="Times New Roman" w:cs="Times New Roman"/>
          <w:sz w:val="28"/>
          <w:szCs w:val="28"/>
        </w:rPr>
        <w:t>в своем арсенале</w:t>
      </w:r>
      <w:r w:rsidRPr="00093563">
        <w:rPr>
          <w:rFonts w:ascii="Times New Roman" w:hAnsi="Times New Roman" w:cs="Times New Roman"/>
          <w:sz w:val="28"/>
          <w:szCs w:val="28"/>
        </w:rPr>
        <w:t xml:space="preserve"> инструмент</w:t>
      </w:r>
      <w:r w:rsidR="003B0252" w:rsidRPr="00093563">
        <w:rPr>
          <w:rFonts w:ascii="Times New Roman" w:hAnsi="Times New Roman" w:cs="Times New Roman"/>
          <w:sz w:val="28"/>
          <w:szCs w:val="28"/>
        </w:rPr>
        <w:t>ы</w:t>
      </w:r>
      <w:r w:rsidRPr="00093563">
        <w:rPr>
          <w:rFonts w:ascii="Times New Roman" w:hAnsi="Times New Roman" w:cs="Times New Roman"/>
          <w:sz w:val="28"/>
          <w:szCs w:val="28"/>
        </w:rPr>
        <w:t xml:space="preserve"> </w:t>
      </w:r>
      <w:r w:rsidR="003B0252" w:rsidRPr="00093563">
        <w:rPr>
          <w:rFonts w:ascii="Times New Roman" w:hAnsi="Times New Roman" w:cs="Times New Roman"/>
          <w:sz w:val="28"/>
          <w:szCs w:val="28"/>
        </w:rPr>
        <w:t>с</w:t>
      </w:r>
      <w:r w:rsidRPr="00093563">
        <w:rPr>
          <w:rFonts w:ascii="Times New Roman" w:hAnsi="Times New Roman" w:cs="Times New Roman"/>
          <w:sz w:val="28"/>
          <w:szCs w:val="28"/>
        </w:rPr>
        <w:t xml:space="preserve"> существенно лучши</w:t>
      </w:r>
      <w:r w:rsidR="003B0252" w:rsidRPr="00093563">
        <w:rPr>
          <w:rFonts w:ascii="Times New Roman" w:hAnsi="Times New Roman" w:cs="Times New Roman"/>
          <w:sz w:val="28"/>
          <w:szCs w:val="28"/>
        </w:rPr>
        <w:t>ми</w:t>
      </w:r>
      <w:r w:rsidRPr="00093563">
        <w:rPr>
          <w:rFonts w:ascii="Times New Roman" w:hAnsi="Times New Roman" w:cs="Times New Roman"/>
          <w:sz w:val="28"/>
          <w:szCs w:val="28"/>
        </w:rPr>
        <w:t xml:space="preserve"> условия</w:t>
      </w:r>
      <w:r w:rsidR="003B0252" w:rsidRPr="00093563">
        <w:rPr>
          <w:rFonts w:ascii="Times New Roman" w:hAnsi="Times New Roman" w:cs="Times New Roman"/>
          <w:sz w:val="28"/>
          <w:szCs w:val="28"/>
        </w:rPr>
        <w:t xml:space="preserve">ми из-за больших объёмов, прямого доступа к рынкам, наличия профессиональных трейдеров и/или внутренних трансфертных ставок, поэтому даже заложенная комиссия в продукт позволяет сконструировать его с уникальными характеристиками. </w:t>
      </w:r>
      <w:r w:rsidRPr="00093563">
        <w:rPr>
          <w:rFonts w:ascii="Times New Roman" w:hAnsi="Times New Roman" w:cs="Times New Roman"/>
          <w:sz w:val="28"/>
          <w:szCs w:val="28"/>
        </w:rPr>
        <w:t>В этом и заключается создаваемая компанией ценность</w:t>
      </w:r>
      <w:r w:rsidR="003B0252" w:rsidRPr="00093563">
        <w:rPr>
          <w:rFonts w:ascii="Times New Roman" w:hAnsi="Times New Roman" w:cs="Times New Roman"/>
          <w:sz w:val="28"/>
          <w:szCs w:val="28"/>
        </w:rPr>
        <w:t xml:space="preserve">, за которую она по праву получает свою прибыль: </w:t>
      </w:r>
      <w:r w:rsidR="001D7200" w:rsidRPr="00093563">
        <w:rPr>
          <w:rFonts w:ascii="Times New Roman" w:hAnsi="Times New Roman" w:cs="Times New Roman"/>
          <w:sz w:val="28"/>
          <w:szCs w:val="28"/>
        </w:rPr>
        <w:t>трансформ</w:t>
      </w:r>
      <w:r w:rsidR="00773BA0" w:rsidRPr="00093563">
        <w:rPr>
          <w:rFonts w:ascii="Times New Roman" w:hAnsi="Times New Roman" w:cs="Times New Roman"/>
          <w:sz w:val="28"/>
          <w:szCs w:val="28"/>
        </w:rPr>
        <w:t>ация</w:t>
      </w:r>
      <w:r w:rsidR="001D7200" w:rsidRPr="00093563">
        <w:rPr>
          <w:rFonts w:ascii="Times New Roman" w:hAnsi="Times New Roman" w:cs="Times New Roman"/>
          <w:sz w:val="28"/>
          <w:szCs w:val="28"/>
        </w:rPr>
        <w:t xml:space="preserve"> </w:t>
      </w:r>
      <w:r w:rsidR="00773BA0" w:rsidRPr="00093563">
        <w:rPr>
          <w:rFonts w:ascii="Times New Roman" w:hAnsi="Times New Roman" w:cs="Times New Roman"/>
          <w:sz w:val="28"/>
          <w:szCs w:val="28"/>
        </w:rPr>
        <w:t xml:space="preserve">совокупности финансовых активов с одними показателями в финансовые активы с другими заданными значениями риска, доходности, длины и </w:t>
      </w:r>
      <w:r w:rsidR="00E626BF" w:rsidRPr="00093563">
        <w:rPr>
          <w:rFonts w:ascii="Times New Roman" w:hAnsi="Times New Roman" w:cs="Times New Roman"/>
          <w:sz w:val="28"/>
          <w:szCs w:val="28"/>
        </w:rPr>
        <w:t>т.д</w:t>
      </w:r>
      <w:r w:rsidR="00773BA0" w:rsidRPr="00093563">
        <w:rPr>
          <w:rFonts w:ascii="Times New Roman" w:hAnsi="Times New Roman" w:cs="Times New Roman"/>
          <w:sz w:val="28"/>
          <w:szCs w:val="28"/>
        </w:rPr>
        <w:t>.</w:t>
      </w:r>
    </w:p>
    <w:p w:rsidR="002D3DC1" w:rsidRPr="00093563" w:rsidRDefault="002D3DC1" w:rsidP="00A41F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Некоторые виды структурных продуктов, обычно длинные защитные, обладают также важным свойством ликвидности. В случае юридической формы в виде внебиржевого срочного контракта компания сама обязуется выкупить у клиента </w:t>
      </w:r>
      <w:r w:rsidR="00585BD6" w:rsidRPr="00093563">
        <w:rPr>
          <w:rFonts w:ascii="Times New Roman" w:hAnsi="Times New Roman" w:cs="Times New Roman"/>
          <w:sz w:val="28"/>
          <w:szCs w:val="28"/>
        </w:rPr>
        <w:t xml:space="preserve">его </w:t>
      </w:r>
      <w:r w:rsidRPr="00093563">
        <w:rPr>
          <w:rFonts w:ascii="Times New Roman" w:hAnsi="Times New Roman" w:cs="Times New Roman"/>
          <w:sz w:val="28"/>
          <w:szCs w:val="28"/>
        </w:rPr>
        <w:t>продукт при желании досрочного исполнения, правда, по заранее оговорённым условиям. Если рыночная ситуация сказывается не в пользу клиента, то он понесёт потери. Если же прогноз клиента оправдался</w:t>
      </w:r>
      <w:r w:rsidR="00AE06FB" w:rsidRPr="00093563">
        <w:rPr>
          <w:rFonts w:ascii="Times New Roman" w:hAnsi="Times New Roman" w:cs="Times New Roman"/>
          <w:sz w:val="28"/>
          <w:szCs w:val="28"/>
        </w:rPr>
        <w:t>,</w:t>
      </w:r>
      <w:r w:rsidRPr="00093563">
        <w:rPr>
          <w:rFonts w:ascii="Times New Roman" w:hAnsi="Times New Roman" w:cs="Times New Roman"/>
          <w:sz w:val="28"/>
          <w:szCs w:val="28"/>
        </w:rPr>
        <w:t xml:space="preserve"> и цена ушла в нужную для него сторону, то он имеет возможность зафиксировать прибыль и, к примеру, приобрести новый проду</w:t>
      </w:r>
      <w:proofErr w:type="gramStart"/>
      <w:r w:rsidRPr="00093563">
        <w:rPr>
          <w:rFonts w:ascii="Times New Roman" w:hAnsi="Times New Roman" w:cs="Times New Roman"/>
          <w:sz w:val="28"/>
          <w:szCs w:val="28"/>
        </w:rPr>
        <w:t>кт с др</w:t>
      </w:r>
      <w:proofErr w:type="gramEnd"/>
      <w:r w:rsidRPr="00093563">
        <w:rPr>
          <w:rFonts w:ascii="Times New Roman" w:hAnsi="Times New Roman" w:cs="Times New Roman"/>
          <w:sz w:val="28"/>
          <w:szCs w:val="28"/>
        </w:rPr>
        <w:t>угими параметрами. В случае коротких структурных продуктов обычно досрочное исполнение невозможно.</w:t>
      </w:r>
    </w:p>
    <w:p w:rsidR="006928E4" w:rsidRPr="00093563" w:rsidRDefault="00E21F27" w:rsidP="00A41F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lastRenderedPageBreak/>
        <w:t xml:space="preserve">Юридическая форма внебиржевого срочного контракта </w:t>
      </w:r>
      <w:r w:rsidR="00D97142" w:rsidRPr="00093563">
        <w:rPr>
          <w:rFonts w:ascii="Times New Roman" w:hAnsi="Times New Roman" w:cs="Times New Roman"/>
          <w:sz w:val="28"/>
          <w:szCs w:val="28"/>
        </w:rPr>
        <w:t>позволяет клиенту в случае необходимости спрятать свои активы, например, на время бракоразводного процесса. Проданный клиентом опцион – это его обязательство, а не актив</w:t>
      </w:r>
      <w:r w:rsidR="0004701B" w:rsidRPr="00093563">
        <w:rPr>
          <w:rFonts w:ascii="Times New Roman" w:hAnsi="Times New Roman" w:cs="Times New Roman"/>
          <w:sz w:val="28"/>
          <w:szCs w:val="28"/>
        </w:rPr>
        <w:t>. Инвестированные средства будут считаться заблокированными под гарантийное обеспечение срочной сделки.</w:t>
      </w:r>
      <w:r w:rsidR="00176812" w:rsidRPr="00093563">
        <w:rPr>
          <w:rFonts w:ascii="Times New Roman" w:hAnsi="Times New Roman" w:cs="Times New Roman"/>
          <w:sz w:val="28"/>
          <w:szCs w:val="28"/>
        </w:rPr>
        <w:t xml:space="preserve"> Также продукт позволяет обойти ограничение держать активы в иностранных ценных бумагах</w:t>
      </w:r>
      <w:r w:rsidR="00B2302A" w:rsidRPr="00093563">
        <w:rPr>
          <w:rFonts w:ascii="Times New Roman" w:hAnsi="Times New Roman" w:cs="Times New Roman"/>
          <w:sz w:val="28"/>
          <w:szCs w:val="28"/>
        </w:rPr>
        <w:t>, связанное с исполнением профессиональных обязанностей, а также</w:t>
      </w:r>
      <w:r w:rsidR="00176812" w:rsidRPr="00093563">
        <w:rPr>
          <w:rFonts w:ascii="Times New Roman" w:hAnsi="Times New Roman" w:cs="Times New Roman"/>
          <w:sz w:val="28"/>
          <w:szCs w:val="28"/>
        </w:rPr>
        <w:t xml:space="preserve"> требование получения статуса</w:t>
      </w:r>
      <w:r w:rsidR="00B2302A" w:rsidRPr="00093563">
        <w:rPr>
          <w:rFonts w:ascii="Times New Roman" w:hAnsi="Times New Roman" w:cs="Times New Roman"/>
          <w:sz w:val="28"/>
          <w:szCs w:val="28"/>
        </w:rPr>
        <w:t xml:space="preserve"> квалифицированного инвестора</w:t>
      </w:r>
      <w:r w:rsidR="00176812" w:rsidRPr="00093563">
        <w:rPr>
          <w:rFonts w:ascii="Times New Roman" w:hAnsi="Times New Roman" w:cs="Times New Roman"/>
          <w:sz w:val="28"/>
          <w:szCs w:val="28"/>
        </w:rPr>
        <w:t>. Чиновник, желающий заработать</w:t>
      </w:r>
      <w:r w:rsidR="00B2302A" w:rsidRPr="00093563">
        <w:rPr>
          <w:rFonts w:ascii="Times New Roman" w:hAnsi="Times New Roman" w:cs="Times New Roman"/>
          <w:sz w:val="28"/>
          <w:szCs w:val="28"/>
        </w:rPr>
        <w:t>, например,</w:t>
      </w:r>
      <w:r w:rsidR="00176812" w:rsidRPr="00093563">
        <w:rPr>
          <w:rFonts w:ascii="Times New Roman" w:hAnsi="Times New Roman" w:cs="Times New Roman"/>
          <w:sz w:val="28"/>
          <w:szCs w:val="28"/>
        </w:rPr>
        <w:t xml:space="preserve"> на росте индекса американской недвижимости, </w:t>
      </w:r>
      <w:r w:rsidR="00B2302A" w:rsidRPr="00093563">
        <w:rPr>
          <w:rFonts w:ascii="Times New Roman" w:hAnsi="Times New Roman" w:cs="Times New Roman"/>
          <w:sz w:val="28"/>
          <w:szCs w:val="28"/>
        </w:rPr>
        <w:t>заключает сделку с российской компанией</w:t>
      </w:r>
      <w:r w:rsidR="007E5BE1" w:rsidRPr="00093563">
        <w:rPr>
          <w:rFonts w:ascii="Times New Roman" w:hAnsi="Times New Roman" w:cs="Times New Roman"/>
          <w:sz w:val="28"/>
          <w:szCs w:val="28"/>
        </w:rPr>
        <w:t xml:space="preserve"> без открытия счета с возможностью работы на иностранных торговых площадках</w:t>
      </w:r>
      <w:r w:rsidR="00B2302A" w:rsidRPr="00093563">
        <w:rPr>
          <w:rFonts w:ascii="Times New Roman" w:hAnsi="Times New Roman" w:cs="Times New Roman"/>
          <w:sz w:val="28"/>
          <w:szCs w:val="28"/>
        </w:rPr>
        <w:t>.</w:t>
      </w:r>
    </w:p>
    <w:p w:rsidR="009C0315" w:rsidRPr="00093563" w:rsidRDefault="00AC64A1" w:rsidP="00A41F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Параметры защитного продукта улучшаются при увеличении его длины</w:t>
      </w:r>
      <w:r w:rsidR="009F592E" w:rsidRPr="00093563">
        <w:rPr>
          <w:rFonts w:ascii="Times New Roman" w:hAnsi="Times New Roman" w:cs="Times New Roman"/>
          <w:sz w:val="28"/>
          <w:szCs w:val="28"/>
        </w:rPr>
        <w:t xml:space="preserve">. </w:t>
      </w:r>
      <w:r w:rsidR="006D4F6D" w:rsidRPr="00093563">
        <w:rPr>
          <w:rFonts w:ascii="Times New Roman" w:hAnsi="Times New Roman" w:cs="Times New Roman"/>
          <w:sz w:val="28"/>
          <w:szCs w:val="28"/>
        </w:rPr>
        <w:t xml:space="preserve">На </w:t>
      </w:r>
      <w:r w:rsidR="009F592E" w:rsidRPr="00093563">
        <w:rPr>
          <w:rFonts w:ascii="Times New Roman" w:hAnsi="Times New Roman" w:cs="Times New Roman"/>
          <w:sz w:val="28"/>
          <w:szCs w:val="28"/>
        </w:rPr>
        <w:t xml:space="preserve"> значение коэффициента участия влияет размер опционной части продукта и стоимость хеджирующего опциона, а </w:t>
      </w:r>
      <w:r w:rsidR="006D4F6D" w:rsidRPr="00093563">
        <w:rPr>
          <w:rFonts w:ascii="Times New Roman" w:hAnsi="Times New Roman" w:cs="Times New Roman"/>
          <w:sz w:val="28"/>
          <w:szCs w:val="28"/>
        </w:rPr>
        <w:t>эти два фактора разнонаправлены</w:t>
      </w:r>
      <w:r w:rsidR="009F592E" w:rsidRPr="00093563">
        <w:rPr>
          <w:rFonts w:ascii="Times New Roman" w:hAnsi="Times New Roman" w:cs="Times New Roman"/>
          <w:sz w:val="28"/>
          <w:szCs w:val="28"/>
        </w:rPr>
        <w:t>.</w:t>
      </w:r>
      <w:r w:rsidR="006D4F6D" w:rsidRPr="00093563">
        <w:rPr>
          <w:rFonts w:ascii="Times New Roman" w:hAnsi="Times New Roman" w:cs="Times New Roman"/>
          <w:sz w:val="28"/>
          <w:szCs w:val="28"/>
        </w:rPr>
        <w:t xml:space="preserve"> Чем длиннее продукт, тем больше цена опциона, но также и больше размер опционной части</w:t>
      </w:r>
      <w:r w:rsidR="00B6698A" w:rsidRPr="00093563">
        <w:rPr>
          <w:rFonts w:ascii="Times New Roman" w:hAnsi="Times New Roman" w:cs="Times New Roman"/>
          <w:sz w:val="28"/>
          <w:szCs w:val="28"/>
        </w:rPr>
        <w:t>, при</w:t>
      </w:r>
      <w:r w:rsidR="006D4F6D" w:rsidRPr="00093563">
        <w:rPr>
          <w:rFonts w:ascii="Times New Roman" w:hAnsi="Times New Roman" w:cs="Times New Roman"/>
          <w:sz w:val="28"/>
          <w:szCs w:val="28"/>
        </w:rPr>
        <w:t>чём стоимость опциона растёт слабее, чем доход от инструмента с фиксированной доходностью.</w:t>
      </w:r>
      <w:r w:rsidR="009F592E" w:rsidRPr="00093563">
        <w:rPr>
          <w:rFonts w:ascii="Times New Roman" w:hAnsi="Times New Roman" w:cs="Times New Roman"/>
          <w:sz w:val="28"/>
          <w:szCs w:val="28"/>
        </w:rPr>
        <w:t xml:space="preserve"> </w:t>
      </w:r>
    </w:p>
    <w:p w:rsidR="009C0315" w:rsidRPr="00093563" w:rsidRDefault="00AF0829" w:rsidP="00AF0829">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318E7763" wp14:editId="4186F18C">
            <wp:extent cx="5848350" cy="3105150"/>
            <wp:effectExtent l="0" t="0" r="19050" b="19050"/>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9C0315" w:rsidRPr="00093563" w:rsidRDefault="009C0315" w:rsidP="009C0315">
      <w:pPr>
        <w:jc w:val="center"/>
        <w:rPr>
          <w:rFonts w:ascii="Times New Roman" w:hAnsi="Times New Roman" w:cs="Times New Roman"/>
          <w:sz w:val="28"/>
          <w:szCs w:val="28"/>
        </w:rPr>
      </w:pPr>
      <w:r w:rsidRPr="00320827">
        <w:rPr>
          <w:rFonts w:ascii="Times New Roman" w:hAnsi="Times New Roman" w:cs="Times New Roman"/>
          <w:sz w:val="24"/>
          <w:szCs w:val="28"/>
        </w:rPr>
        <w:t xml:space="preserve">Рис. </w:t>
      </w:r>
      <w:r w:rsidRPr="00320827">
        <w:rPr>
          <w:rFonts w:ascii="Times New Roman" w:hAnsi="Times New Roman" w:cs="Times New Roman"/>
          <w:color w:val="FF0000"/>
          <w:sz w:val="24"/>
          <w:szCs w:val="28"/>
        </w:rPr>
        <w:t>19</w:t>
      </w:r>
      <w:r w:rsidRPr="00320827">
        <w:rPr>
          <w:rFonts w:ascii="Times New Roman" w:hAnsi="Times New Roman" w:cs="Times New Roman"/>
          <w:sz w:val="24"/>
          <w:szCs w:val="28"/>
        </w:rPr>
        <w:t xml:space="preserve">. </w:t>
      </w:r>
      <w:r w:rsidR="005D228A" w:rsidRPr="00320827">
        <w:rPr>
          <w:rFonts w:ascii="Times New Roman" w:hAnsi="Times New Roman" w:cs="Times New Roman"/>
          <w:sz w:val="24"/>
          <w:szCs w:val="28"/>
        </w:rPr>
        <w:t>Зависимость эффективности защитного продукта от его длины</w:t>
      </w:r>
    </w:p>
    <w:p w:rsidR="00FD153F" w:rsidRDefault="00FD153F" w:rsidP="00BD2EA3">
      <w:pPr>
        <w:spacing w:line="360" w:lineRule="auto"/>
        <w:rPr>
          <w:rFonts w:ascii="Times New Roman" w:hAnsi="Times New Roman" w:cs="Times New Roman"/>
          <w:sz w:val="28"/>
          <w:szCs w:val="28"/>
        </w:rPr>
      </w:pPr>
      <w:r w:rsidRPr="00093563">
        <w:rPr>
          <w:rFonts w:ascii="Times New Roman" w:hAnsi="Times New Roman" w:cs="Times New Roman"/>
          <w:sz w:val="28"/>
          <w:szCs w:val="28"/>
        </w:rPr>
        <w:lastRenderedPageBreak/>
        <w:t xml:space="preserve">Рис. </w:t>
      </w:r>
      <w:r w:rsidRPr="00093563">
        <w:rPr>
          <w:rFonts w:ascii="Times New Roman" w:hAnsi="Times New Roman" w:cs="Times New Roman"/>
          <w:color w:val="FF0000"/>
          <w:sz w:val="28"/>
          <w:szCs w:val="28"/>
        </w:rPr>
        <w:t xml:space="preserve">19 </w:t>
      </w:r>
      <w:r w:rsidRPr="00093563">
        <w:rPr>
          <w:rFonts w:ascii="Times New Roman" w:hAnsi="Times New Roman" w:cs="Times New Roman"/>
          <w:sz w:val="28"/>
          <w:szCs w:val="28"/>
        </w:rPr>
        <w:t xml:space="preserve">иллюстрирует вышесказанное на примере продукта с полной защитой на падение индекса </w:t>
      </w:r>
      <w:r w:rsidRPr="00093563">
        <w:rPr>
          <w:rFonts w:ascii="Times New Roman" w:hAnsi="Times New Roman" w:cs="Times New Roman"/>
          <w:sz w:val="28"/>
          <w:szCs w:val="28"/>
          <w:lang w:val="en-US"/>
        </w:rPr>
        <w:t>S</w:t>
      </w:r>
      <w:r w:rsidRPr="00093563">
        <w:rPr>
          <w:rFonts w:ascii="Times New Roman" w:hAnsi="Times New Roman" w:cs="Times New Roman"/>
          <w:sz w:val="28"/>
          <w:szCs w:val="28"/>
        </w:rPr>
        <w:t>&amp;</w:t>
      </w:r>
      <w:r w:rsidRPr="00093563">
        <w:rPr>
          <w:rFonts w:ascii="Times New Roman" w:hAnsi="Times New Roman" w:cs="Times New Roman"/>
          <w:sz w:val="28"/>
          <w:szCs w:val="28"/>
          <w:lang w:val="en-US"/>
        </w:rPr>
        <w:t>P</w:t>
      </w:r>
      <w:r w:rsidRPr="00093563">
        <w:rPr>
          <w:rFonts w:ascii="Times New Roman" w:hAnsi="Times New Roman" w:cs="Times New Roman"/>
          <w:sz w:val="28"/>
          <w:szCs w:val="28"/>
        </w:rPr>
        <w:t>.</w:t>
      </w:r>
    </w:p>
    <w:p w:rsidR="00AC64A1" w:rsidRPr="00093563" w:rsidRDefault="0076191D"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Для большинства базовых активов продукт с полной защитой капитала оказывается с коэффициентом участия, меньшим 100%. Это значит, что при долгосрочном инвестировании доходность структурного продукта будет хуже прямого инвестирования в акции, этим клиент расплачивается за отсутствие риска. Однако некоторые базовые активы</w:t>
      </w:r>
      <w:r w:rsidR="00C84F13" w:rsidRPr="00093563">
        <w:rPr>
          <w:rFonts w:ascii="Times New Roman" w:hAnsi="Times New Roman" w:cs="Times New Roman"/>
          <w:sz w:val="28"/>
          <w:szCs w:val="28"/>
        </w:rPr>
        <w:t xml:space="preserve"> (отличающиеся низкой волатильностью)</w:t>
      </w:r>
      <w:r w:rsidRPr="00093563">
        <w:rPr>
          <w:rFonts w:ascii="Times New Roman" w:hAnsi="Times New Roman" w:cs="Times New Roman"/>
          <w:sz w:val="28"/>
          <w:szCs w:val="28"/>
        </w:rPr>
        <w:t xml:space="preserve"> </w:t>
      </w:r>
      <w:r w:rsidR="00D5371B" w:rsidRPr="00093563">
        <w:rPr>
          <w:rFonts w:ascii="Times New Roman" w:hAnsi="Times New Roman" w:cs="Times New Roman"/>
          <w:sz w:val="28"/>
          <w:szCs w:val="28"/>
        </w:rPr>
        <w:t xml:space="preserve">уже </w:t>
      </w:r>
      <w:r w:rsidRPr="00093563">
        <w:rPr>
          <w:rFonts w:ascii="Times New Roman" w:hAnsi="Times New Roman" w:cs="Times New Roman"/>
          <w:sz w:val="28"/>
          <w:szCs w:val="28"/>
        </w:rPr>
        <w:t xml:space="preserve">при среднем сроке инвестирования </w:t>
      </w:r>
      <w:r w:rsidR="00D5371B" w:rsidRPr="00093563">
        <w:rPr>
          <w:rFonts w:ascii="Times New Roman" w:hAnsi="Times New Roman" w:cs="Times New Roman"/>
          <w:sz w:val="28"/>
          <w:szCs w:val="28"/>
        </w:rPr>
        <w:t xml:space="preserve">(1,5-2 года) </w:t>
      </w:r>
      <w:r w:rsidRPr="00093563">
        <w:rPr>
          <w:rFonts w:ascii="Times New Roman" w:hAnsi="Times New Roman" w:cs="Times New Roman"/>
          <w:sz w:val="28"/>
          <w:szCs w:val="28"/>
        </w:rPr>
        <w:t xml:space="preserve">позволяют сделать продукты с полной защитой и коэффициентом участия, </w:t>
      </w:r>
      <w:r w:rsidR="00AD0C90" w:rsidRPr="00093563">
        <w:rPr>
          <w:rFonts w:ascii="Times New Roman" w:hAnsi="Times New Roman" w:cs="Times New Roman"/>
          <w:sz w:val="28"/>
          <w:szCs w:val="28"/>
        </w:rPr>
        <w:t>большим</w:t>
      </w:r>
      <w:r w:rsidRPr="00093563">
        <w:rPr>
          <w:rFonts w:ascii="Times New Roman" w:hAnsi="Times New Roman" w:cs="Times New Roman"/>
          <w:sz w:val="28"/>
          <w:szCs w:val="28"/>
        </w:rPr>
        <w:t xml:space="preserve"> 100%, то есть клиент будет зарабатывать с плечом на росте/падении без какого-либо риска.</w:t>
      </w:r>
      <w:r w:rsidR="00F30AE9" w:rsidRPr="00093563">
        <w:rPr>
          <w:rFonts w:ascii="Times New Roman" w:hAnsi="Times New Roman" w:cs="Times New Roman"/>
          <w:sz w:val="28"/>
          <w:szCs w:val="28"/>
        </w:rPr>
        <w:t xml:space="preserve"> Так, для продукта с полной защитой на падение индекса </w:t>
      </w:r>
      <w:r w:rsidR="00F30AE9" w:rsidRPr="00093563">
        <w:rPr>
          <w:rFonts w:ascii="Times New Roman" w:hAnsi="Times New Roman" w:cs="Times New Roman"/>
          <w:sz w:val="28"/>
          <w:szCs w:val="28"/>
          <w:lang w:val="en-US"/>
        </w:rPr>
        <w:t>S</w:t>
      </w:r>
      <w:r w:rsidR="00F30AE9" w:rsidRPr="00093563">
        <w:rPr>
          <w:rFonts w:ascii="Times New Roman" w:hAnsi="Times New Roman" w:cs="Times New Roman"/>
          <w:sz w:val="28"/>
          <w:szCs w:val="28"/>
        </w:rPr>
        <w:t>&amp;</w:t>
      </w:r>
      <w:r w:rsidR="00F30AE9" w:rsidRPr="00093563">
        <w:rPr>
          <w:rFonts w:ascii="Times New Roman" w:hAnsi="Times New Roman" w:cs="Times New Roman"/>
          <w:sz w:val="28"/>
          <w:szCs w:val="28"/>
          <w:lang w:val="en-US"/>
        </w:rPr>
        <w:t>P</w:t>
      </w:r>
      <w:r w:rsidR="00F30AE9" w:rsidRPr="00093563">
        <w:rPr>
          <w:rFonts w:ascii="Times New Roman" w:hAnsi="Times New Roman" w:cs="Times New Roman"/>
          <w:sz w:val="28"/>
          <w:szCs w:val="28"/>
        </w:rPr>
        <w:t xml:space="preserve"> при горизонте инвестирования в 700 дней и</w:t>
      </w:r>
      <w:r w:rsidR="00174A41" w:rsidRPr="00093563">
        <w:rPr>
          <w:rFonts w:ascii="Times New Roman" w:hAnsi="Times New Roman" w:cs="Times New Roman"/>
          <w:sz w:val="28"/>
          <w:szCs w:val="28"/>
        </w:rPr>
        <w:t xml:space="preserve"> более</w:t>
      </w:r>
      <w:r w:rsidR="00F30AE9" w:rsidRPr="00093563">
        <w:rPr>
          <w:rFonts w:ascii="Times New Roman" w:hAnsi="Times New Roman" w:cs="Times New Roman"/>
          <w:sz w:val="28"/>
          <w:szCs w:val="28"/>
        </w:rPr>
        <w:t xml:space="preserve"> потенциальная доходность становится эквивалентна потенциальной доходности непосредственного инвестирования в</w:t>
      </w:r>
      <w:r w:rsidR="007A0FF9" w:rsidRPr="00093563">
        <w:rPr>
          <w:rFonts w:ascii="Times New Roman" w:hAnsi="Times New Roman" w:cs="Times New Roman"/>
          <w:sz w:val="28"/>
          <w:szCs w:val="28"/>
        </w:rPr>
        <w:t>о</w:t>
      </w:r>
      <w:r w:rsidR="00F30AE9" w:rsidRPr="00093563">
        <w:rPr>
          <w:rFonts w:ascii="Times New Roman" w:hAnsi="Times New Roman" w:cs="Times New Roman"/>
          <w:sz w:val="28"/>
          <w:szCs w:val="28"/>
        </w:rPr>
        <w:t xml:space="preserve"> фьючерс индекса</w:t>
      </w:r>
      <w:r w:rsidR="007A0FF9" w:rsidRPr="00093563">
        <w:rPr>
          <w:rFonts w:ascii="Times New Roman" w:hAnsi="Times New Roman" w:cs="Times New Roman"/>
          <w:sz w:val="28"/>
          <w:szCs w:val="28"/>
        </w:rPr>
        <w:t xml:space="preserve"> </w:t>
      </w:r>
      <w:r w:rsidR="007A0FF9" w:rsidRPr="00093563">
        <w:rPr>
          <w:rFonts w:ascii="Times New Roman" w:hAnsi="Times New Roman" w:cs="Times New Roman"/>
          <w:sz w:val="28"/>
          <w:szCs w:val="28"/>
          <w:lang w:val="en-US"/>
        </w:rPr>
        <w:t>S</w:t>
      </w:r>
      <w:r w:rsidR="007A0FF9" w:rsidRPr="00093563">
        <w:rPr>
          <w:rFonts w:ascii="Times New Roman" w:hAnsi="Times New Roman" w:cs="Times New Roman"/>
          <w:sz w:val="28"/>
          <w:szCs w:val="28"/>
        </w:rPr>
        <w:t>&amp;</w:t>
      </w:r>
      <w:r w:rsidR="007A0FF9" w:rsidRPr="00093563">
        <w:rPr>
          <w:rFonts w:ascii="Times New Roman" w:hAnsi="Times New Roman" w:cs="Times New Roman"/>
          <w:sz w:val="28"/>
          <w:szCs w:val="28"/>
          <w:lang w:val="en-US"/>
        </w:rPr>
        <w:t>P</w:t>
      </w:r>
      <w:r w:rsidR="007A0FF9" w:rsidRPr="00093563">
        <w:rPr>
          <w:rFonts w:ascii="Times New Roman" w:hAnsi="Times New Roman" w:cs="Times New Roman"/>
          <w:sz w:val="28"/>
          <w:szCs w:val="28"/>
        </w:rPr>
        <w:t xml:space="preserve"> при полном отсутствии риска.</w:t>
      </w:r>
    </w:p>
    <w:p w:rsidR="009A0D3D" w:rsidRPr="00093563" w:rsidRDefault="00BB3DF1"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На коротких сроках защитные продукты проигрывают банковским депозитам, так как последние гарантируют выплату процентов, пусть и сравнительно не</w:t>
      </w:r>
      <w:r w:rsidR="005A7773" w:rsidRPr="00093563">
        <w:rPr>
          <w:rFonts w:ascii="Times New Roman" w:hAnsi="Times New Roman" w:cs="Times New Roman"/>
          <w:sz w:val="28"/>
          <w:szCs w:val="28"/>
        </w:rPr>
        <w:t>больших</w:t>
      </w:r>
      <w:r w:rsidRPr="00093563">
        <w:rPr>
          <w:rFonts w:ascii="Times New Roman" w:hAnsi="Times New Roman" w:cs="Times New Roman"/>
          <w:sz w:val="28"/>
          <w:szCs w:val="28"/>
        </w:rPr>
        <w:t>. Цена базового актива структурного продукта за короткий срок может просто не успеть сделать сильное однонаправленное движение, к тому же коэффициент участия тем меньше, чем меньше срок продукта.</w:t>
      </w:r>
    </w:p>
    <w:p w:rsidR="007359BE" w:rsidRPr="00093563" w:rsidRDefault="007359BE"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Так как доходность в защитном продукте не гарантируется, то и эффективность </w:t>
      </w:r>
      <w:proofErr w:type="gramStart"/>
      <w:r w:rsidRPr="00093563">
        <w:rPr>
          <w:rFonts w:ascii="Times New Roman" w:hAnsi="Times New Roman" w:cs="Times New Roman"/>
          <w:sz w:val="28"/>
          <w:szCs w:val="28"/>
        </w:rPr>
        <w:t>инвестирования</w:t>
      </w:r>
      <w:proofErr w:type="gramEnd"/>
      <w:r w:rsidRPr="00093563">
        <w:rPr>
          <w:rFonts w:ascii="Times New Roman" w:hAnsi="Times New Roman" w:cs="Times New Roman"/>
          <w:sz w:val="28"/>
          <w:szCs w:val="28"/>
        </w:rPr>
        <w:t xml:space="preserve"> в конечном счете зависит от рыночной динамики. Интересны с этой точки зрения исторические </w:t>
      </w:r>
      <w:r w:rsidR="00F805A4" w:rsidRPr="00093563">
        <w:rPr>
          <w:rFonts w:ascii="Times New Roman" w:hAnsi="Times New Roman" w:cs="Times New Roman"/>
          <w:sz w:val="28"/>
          <w:szCs w:val="28"/>
        </w:rPr>
        <w:t>данные по результатам испол</w:t>
      </w:r>
      <w:r w:rsidR="00E11EBA" w:rsidRPr="00093563">
        <w:rPr>
          <w:rFonts w:ascii="Times New Roman" w:hAnsi="Times New Roman" w:cs="Times New Roman"/>
          <w:sz w:val="28"/>
          <w:szCs w:val="28"/>
        </w:rPr>
        <w:t xml:space="preserve">нения продуктов в одной </w:t>
      </w:r>
      <w:r w:rsidR="00F805A4" w:rsidRPr="00093563">
        <w:rPr>
          <w:rFonts w:ascii="Times New Roman" w:hAnsi="Times New Roman" w:cs="Times New Roman"/>
          <w:sz w:val="28"/>
          <w:szCs w:val="28"/>
        </w:rPr>
        <w:t xml:space="preserve">инвестиционной компании. На рис. </w:t>
      </w:r>
      <w:r w:rsidR="00E11EBA" w:rsidRPr="00093563">
        <w:rPr>
          <w:rFonts w:ascii="Times New Roman" w:hAnsi="Times New Roman" w:cs="Times New Roman"/>
          <w:color w:val="FF0000"/>
          <w:sz w:val="28"/>
          <w:szCs w:val="28"/>
        </w:rPr>
        <w:t>20</w:t>
      </w:r>
      <w:r w:rsidR="00E11EBA" w:rsidRPr="00093563">
        <w:rPr>
          <w:rFonts w:ascii="Times New Roman" w:hAnsi="Times New Roman" w:cs="Times New Roman"/>
          <w:sz w:val="28"/>
          <w:szCs w:val="28"/>
        </w:rPr>
        <w:t xml:space="preserve"> показаны гистограммы по количеству клиентов, получивших определённый доход, на все виды базовых активов в квартальных экспирациях.</w:t>
      </w:r>
      <w:r w:rsidR="00E31503" w:rsidRPr="00093563">
        <w:rPr>
          <w:rFonts w:ascii="Times New Roman" w:hAnsi="Times New Roman" w:cs="Times New Roman"/>
          <w:sz w:val="28"/>
          <w:szCs w:val="28"/>
        </w:rPr>
        <w:t xml:space="preserve"> Синим цветом выделен столбец, в котором доходность поставила от 0% до 2% </w:t>
      </w:r>
      <w:proofErr w:type="gramStart"/>
      <w:r w:rsidR="00E31503" w:rsidRPr="00093563">
        <w:rPr>
          <w:rFonts w:ascii="Times New Roman" w:hAnsi="Times New Roman" w:cs="Times New Roman"/>
          <w:sz w:val="28"/>
          <w:szCs w:val="28"/>
        </w:rPr>
        <w:t>годовых</w:t>
      </w:r>
      <w:proofErr w:type="gramEnd"/>
      <w:r w:rsidR="00E31503" w:rsidRPr="00093563">
        <w:rPr>
          <w:rFonts w:ascii="Times New Roman" w:hAnsi="Times New Roman" w:cs="Times New Roman"/>
          <w:sz w:val="28"/>
          <w:szCs w:val="28"/>
        </w:rPr>
        <w:t>.</w:t>
      </w:r>
    </w:p>
    <w:p w:rsidR="00DA3217" w:rsidRPr="00093563" w:rsidRDefault="004C0E44" w:rsidP="005D7CFC">
      <w:pPr>
        <w:jc w:val="center"/>
        <w:rPr>
          <w:rFonts w:ascii="Times New Roman" w:hAnsi="Times New Roman" w:cs="Times New Roman"/>
          <w:sz w:val="28"/>
          <w:szCs w:val="28"/>
        </w:rPr>
      </w:pPr>
      <w:r w:rsidRPr="00093563">
        <w:rPr>
          <w:rFonts w:ascii="Times New Roman" w:hAnsi="Times New Roman" w:cs="Times New Roman"/>
          <w:noProof/>
          <w:sz w:val="28"/>
          <w:szCs w:val="28"/>
        </w:rPr>
        <w:lastRenderedPageBreak/>
        <w:drawing>
          <wp:inline distT="0" distB="0" distL="0" distR="0" wp14:anchorId="1C692481" wp14:editId="08AA36DE">
            <wp:extent cx="5770800" cy="4593600"/>
            <wp:effectExtent l="0" t="0" r="190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0800" cy="4593600"/>
                    </a:xfrm>
                    <a:prstGeom prst="rect">
                      <a:avLst/>
                    </a:prstGeom>
                    <a:noFill/>
                  </pic:spPr>
                </pic:pic>
              </a:graphicData>
            </a:graphic>
          </wp:inline>
        </w:drawing>
      </w:r>
    </w:p>
    <w:p w:rsidR="00DA3217" w:rsidRPr="00093563" w:rsidRDefault="00DA3217" w:rsidP="00DA3217">
      <w:pPr>
        <w:jc w:val="center"/>
        <w:rPr>
          <w:rFonts w:ascii="Times New Roman" w:hAnsi="Times New Roman" w:cs="Times New Roman"/>
          <w:sz w:val="28"/>
          <w:szCs w:val="28"/>
        </w:rPr>
      </w:pPr>
      <w:r w:rsidRPr="00BD2EA3">
        <w:rPr>
          <w:rFonts w:ascii="Times New Roman" w:hAnsi="Times New Roman" w:cs="Times New Roman"/>
          <w:sz w:val="24"/>
          <w:szCs w:val="28"/>
        </w:rPr>
        <w:t xml:space="preserve">Рис. </w:t>
      </w:r>
      <w:r w:rsidRPr="00BD2EA3">
        <w:rPr>
          <w:rFonts w:ascii="Times New Roman" w:hAnsi="Times New Roman" w:cs="Times New Roman"/>
          <w:color w:val="FF0000"/>
          <w:sz w:val="24"/>
          <w:szCs w:val="28"/>
        </w:rPr>
        <w:t>20</w:t>
      </w:r>
      <w:r w:rsidRPr="00BD2EA3">
        <w:rPr>
          <w:rFonts w:ascii="Times New Roman" w:hAnsi="Times New Roman" w:cs="Times New Roman"/>
          <w:sz w:val="24"/>
          <w:szCs w:val="28"/>
        </w:rPr>
        <w:t>. Эффективность инвестирования в защитные структурные продукты</w:t>
      </w:r>
    </w:p>
    <w:p w:rsidR="005D252C" w:rsidRPr="00093563" w:rsidRDefault="005D252C"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Большое количество клиентов получает н</w:t>
      </w:r>
      <w:r w:rsidR="00AA0DC2" w:rsidRPr="00093563">
        <w:rPr>
          <w:rFonts w:ascii="Times New Roman" w:hAnsi="Times New Roman" w:cs="Times New Roman"/>
          <w:sz w:val="28"/>
          <w:szCs w:val="28"/>
        </w:rPr>
        <w:t>улевой результат инвестирования</w:t>
      </w:r>
      <w:r w:rsidRPr="00093563">
        <w:rPr>
          <w:rFonts w:ascii="Times New Roman" w:hAnsi="Times New Roman" w:cs="Times New Roman"/>
          <w:sz w:val="28"/>
          <w:szCs w:val="28"/>
        </w:rPr>
        <w:t xml:space="preserve">. </w:t>
      </w:r>
      <w:r w:rsidR="00AA0DC2" w:rsidRPr="00093563">
        <w:rPr>
          <w:rFonts w:ascii="Times New Roman" w:hAnsi="Times New Roman" w:cs="Times New Roman"/>
          <w:sz w:val="28"/>
          <w:szCs w:val="28"/>
        </w:rPr>
        <w:t xml:space="preserve">Обычно такие клиенты перекладывают деньги в другой структурный продукт, желая отыграть упущенную </w:t>
      </w:r>
      <w:r w:rsidR="00960276" w:rsidRPr="00093563">
        <w:rPr>
          <w:rFonts w:ascii="Times New Roman" w:hAnsi="Times New Roman" w:cs="Times New Roman"/>
          <w:sz w:val="28"/>
          <w:szCs w:val="28"/>
        </w:rPr>
        <w:t xml:space="preserve">возможную </w:t>
      </w:r>
      <w:r w:rsidR="00AA0DC2" w:rsidRPr="00093563">
        <w:rPr>
          <w:rFonts w:ascii="Times New Roman" w:hAnsi="Times New Roman" w:cs="Times New Roman"/>
          <w:sz w:val="28"/>
          <w:szCs w:val="28"/>
        </w:rPr>
        <w:t>прибыль</w:t>
      </w:r>
      <w:r w:rsidR="00015A1F" w:rsidRPr="00093563">
        <w:rPr>
          <w:rFonts w:ascii="Times New Roman" w:hAnsi="Times New Roman" w:cs="Times New Roman"/>
          <w:sz w:val="28"/>
          <w:szCs w:val="28"/>
        </w:rPr>
        <w:t xml:space="preserve"> при вложении в депозит. Так же чаще всего поступают получившие небольшую просадку </w:t>
      </w:r>
      <w:r w:rsidR="008B0536" w:rsidRPr="00093563">
        <w:rPr>
          <w:rFonts w:ascii="Times New Roman" w:hAnsi="Times New Roman" w:cs="Times New Roman"/>
          <w:sz w:val="28"/>
          <w:szCs w:val="28"/>
        </w:rPr>
        <w:t xml:space="preserve">счета </w:t>
      </w:r>
      <w:r w:rsidR="00015A1F" w:rsidRPr="00093563">
        <w:rPr>
          <w:rFonts w:ascii="Times New Roman" w:hAnsi="Times New Roman" w:cs="Times New Roman"/>
          <w:sz w:val="28"/>
          <w:szCs w:val="28"/>
        </w:rPr>
        <w:t>при исполнении.</w:t>
      </w:r>
      <w:r w:rsidR="0057406B" w:rsidRPr="00093563">
        <w:rPr>
          <w:rFonts w:ascii="Times New Roman" w:hAnsi="Times New Roman" w:cs="Times New Roman"/>
          <w:sz w:val="28"/>
          <w:szCs w:val="28"/>
        </w:rPr>
        <w:t xml:space="preserve"> Наибольший негатив остается у тех клиентов, чья доходность составила чуть меньше доходности на депозите, </w:t>
      </w:r>
      <w:r w:rsidR="00BA2B4B" w:rsidRPr="00093563">
        <w:rPr>
          <w:rFonts w:ascii="Times New Roman" w:hAnsi="Times New Roman" w:cs="Times New Roman"/>
          <w:sz w:val="28"/>
          <w:szCs w:val="28"/>
        </w:rPr>
        <w:t>такие инвесторы</w:t>
      </w:r>
      <w:r w:rsidR="0057406B" w:rsidRPr="00093563">
        <w:rPr>
          <w:rFonts w:ascii="Times New Roman" w:hAnsi="Times New Roman" w:cs="Times New Roman"/>
          <w:sz w:val="28"/>
          <w:szCs w:val="28"/>
        </w:rPr>
        <w:t xml:space="preserve"> </w:t>
      </w:r>
      <w:r w:rsidR="00375941" w:rsidRPr="00093563">
        <w:rPr>
          <w:rFonts w:ascii="Times New Roman" w:hAnsi="Times New Roman" w:cs="Times New Roman"/>
          <w:sz w:val="28"/>
          <w:szCs w:val="28"/>
        </w:rPr>
        <w:t xml:space="preserve">разочаровываются и </w:t>
      </w:r>
      <w:r w:rsidR="0057406B" w:rsidRPr="00093563">
        <w:rPr>
          <w:rFonts w:ascii="Times New Roman" w:hAnsi="Times New Roman" w:cs="Times New Roman"/>
          <w:sz w:val="28"/>
          <w:szCs w:val="28"/>
        </w:rPr>
        <w:t>выводят средства.</w:t>
      </w:r>
    </w:p>
    <w:p w:rsidR="00C177DD" w:rsidRPr="00093563" w:rsidRDefault="00C177DD" w:rsidP="00F1473B">
      <w:pPr>
        <w:spacing w:line="360" w:lineRule="auto"/>
        <w:ind w:firstLine="567"/>
        <w:rPr>
          <w:rFonts w:ascii="Times New Roman" w:hAnsi="Times New Roman" w:cs="Times New Roman"/>
          <w:color w:val="FF0000"/>
          <w:sz w:val="28"/>
          <w:szCs w:val="28"/>
        </w:rPr>
      </w:pPr>
      <w:r w:rsidRPr="00093563">
        <w:rPr>
          <w:rFonts w:ascii="Times New Roman" w:hAnsi="Times New Roman" w:cs="Times New Roman"/>
          <w:sz w:val="28"/>
          <w:szCs w:val="28"/>
        </w:rPr>
        <w:t xml:space="preserve">Для спекулятивных продуктов </w:t>
      </w:r>
      <w:r w:rsidR="000009FE" w:rsidRPr="00093563">
        <w:rPr>
          <w:rFonts w:ascii="Times New Roman" w:hAnsi="Times New Roman" w:cs="Times New Roman"/>
          <w:sz w:val="28"/>
          <w:szCs w:val="28"/>
        </w:rPr>
        <w:t xml:space="preserve">ситуация обратная: чем короче срок, тем больше ставка купона. Из главы </w:t>
      </w:r>
      <w:r w:rsidR="00422598">
        <w:rPr>
          <w:rFonts w:ascii="Times New Roman" w:hAnsi="Times New Roman" w:cs="Times New Roman"/>
          <w:color w:val="FF0000"/>
          <w:sz w:val="28"/>
          <w:szCs w:val="28"/>
          <w:lang w:val="en-US"/>
        </w:rPr>
        <w:t>2</w:t>
      </w:r>
      <w:r w:rsidR="000009FE" w:rsidRPr="00093563">
        <w:rPr>
          <w:rFonts w:ascii="Times New Roman" w:hAnsi="Times New Roman" w:cs="Times New Roman"/>
          <w:color w:val="FF0000"/>
          <w:sz w:val="28"/>
          <w:szCs w:val="28"/>
        </w:rPr>
        <w:t xml:space="preserve">.2 </w:t>
      </w:r>
      <w:r w:rsidR="000009FE" w:rsidRPr="00093563">
        <w:rPr>
          <w:rFonts w:ascii="Times New Roman" w:hAnsi="Times New Roman" w:cs="Times New Roman"/>
          <w:sz w:val="28"/>
          <w:szCs w:val="28"/>
        </w:rPr>
        <w:t>формула для расчета размера купона в рублях:</w:t>
      </w:r>
    </w:p>
    <w:p w:rsidR="000009FE" w:rsidRPr="00093563" w:rsidRDefault="000009FE" w:rsidP="00BD2EA3">
      <w:pPr>
        <w:spacing w:line="360" w:lineRule="auto"/>
        <w:rPr>
          <w:rFonts w:ascii="Times New Roman" w:hAnsi="Times New Roman" w:cs="Times New Roman"/>
          <w:sz w:val="28"/>
          <w:szCs w:val="28"/>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lang w:val="en-US"/>
                </w:rPr>
                <m:t>opt</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+0,75∙</m:t>
          </m:r>
          <m:r>
            <w:rPr>
              <w:rFonts w:ascii="Cambria Math" w:hAnsi="Cambria Math" w:cs="Times New Roman"/>
              <w:sz w:val="28"/>
              <w:szCs w:val="28"/>
            </w:rPr>
            <m:t>СИ</m:t>
          </m:r>
          <m:r>
            <w:rPr>
              <w:rFonts w:ascii="Cambria Math" w:hAnsi="Cambria Math" w:cs="Times New Roman"/>
              <w:sz w:val="28"/>
              <w:szCs w:val="28"/>
              <w:lang w:val="en-US"/>
            </w:rPr>
            <m:t>∙r∙</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365</m:t>
              </m:r>
            </m:den>
          </m:f>
        </m:oMath>
      </m:oMathPara>
    </w:p>
    <w:p w:rsidR="00312315" w:rsidRPr="00093563" w:rsidRDefault="00312315" w:rsidP="00BD2EA3">
      <w:pPr>
        <w:spacing w:line="360" w:lineRule="auto"/>
        <w:rPr>
          <w:rFonts w:ascii="Times New Roman" w:hAnsi="Times New Roman" w:cs="Times New Roman"/>
          <w:sz w:val="28"/>
          <w:szCs w:val="28"/>
        </w:rPr>
      </w:pPr>
      <w:r w:rsidRPr="00093563">
        <w:rPr>
          <w:rFonts w:ascii="Times New Roman" w:hAnsi="Times New Roman" w:cs="Times New Roman"/>
          <w:sz w:val="28"/>
          <w:szCs w:val="28"/>
        </w:rPr>
        <w:lastRenderedPageBreak/>
        <w:t xml:space="preserve">где </w:t>
      </w:r>
      <m:oMath>
        <m:r>
          <w:rPr>
            <w:rFonts w:ascii="Cambria Math" w:hAnsi="Cambria Math" w:cs="Times New Roman"/>
            <w:sz w:val="28"/>
            <w:szCs w:val="28"/>
          </w:rPr>
          <m:t>P</m:t>
        </m:r>
      </m:oMath>
      <w:r w:rsidRPr="00093563">
        <w:rPr>
          <w:rFonts w:ascii="Times New Roman" w:hAnsi="Times New Roman" w:cs="Times New Roman"/>
          <w:sz w:val="28"/>
          <w:szCs w:val="28"/>
        </w:rPr>
        <w:t xml:space="preserve"> – премия опциона с ценой исполнения </w:t>
      </w:r>
      <m:oMath>
        <m:r>
          <w:rPr>
            <w:rFonts w:ascii="Cambria Math" w:hAnsi="Cambria Math" w:cs="Times New Roman"/>
            <w:sz w:val="28"/>
            <w:szCs w:val="28"/>
            <w:lang w:val="en-US"/>
          </w:rPr>
          <m:t>Strike</m:t>
        </m:r>
      </m:oMath>
      <w:r w:rsidRPr="00093563">
        <w:rPr>
          <w:rFonts w:ascii="Times New Roman" w:hAnsi="Times New Roman" w:cs="Times New Roman"/>
          <w:sz w:val="28"/>
          <w:szCs w:val="28"/>
        </w:rPr>
        <w:t>;</w:t>
      </w:r>
    </w:p>
    <w:p w:rsidR="00312315" w:rsidRPr="00093563" w:rsidRDefault="00312315" w:rsidP="00BD2EA3">
      <w:pPr>
        <w:spacing w:line="360" w:lineRule="auto"/>
        <w:rPr>
          <w:rFonts w:ascii="Times New Roman" w:hAnsi="Times New Roman" w:cs="Times New Roman"/>
          <w:sz w:val="28"/>
          <w:szCs w:val="28"/>
        </w:rPr>
      </w:pPr>
      <m:oMath>
        <m:r>
          <w:rPr>
            <w:rFonts w:ascii="Cambria Math" w:hAnsi="Cambria Math" w:cs="Times New Roman"/>
            <w:sz w:val="28"/>
            <w:szCs w:val="28"/>
          </w:rPr>
          <m:t>T</m:t>
        </m:r>
      </m:oMath>
      <w:r w:rsidRPr="00093563">
        <w:rPr>
          <w:rFonts w:ascii="Times New Roman" w:hAnsi="Times New Roman" w:cs="Times New Roman"/>
          <w:sz w:val="28"/>
          <w:szCs w:val="28"/>
        </w:rPr>
        <w:t xml:space="preserve"> – длина продукта в днях;</w:t>
      </w:r>
    </w:p>
    <w:p w:rsidR="00312315" w:rsidRPr="00093563" w:rsidRDefault="00312315" w:rsidP="00BD2EA3">
      <w:pPr>
        <w:spacing w:line="360" w:lineRule="auto"/>
        <w:rPr>
          <w:rFonts w:ascii="Times New Roman" w:hAnsi="Times New Roman" w:cs="Times New Roman"/>
          <w:sz w:val="28"/>
          <w:szCs w:val="28"/>
        </w:rPr>
      </w:pPr>
      <m:oMath>
        <m:r>
          <w:rPr>
            <w:rFonts w:ascii="Cambria Math" w:hAnsi="Cambria Math" w:cs="Times New Roman"/>
            <w:sz w:val="28"/>
            <w:szCs w:val="28"/>
            <w:lang w:val="en-US"/>
          </w:rPr>
          <m:t>r</m:t>
        </m:r>
      </m:oMath>
      <w:r w:rsidRPr="00093563">
        <w:rPr>
          <w:rFonts w:ascii="Times New Roman" w:hAnsi="Times New Roman" w:cs="Times New Roman"/>
          <w:sz w:val="28"/>
          <w:szCs w:val="28"/>
        </w:rPr>
        <w:t xml:space="preserve"> – ставка размещения в инструменте с фиксированной доходностью.</w:t>
      </w:r>
    </w:p>
    <w:p w:rsidR="000009FE" w:rsidRPr="00093563" w:rsidRDefault="000009FE" w:rsidP="00BD2EA3">
      <w:pPr>
        <w:spacing w:line="360" w:lineRule="auto"/>
        <w:rPr>
          <w:rFonts w:ascii="Times New Roman" w:hAnsi="Times New Roman" w:cs="Times New Roman"/>
          <w:sz w:val="28"/>
          <w:szCs w:val="28"/>
        </w:rPr>
      </w:pPr>
      <w:r w:rsidRPr="00093563">
        <w:rPr>
          <w:rFonts w:ascii="Times New Roman" w:hAnsi="Times New Roman" w:cs="Times New Roman"/>
          <w:sz w:val="28"/>
          <w:szCs w:val="28"/>
        </w:rPr>
        <w:t xml:space="preserve">Та же формула для расчета размера купона в % </w:t>
      </w:r>
      <w:proofErr w:type="gramStart"/>
      <w:r w:rsidRPr="00093563">
        <w:rPr>
          <w:rFonts w:ascii="Times New Roman" w:hAnsi="Times New Roman" w:cs="Times New Roman"/>
          <w:sz w:val="28"/>
          <w:szCs w:val="28"/>
        </w:rPr>
        <w:t>годовых</w:t>
      </w:r>
      <w:proofErr w:type="gramEnd"/>
      <w:r w:rsidRPr="00093563">
        <w:rPr>
          <w:rFonts w:ascii="Times New Roman" w:hAnsi="Times New Roman" w:cs="Times New Roman"/>
          <w:sz w:val="28"/>
          <w:szCs w:val="28"/>
        </w:rPr>
        <w:t>:</w:t>
      </w:r>
    </w:p>
    <w:p w:rsidR="000009FE" w:rsidRPr="00093563" w:rsidRDefault="000009FE" w:rsidP="00BD2EA3">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Coupon</m:t>
          </m:r>
          <m:r>
            <m:rPr>
              <m:sty m:val="p"/>
            </m:rP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lang w:val="en-US"/>
                </w:rPr>
                <m:t>Strike</m:t>
              </m:r>
            </m:den>
          </m:f>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365</m:t>
              </m:r>
            </m:num>
            <m:den>
              <m:r>
                <w:rPr>
                  <w:rFonts w:ascii="Cambria Math" w:hAnsi="Cambria Math" w:cs="Times New Roman"/>
                  <w:sz w:val="28"/>
                  <w:szCs w:val="28"/>
                </w:rPr>
                <m:t>T</m:t>
              </m:r>
            </m:den>
          </m:f>
          <m:r>
            <m:rPr>
              <m:sty m:val="p"/>
            </m:rPr>
            <w:rPr>
              <w:rFonts w:ascii="Cambria Math" w:hAnsi="Cambria Math" w:cs="Times New Roman"/>
              <w:sz w:val="28"/>
              <w:szCs w:val="28"/>
            </w:rPr>
            <m:t>+0,75∙</m:t>
          </m:r>
          <m:r>
            <w:rPr>
              <w:rFonts w:ascii="Cambria Math" w:hAnsi="Cambria Math" w:cs="Times New Roman"/>
              <w:sz w:val="28"/>
              <w:szCs w:val="28"/>
              <w:lang w:val="en-US"/>
            </w:rPr>
            <m:t>r</m:t>
          </m:r>
        </m:oMath>
      </m:oMathPara>
    </w:p>
    <w:p w:rsidR="005136D5" w:rsidRPr="00093563" w:rsidRDefault="00312315"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Соотношение </w:t>
      </w:r>
      <m:oMath>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lang w:val="en-US"/>
              </w:rPr>
              <m:t>Strike</m:t>
            </m:r>
          </m:den>
        </m:f>
      </m:oMath>
      <w:r w:rsidRPr="00093563">
        <w:rPr>
          <w:rFonts w:ascii="Times New Roman" w:hAnsi="Times New Roman" w:cs="Times New Roman"/>
          <w:sz w:val="28"/>
          <w:szCs w:val="28"/>
        </w:rPr>
        <w:t xml:space="preserve"> растёт при увеличении срока жизни опциона</w:t>
      </w:r>
      <w:r w:rsidR="009B6BC6" w:rsidRPr="00093563">
        <w:rPr>
          <w:rFonts w:ascii="Times New Roman" w:hAnsi="Times New Roman" w:cs="Times New Roman"/>
          <w:sz w:val="28"/>
          <w:szCs w:val="28"/>
        </w:rPr>
        <w:t>, так как увеличивается его временная стоимость. О</w:t>
      </w:r>
      <w:r w:rsidRPr="00093563">
        <w:rPr>
          <w:rFonts w:ascii="Times New Roman" w:hAnsi="Times New Roman" w:cs="Times New Roman"/>
          <w:sz w:val="28"/>
          <w:szCs w:val="28"/>
        </w:rPr>
        <w:t xml:space="preserve">днако при пересчёте </w:t>
      </w:r>
      <w:r w:rsidR="008C277E" w:rsidRPr="00093563">
        <w:rPr>
          <w:rFonts w:ascii="Times New Roman" w:hAnsi="Times New Roman" w:cs="Times New Roman"/>
          <w:sz w:val="28"/>
          <w:szCs w:val="28"/>
        </w:rPr>
        <w:t xml:space="preserve">купона </w:t>
      </w:r>
      <w:r w:rsidRPr="00093563">
        <w:rPr>
          <w:rFonts w:ascii="Times New Roman" w:hAnsi="Times New Roman" w:cs="Times New Roman"/>
          <w:sz w:val="28"/>
          <w:szCs w:val="28"/>
        </w:rPr>
        <w:t xml:space="preserve">в годовые </w:t>
      </w:r>
      <w:r w:rsidR="00F61119" w:rsidRPr="00093563">
        <w:rPr>
          <w:rFonts w:ascii="Times New Roman" w:hAnsi="Times New Roman" w:cs="Times New Roman"/>
          <w:sz w:val="28"/>
          <w:szCs w:val="28"/>
        </w:rPr>
        <w:t>проценты</w:t>
      </w:r>
      <w:r w:rsidRPr="00093563">
        <w:rPr>
          <w:rFonts w:ascii="Times New Roman" w:hAnsi="Times New Roman" w:cs="Times New Roman"/>
          <w:sz w:val="28"/>
          <w:szCs w:val="28"/>
        </w:rPr>
        <w:t xml:space="preserve"> </w:t>
      </w:r>
      <w:r w:rsidR="008C277E" w:rsidRPr="00093563">
        <w:rPr>
          <w:rFonts w:ascii="Times New Roman" w:hAnsi="Times New Roman" w:cs="Times New Roman"/>
          <w:sz w:val="28"/>
          <w:szCs w:val="28"/>
        </w:rPr>
        <w:t>его значение</w:t>
      </w:r>
      <w:r w:rsidRPr="00093563">
        <w:rPr>
          <w:rFonts w:ascii="Times New Roman" w:hAnsi="Times New Roman" w:cs="Times New Roman"/>
          <w:sz w:val="28"/>
          <w:szCs w:val="28"/>
        </w:rPr>
        <w:t xml:space="preserve"> максимальн</w:t>
      </w:r>
      <w:r w:rsidR="008C277E" w:rsidRPr="00093563">
        <w:rPr>
          <w:rFonts w:ascii="Times New Roman" w:hAnsi="Times New Roman" w:cs="Times New Roman"/>
          <w:sz w:val="28"/>
          <w:szCs w:val="28"/>
        </w:rPr>
        <w:t>о</w:t>
      </w:r>
      <w:r w:rsidRPr="00093563">
        <w:rPr>
          <w:rFonts w:ascii="Times New Roman" w:hAnsi="Times New Roman" w:cs="Times New Roman"/>
          <w:sz w:val="28"/>
          <w:szCs w:val="28"/>
        </w:rPr>
        <w:t xml:space="preserve"> на интервале 20-</w:t>
      </w:r>
      <w:r w:rsidR="007140F7" w:rsidRPr="00093563">
        <w:rPr>
          <w:rFonts w:ascii="Times New Roman" w:hAnsi="Times New Roman" w:cs="Times New Roman"/>
          <w:sz w:val="28"/>
          <w:szCs w:val="28"/>
        </w:rPr>
        <w:t>7</w:t>
      </w:r>
      <w:r w:rsidRPr="00093563">
        <w:rPr>
          <w:rFonts w:ascii="Times New Roman" w:hAnsi="Times New Roman" w:cs="Times New Roman"/>
          <w:sz w:val="28"/>
          <w:szCs w:val="28"/>
        </w:rPr>
        <w:t>0 дней, далее начинает падать. С точки зрения риска спекулятивный продукт также лучше делать более коротким: меньше вероятность реализации неблагоприятного</w:t>
      </w:r>
      <w:r w:rsidR="00EA1EC8" w:rsidRPr="00093563">
        <w:rPr>
          <w:rFonts w:ascii="Times New Roman" w:hAnsi="Times New Roman" w:cs="Times New Roman"/>
          <w:sz w:val="28"/>
          <w:szCs w:val="28"/>
        </w:rPr>
        <w:t xml:space="preserve"> сценария.</w:t>
      </w:r>
      <w:r w:rsidR="006620DC" w:rsidRPr="00093563">
        <w:rPr>
          <w:rFonts w:ascii="Times New Roman" w:hAnsi="Times New Roman" w:cs="Times New Roman"/>
          <w:sz w:val="28"/>
          <w:szCs w:val="28"/>
        </w:rPr>
        <w:t xml:space="preserve"> Пример структурного продукта</w:t>
      </w:r>
      <w:r w:rsidR="00497D6A" w:rsidRPr="00093563">
        <w:rPr>
          <w:rFonts w:ascii="Times New Roman" w:hAnsi="Times New Roman" w:cs="Times New Roman"/>
          <w:sz w:val="28"/>
          <w:szCs w:val="28"/>
        </w:rPr>
        <w:t xml:space="preserve"> «С фиксированным купоном»</w:t>
      </w:r>
      <w:r w:rsidR="006620DC" w:rsidRPr="00093563">
        <w:rPr>
          <w:rFonts w:ascii="Times New Roman" w:hAnsi="Times New Roman" w:cs="Times New Roman"/>
          <w:sz w:val="28"/>
          <w:szCs w:val="28"/>
        </w:rPr>
        <w:t xml:space="preserve"> на акции Газпрома с ценой исполнения 140руб. </w:t>
      </w:r>
      <w:r w:rsidR="00A158F5" w:rsidRPr="00093563">
        <w:rPr>
          <w:rFonts w:ascii="Times New Roman" w:hAnsi="Times New Roman" w:cs="Times New Roman"/>
          <w:sz w:val="28"/>
          <w:szCs w:val="28"/>
        </w:rPr>
        <w:t xml:space="preserve">(при текущей цене 143,85) </w:t>
      </w:r>
      <w:r w:rsidR="006620DC" w:rsidRPr="00093563">
        <w:rPr>
          <w:rFonts w:ascii="Times New Roman" w:hAnsi="Times New Roman" w:cs="Times New Roman"/>
          <w:sz w:val="28"/>
          <w:szCs w:val="28"/>
        </w:rPr>
        <w:t xml:space="preserve">показан на рис. </w:t>
      </w:r>
      <w:r w:rsidR="006620DC" w:rsidRPr="00093563">
        <w:rPr>
          <w:rFonts w:ascii="Times New Roman" w:hAnsi="Times New Roman" w:cs="Times New Roman"/>
          <w:color w:val="FF0000"/>
          <w:sz w:val="28"/>
          <w:szCs w:val="28"/>
        </w:rPr>
        <w:t>2</w:t>
      </w:r>
      <w:r w:rsidR="00DA3217" w:rsidRPr="00093563">
        <w:rPr>
          <w:rFonts w:ascii="Times New Roman" w:hAnsi="Times New Roman" w:cs="Times New Roman"/>
          <w:color w:val="FF0000"/>
          <w:sz w:val="28"/>
          <w:szCs w:val="28"/>
        </w:rPr>
        <w:t>1</w:t>
      </w:r>
      <w:r w:rsidR="006620DC" w:rsidRPr="00093563">
        <w:rPr>
          <w:rFonts w:ascii="Times New Roman" w:hAnsi="Times New Roman" w:cs="Times New Roman"/>
          <w:sz w:val="28"/>
          <w:szCs w:val="28"/>
        </w:rPr>
        <w:t xml:space="preserve"> ниже.</w:t>
      </w:r>
    </w:p>
    <w:p w:rsidR="00656C46" w:rsidRPr="00093563" w:rsidRDefault="00656C46" w:rsidP="000C24FD">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076D0B96" wp14:editId="7D62331C">
            <wp:extent cx="5505450" cy="2695575"/>
            <wp:effectExtent l="0" t="0" r="19050" b="9525"/>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56C46" w:rsidRPr="00093563" w:rsidRDefault="00656C46" w:rsidP="00656C46">
      <w:pPr>
        <w:jc w:val="center"/>
        <w:rPr>
          <w:rFonts w:ascii="Times New Roman" w:hAnsi="Times New Roman" w:cs="Times New Roman"/>
          <w:sz w:val="28"/>
          <w:szCs w:val="28"/>
        </w:rPr>
      </w:pPr>
      <w:r w:rsidRPr="00741821">
        <w:rPr>
          <w:rFonts w:ascii="Times New Roman" w:hAnsi="Times New Roman" w:cs="Times New Roman"/>
          <w:sz w:val="24"/>
          <w:szCs w:val="28"/>
        </w:rPr>
        <w:t xml:space="preserve">Рис. </w:t>
      </w:r>
      <w:r w:rsidRPr="00741821">
        <w:rPr>
          <w:rFonts w:ascii="Times New Roman" w:hAnsi="Times New Roman" w:cs="Times New Roman"/>
          <w:color w:val="FF0000"/>
          <w:sz w:val="24"/>
          <w:szCs w:val="28"/>
        </w:rPr>
        <w:t>2</w:t>
      </w:r>
      <w:r w:rsidR="00DA3217" w:rsidRPr="00741821">
        <w:rPr>
          <w:rFonts w:ascii="Times New Roman" w:hAnsi="Times New Roman" w:cs="Times New Roman"/>
          <w:color w:val="FF0000"/>
          <w:sz w:val="24"/>
          <w:szCs w:val="28"/>
        </w:rPr>
        <w:t>1</w:t>
      </w:r>
      <w:r w:rsidRPr="00741821">
        <w:rPr>
          <w:rFonts w:ascii="Times New Roman" w:hAnsi="Times New Roman" w:cs="Times New Roman"/>
          <w:sz w:val="24"/>
          <w:szCs w:val="28"/>
        </w:rPr>
        <w:t xml:space="preserve">. Зависимость </w:t>
      </w:r>
      <w:r w:rsidR="009A6880" w:rsidRPr="00741821">
        <w:rPr>
          <w:rFonts w:ascii="Times New Roman" w:hAnsi="Times New Roman" w:cs="Times New Roman"/>
          <w:sz w:val="24"/>
          <w:szCs w:val="28"/>
        </w:rPr>
        <w:t>размера купона</w:t>
      </w:r>
      <w:r w:rsidRPr="00741821">
        <w:rPr>
          <w:rFonts w:ascii="Times New Roman" w:hAnsi="Times New Roman" w:cs="Times New Roman"/>
          <w:sz w:val="24"/>
          <w:szCs w:val="28"/>
        </w:rPr>
        <w:t xml:space="preserve"> спекулятивного продукта от его длины</w:t>
      </w:r>
    </w:p>
    <w:p w:rsidR="00560CE8" w:rsidRPr="00093563" w:rsidRDefault="00560CE8"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Эффективность инвестирования в спекулятивные продукты сильно связана с реализацией риска. Пока рынок не делает резких движений, клиент</w:t>
      </w:r>
      <w:r w:rsidR="00C02414" w:rsidRPr="00093563">
        <w:rPr>
          <w:rFonts w:ascii="Times New Roman" w:hAnsi="Times New Roman" w:cs="Times New Roman"/>
          <w:sz w:val="28"/>
          <w:szCs w:val="28"/>
        </w:rPr>
        <w:t>ам</w:t>
      </w:r>
      <w:r w:rsidRPr="00093563">
        <w:rPr>
          <w:rFonts w:ascii="Times New Roman" w:hAnsi="Times New Roman" w:cs="Times New Roman"/>
          <w:sz w:val="28"/>
          <w:szCs w:val="28"/>
        </w:rPr>
        <w:t xml:space="preserve"> </w:t>
      </w:r>
      <w:r w:rsidR="00C02414" w:rsidRPr="00093563">
        <w:rPr>
          <w:rFonts w:ascii="Times New Roman" w:hAnsi="Times New Roman" w:cs="Times New Roman"/>
          <w:sz w:val="28"/>
          <w:szCs w:val="28"/>
        </w:rPr>
        <w:t>выплачиваются</w:t>
      </w:r>
      <w:r w:rsidRPr="00093563">
        <w:rPr>
          <w:rFonts w:ascii="Times New Roman" w:hAnsi="Times New Roman" w:cs="Times New Roman"/>
          <w:sz w:val="28"/>
          <w:szCs w:val="28"/>
        </w:rPr>
        <w:t xml:space="preserve"> очень хорошие купоны. Как только рынок пойдёт в </w:t>
      </w:r>
      <w:r w:rsidR="00C02414" w:rsidRPr="00093563">
        <w:rPr>
          <w:rFonts w:ascii="Times New Roman" w:hAnsi="Times New Roman" w:cs="Times New Roman"/>
          <w:sz w:val="28"/>
          <w:szCs w:val="28"/>
        </w:rPr>
        <w:lastRenderedPageBreak/>
        <w:t>ненужную для клиентов сторону, приходит время получения, помимо купонов,</w:t>
      </w:r>
      <w:r w:rsidR="0081267A" w:rsidRPr="00093563">
        <w:rPr>
          <w:rFonts w:ascii="Times New Roman" w:hAnsi="Times New Roman" w:cs="Times New Roman"/>
          <w:sz w:val="28"/>
          <w:szCs w:val="28"/>
        </w:rPr>
        <w:t xml:space="preserve"> также</w:t>
      </w:r>
      <w:r w:rsidR="00C02414" w:rsidRPr="00093563">
        <w:rPr>
          <w:rFonts w:ascii="Times New Roman" w:hAnsi="Times New Roman" w:cs="Times New Roman"/>
          <w:sz w:val="28"/>
          <w:szCs w:val="28"/>
        </w:rPr>
        <w:t xml:space="preserve"> убытков от переоценки проданных/купленных базовых активов. Чаще всего </w:t>
      </w:r>
      <w:r w:rsidR="0081267A" w:rsidRPr="00093563">
        <w:rPr>
          <w:rFonts w:ascii="Times New Roman" w:hAnsi="Times New Roman" w:cs="Times New Roman"/>
          <w:sz w:val="28"/>
          <w:szCs w:val="28"/>
        </w:rPr>
        <w:t>ситуация на рынке через некоторое время нормализуется, и просевшая в цене акция постепенно возвращается к своему среднему за последнее время значению. Если клиент эмоционально реагирует на реализацию риска, то он фиксирует убыток и выводит средства. Более разумным шагом в такой ситуации было бы приобрести другой</w:t>
      </w:r>
      <w:r w:rsidR="00011DD5" w:rsidRPr="00093563">
        <w:rPr>
          <w:rFonts w:ascii="Times New Roman" w:hAnsi="Times New Roman" w:cs="Times New Roman"/>
          <w:sz w:val="28"/>
          <w:szCs w:val="28"/>
        </w:rPr>
        <w:t xml:space="preserve"> структурный</w:t>
      </w:r>
      <w:r w:rsidR="0081267A" w:rsidRPr="00093563">
        <w:rPr>
          <w:rFonts w:ascii="Times New Roman" w:hAnsi="Times New Roman" w:cs="Times New Roman"/>
          <w:sz w:val="28"/>
          <w:szCs w:val="28"/>
        </w:rPr>
        <w:t xml:space="preserve"> продукт</w:t>
      </w:r>
      <w:r w:rsidR="00972EEA" w:rsidRPr="00093563">
        <w:rPr>
          <w:rFonts w:ascii="Times New Roman" w:hAnsi="Times New Roman" w:cs="Times New Roman"/>
          <w:sz w:val="28"/>
          <w:szCs w:val="28"/>
        </w:rPr>
        <w:t>. В</w:t>
      </w:r>
      <w:r w:rsidR="0081267A" w:rsidRPr="00093563">
        <w:rPr>
          <w:rFonts w:ascii="Times New Roman" w:hAnsi="Times New Roman" w:cs="Times New Roman"/>
          <w:sz w:val="28"/>
          <w:szCs w:val="28"/>
        </w:rPr>
        <w:t xml:space="preserve"> частности, если клиенту поставили акции по цене выше текущей на рынке, то, купив «Депозит из акций» </w:t>
      </w:r>
      <w:r w:rsidR="00BB5CFF" w:rsidRPr="00093563">
        <w:rPr>
          <w:rFonts w:ascii="Times New Roman" w:hAnsi="Times New Roman" w:cs="Times New Roman"/>
          <w:sz w:val="28"/>
          <w:szCs w:val="28"/>
        </w:rPr>
        <w:t xml:space="preserve">(гл. </w:t>
      </w:r>
      <w:r w:rsidR="00F2449A">
        <w:rPr>
          <w:rFonts w:ascii="Times New Roman" w:hAnsi="Times New Roman" w:cs="Times New Roman"/>
          <w:color w:val="FF0000"/>
          <w:sz w:val="28"/>
          <w:szCs w:val="28"/>
        </w:rPr>
        <w:t>3</w:t>
      </w:r>
      <w:r w:rsidR="00BB5CFF" w:rsidRPr="00093563">
        <w:rPr>
          <w:rFonts w:ascii="Times New Roman" w:hAnsi="Times New Roman" w:cs="Times New Roman"/>
          <w:sz w:val="28"/>
          <w:szCs w:val="28"/>
        </w:rPr>
        <w:t xml:space="preserve">) </w:t>
      </w:r>
      <w:r w:rsidR="0081267A" w:rsidRPr="00093563">
        <w:rPr>
          <w:rFonts w:ascii="Times New Roman" w:hAnsi="Times New Roman" w:cs="Times New Roman"/>
          <w:sz w:val="28"/>
          <w:szCs w:val="28"/>
        </w:rPr>
        <w:t>с пороговой ценой</w:t>
      </w:r>
      <w:r w:rsidR="00972EEA" w:rsidRPr="00093563">
        <w:rPr>
          <w:rFonts w:ascii="Times New Roman" w:hAnsi="Times New Roman" w:cs="Times New Roman"/>
          <w:sz w:val="28"/>
          <w:szCs w:val="28"/>
        </w:rPr>
        <w:t>, равной цене поставки, клиент в случае отскока цены акции отыграет свой ещё незафиксированный убыток, а также в любом случае получит дополнительную доходность в виде купонной выплаты.</w:t>
      </w:r>
      <w:r w:rsidR="00011DD5" w:rsidRPr="00093563">
        <w:rPr>
          <w:rFonts w:ascii="Times New Roman" w:hAnsi="Times New Roman" w:cs="Times New Roman"/>
          <w:sz w:val="28"/>
          <w:szCs w:val="28"/>
        </w:rPr>
        <w:t xml:space="preserve"> </w:t>
      </w:r>
      <w:r w:rsidR="00452061" w:rsidRPr="00093563">
        <w:rPr>
          <w:rFonts w:ascii="Times New Roman" w:hAnsi="Times New Roman" w:cs="Times New Roman"/>
          <w:sz w:val="28"/>
          <w:szCs w:val="28"/>
        </w:rPr>
        <w:t>Итоговое решение, которое примет клиент, сильно зависит от компетенци</w:t>
      </w:r>
      <w:r w:rsidR="0001755E" w:rsidRPr="00093563">
        <w:rPr>
          <w:rFonts w:ascii="Times New Roman" w:hAnsi="Times New Roman" w:cs="Times New Roman"/>
          <w:sz w:val="28"/>
          <w:szCs w:val="28"/>
        </w:rPr>
        <w:t xml:space="preserve">и инвестиционного консультанта, так как </w:t>
      </w:r>
      <w:r w:rsidR="00452061" w:rsidRPr="00093563">
        <w:rPr>
          <w:rFonts w:ascii="Times New Roman" w:hAnsi="Times New Roman" w:cs="Times New Roman"/>
          <w:sz w:val="28"/>
          <w:szCs w:val="28"/>
        </w:rPr>
        <w:t>структурные продукты – это продукты, которые не покупают, а продают</w:t>
      </w:r>
      <w:r w:rsidR="00121504" w:rsidRPr="00093563">
        <w:rPr>
          <w:rFonts w:ascii="Times New Roman" w:hAnsi="Times New Roman" w:cs="Times New Roman"/>
          <w:sz w:val="28"/>
          <w:szCs w:val="28"/>
        </w:rPr>
        <w:t>.</w:t>
      </w:r>
    </w:p>
    <w:p w:rsidR="00121504" w:rsidRPr="00093563" w:rsidRDefault="00121504" w:rsidP="00F1473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По статистике исполнения ра</w:t>
      </w:r>
      <w:r w:rsidR="00FB13AE" w:rsidRPr="00093563">
        <w:rPr>
          <w:rFonts w:ascii="Times New Roman" w:hAnsi="Times New Roman" w:cs="Times New Roman"/>
          <w:sz w:val="28"/>
          <w:szCs w:val="28"/>
        </w:rPr>
        <w:t xml:space="preserve">зных по степени риска продуктов, по </w:t>
      </w:r>
      <w:r w:rsidRPr="00093563">
        <w:rPr>
          <w:rFonts w:ascii="Times New Roman" w:hAnsi="Times New Roman" w:cs="Times New Roman"/>
          <w:sz w:val="28"/>
          <w:szCs w:val="28"/>
        </w:rPr>
        <w:t>объему</w:t>
      </w:r>
      <w:r w:rsidR="002B6A3D" w:rsidRPr="00093563">
        <w:rPr>
          <w:rFonts w:ascii="Times New Roman" w:hAnsi="Times New Roman" w:cs="Times New Roman"/>
          <w:sz w:val="28"/>
          <w:szCs w:val="28"/>
        </w:rPr>
        <w:t xml:space="preserve"> их реинвестирования </w:t>
      </w:r>
      <w:proofErr w:type="gramStart"/>
      <w:r w:rsidR="002B6A3D" w:rsidRPr="00093563">
        <w:rPr>
          <w:rFonts w:ascii="Times New Roman" w:hAnsi="Times New Roman" w:cs="Times New Roman"/>
          <w:sz w:val="28"/>
          <w:szCs w:val="28"/>
        </w:rPr>
        <w:t>в</w:t>
      </w:r>
      <w:proofErr w:type="gramEnd"/>
      <w:r w:rsidR="002B6A3D" w:rsidRPr="00093563">
        <w:rPr>
          <w:rFonts w:ascii="Times New Roman" w:hAnsi="Times New Roman" w:cs="Times New Roman"/>
          <w:sz w:val="28"/>
          <w:szCs w:val="28"/>
        </w:rPr>
        <w:t xml:space="preserve"> </w:t>
      </w:r>
      <w:proofErr w:type="gramStart"/>
      <w:r w:rsidR="002B6A3D" w:rsidRPr="00093563">
        <w:rPr>
          <w:rFonts w:ascii="Times New Roman" w:hAnsi="Times New Roman" w:cs="Times New Roman"/>
          <w:sz w:val="28"/>
          <w:szCs w:val="28"/>
        </w:rPr>
        <w:t>процентом</w:t>
      </w:r>
      <w:proofErr w:type="gramEnd"/>
      <w:r w:rsidR="002B6A3D" w:rsidRPr="00093563">
        <w:rPr>
          <w:rFonts w:ascii="Times New Roman" w:hAnsi="Times New Roman" w:cs="Times New Roman"/>
          <w:sz w:val="28"/>
          <w:szCs w:val="28"/>
        </w:rPr>
        <w:t xml:space="preserve"> выражении</w:t>
      </w:r>
      <w:r w:rsidR="00603DD5" w:rsidRPr="00093563">
        <w:rPr>
          <w:rFonts w:ascii="Times New Roman" w:hAnsi="Times New Roman" w:cs="Times New Roman"/>
          <w:sz w:val="28"/>
          <w:szCs w:val="28"/>
        </w:rPr>
        <w:t>,</w:t>
      </w:r>
      <w:r w:rsidRPr="00093563">
        <w:rPr>
          <w:rFonts w:ascii="Times New Roman" w:hAnsi="Times New Roman" w:cs="Times New Roman"/>
          <w:sz w:val="28"/>
          <w:szCs w:val="28"/>
        </w:rPr>
        <w:t xml:space="preserve"> (рис. </w:t>
      </w:r>
      <w:r w:rsidRPr="00093563">
        <w:rPr>
          <w:rFonts w:ascii="Times New Roman" w:hAnsi="Times New Roman" w:cs="Times New Roman"/>
          <w:color w:val="FF0000"/>
          <w:sz w:val="28"/>
          <w:szCs w:val="28"/>
        </w:rPr>
        <w:t>22</w:t>
      </w:r>
      <w:r w:rsidRPr="00093563">
        <w:rPr>
          <w:rFonts w:ascii="Times New Roman" w:hAnsi="Times New Roman" w:cs="Times New Roman"/>
          <w:sz w:val="28"/>
          <w:szCs w:val="28"/>
        </w:rPr>
        <w:t xml:space="preserve">) </w:t>
      </w:r>
      <w:r w:rsidR="0001755E" w:rsidRPr="00093563">
        <w:rPr>
          <w:rFonts w:ascii="Times New Roman" w:hAnsi="Times New Roman" w:cs="Times New Roman"/>
          <w:sz w:val="28"/>
          <w:szCs w:val="28"/>
        </w:rPr>
        <w:t>можно сде</w:t>
      </w:r>
      <w:r w:rsidR="00603DD5" w:rsidRPr="00093563">
        <w:rPr>
          <w:rFonts w:ascii="Times New Roman" w:hAnsi="Times New Roman" w:cs="Times New Roman"/>
          <w:sz w:val="28"/>
          <w:szCs w:val="28"/>
        </w:rPr>
        <w:t>лать вывод, что в среднем около 3</w:t>
      </w:r>
      <w:r w:rsidR="00D65E13" w:rsidRPr="00093563">
        <w:rPr>
          <w:rFonts w:ascii="Times New Roman" w:hAnsi="Times New Roman" w:cs="Times New Roman"/>
          <w:sz w:val="28"/>
          <w:szCs w:val="28"/>
        </w:rPr>
        <w:t>5</w:t>
      </w:r>
      <w:r w:rsidR="00603DD5" w:rsidRPr="00093563">
        <w:rPr>
          <w:rFonts w:ascii="Times New Roman" w:hAnsi="Times New Roman" w:cs="Times New Roman"/>
          <w:sz w:val="28"/>
          <w:szCs w:val="28"/>
        </w:rPr>
        <w:t>% клиентов пролонгируют свои вложения</w:t>
      </w:r>
      <w:r w:rsidR="001B57DF" w:rsidRPr="00093563">
        <w:rPr>
          <w:rFonts w:ascii="Times New Roman" w:hAnsi="Times New Roman" w:cs="Times New Roman"/>
          <w:sz w:val="28"/>
          <w:szCs w:val="28"/>
        </w:rPr>
        <w:t>, независимо от типа продукта</w:t>
      </w:r>
      <w:r w:rsidR="00603DD5" w:rsidRPr="00093563">
        <w:rPr>
          <w:rFonts w:ascii="Times New Roman" w:hAnsi="Times New Roman" w:cs="Times New Roman"/>
          <w:sz w:val="28"/>
          <w:szCs w:val="28"/>
        </w:rPr>
        <w:t xml:space="preserve">. Поэтому для поддержания размера портфеля структурных </w:t>
      </w:r>
      <w:r w:rsidR="00162AFA" w:rsidRPr="00093563">
        <w:rPr>
          <w:rFonts w:ascii="Times New Roman" w:hAnsi="Times New Roman" w:cs="Times New Roman"/>
          <w:sz w:val="28"/>
          <w:szCs w:val="28"/>
        </w:rPr>
        <w:t xml:space="preserve">нот </w:t>
      </w:r>
      <w:r w:rsidR="00603DD5" w:rsidRPr="00093563">
        <w:rPr>
          <w:rFonts w:ascii="Times New Roman" w:hAnsi="Times New Roman" w:cs="Times New Roman"/>
          <w:sz w:val="28"/>
          <w:szCs w:val="28"/>
        </w:rPr>
        <w:t>компании требуется осуществлять активные продажи новым клиентам.</w:t>
      </w:r>
    </w:p>
    <w:p w:rsidR="000978FA" w:rsidRPr="00093563" w:rsidRDefault="000978FA" w:rsidP="000978FA">
      <w:pPr>
        <w:jc w:val="center"/>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63F08D2F" wp14:editId="1E653478">
            <wp:extent cx="5712032" cy="1959428"/>
            <wp:effectExtent l="0" t="0" r="22225" b="22225"/>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10729" w:rsidRPr="00093563" w:rsidRDefault="00110729" w:rsidP="000978FA">
      <w:pPr>
        <w:jc w:val="center"/>
        <w:rPr>
          <w:rFonts w:ascii="Times New Roman" w:hAnsi="Times New Roman" w:cs="Times New Roman"/>
          <w:sz w:val="28"/>
          <w:szCs w:val="28"/>
        </w:rPr>
      </w:pPr>
      <w:r w:rsidRPr="00741821">
        <w:rPr>
          <w:rFonts w:ascii="Times New Roman" w:hAnsi="Times New Roman" w:cs="Times New Roman"/>
          <w:sz w:val="24"/>
          <w:szCs w:val="28"/>
        </w:rPr>
        <w:t xml:space="preserve">Рис. </w:t>
      </w:r>
      <w:r w:rsidRPr="00741821">
        <w:rPr>
          <w:rFonts w:ascii="Times New Roman" w:hAnsi="Times New Roman" w:cs="Times New Roman"/>
          <w:color w:val="FF0000"/>
          <w:sz w:val="24"/>
          <w:szCs w:val="28"/>
        </w:rPr>
        <w:t>22</w:t>
      </w:r>
      <w:r w:rsidRPr="00741821">
        <w:rPr>
          <w:rFonts w:ascii="Times New Roman" w:hAnsi="Times New Roman" w:cs="Times New Roman"/>
          <w:sz w:val="24"/>
          <w:szCs w:val="28"/>
        </w:rPr>
        <w:t xml:space="preserve">. </w:t>
      </w:r>
      <w:r w:rsidR="006130F3" w:rsidRPr="00741821">
        <w:rPr>
          <w:rFonts w:ascii="Times New Roman" w:hAnsi="Times New Roman" w:cs="Times New Roman"/>
          <w:sz w:val="24"/>
          <w:szCs w:val="28"/>
        </w:rPr>
        <w:t>Доля пролонг</w:t>
      </w:r>
      <w:r w:rsidR="00740C95" w:rsidRPr="00741821">
        <w:rPr>
          <w:rFonts w:ascii="Times New Roman" w:hAnsi="Times New Roman" w:cs="Times New Roman"/>
          <w:sz w:val="24"/>
          <w:szCs w:val="28"/>
        </w:rPr>
        <w:t xml:space="preserve">ированных </w:t>
      </w:r>
      <w:r w:rsidR="003A03CA" w:rsidRPr="00741821">
        <w:rPr>
          <w:rFonts w:ascii="Times New Roman" w:hAnsi="Times New Roman" w:cs="Times New Roman"/>
          <w:sz w:val="24"/>
          <w:szCs w:val="28"/>
        </w:rPr>
        <w:t xml:space="preserve">в объёме всех исполнившихся </w:t>
      </w:r>
      <w:r w:rsidR="00CB3A19" w:rsidRPr="00741821">
        <w:rPr>
          <w:rFonts w:ascii="Times New Roman" w:hAnsi="Times New Roman" w:cs="Times New Roman"/>
          <w:sz w:val="24"/>
          <w:szCs w:val="28"/>
        </w:rPr>
        <w:t>структурных нот</w:t>
      </w:r>
    </w:p>
    <w:p w:rsidR="005D252C" w:rsidRPr="00093563" w:rsidRDefault="00741821" w:rsidP="00B65381">
      <w:pPr>
        <w:pStyle w:val="2"/>
        <w:spacing w:line="360" w:lineRule="auto"/>
        <w:rPr>
          <w:rFonts w:ascii="Times New Roman" w:hAnsi="Times New Roman" w:cs="Times New Roman"/>
          <w:sz w:val="28"/>
          <w:szCs w:val="28"/>
        </w:rPr>
      </w:pPr>
      <w:r>
        <w:rPr>
          <w:rFonts w:ascii="Times New Roman" w:hAnsi="Times New Roman" w:cs="Times New Roman"/>
          <w:sz w:val="28"/>
          <w:szCs w:val="28"/>
        </w:rPr>
        <w:br w:type="page"/>
      </w:r>
      <w:bookmarkStart w:id="10" w:name="_Toc389519060"/>
      <w:r w:rsidR="00B65381" w:rsidRPr="00E80C94">
        <w:rPr>
          <w:rFonts w:ascii="Times New Roman" w:hAnsi="Times New Roman" w:cs="Times New Roman"/>
          <w:color w:val="auto"/>
          <w:sz w:val="28"/>
          <w:szCs w:val="28"/>
        </w:rPr>
        <w:lastRenderedPageBreak/>
        <w:t>Глава 4</w:t>
      </w:r>
      <w:r w:rsidR="005D252C" w:rsidRPr="00E80C94">
        <w:rPr>
          <w:rFonts w:ascii="Times New Roman" w:hAnsi="Times New Roman" w:cs="Times New Roman"/>
          <w:color w:val="auto"/>
          <w:sz w:val="28"/>
          <w:szCs w:val="28"/>
        </w:rPr>
        <w:t>.2</w:t>
      </w:r>
      <w:r w:rsidR="00B65381" w:rsidRPr="00E80C94">
        <w:rPr>
          <w:rFonts w:ascii="Times New Roman" w:hAnsi="Times New Roman" w:cs="Times New Roman"/>
          <w:color w:val="auto"/>
          <w:sz w:val="28"/>
          <w:szCs w:val="28"/>
        </w:rPr>
        <w:t>.</w:t>
      </w:r>
      <w:r w:rsidR="005D252C" w:rsidRPr="00E80C94">
        <w:rPr>
          <w:rFonts w:ascii="Times New Roman" w:hAnsi="Times New Roman" w:cs="Times New Roman"/>
          <w:color w:val="auto"/>
          <w:sz w:val="28"/>
          <w:szCs w:val="28"/>
        </w:rPr>
        <w:t xml:space="preserve"> Эффективность структурного продукта для компании</w:t>
      </w:r>
      <w:bookmarkEnd w:id="10"/>
    </w:p>
    <w:p w:rsidR="00EC09B6" w:rsidRPr="00093563" w:rsidRDefault="00EC09B6" w:rsidP="009C1E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Сравним стоимость привлечения через традиционные банковские депозиты и через защитные структурные продукты в рамках одной финансовой группы, в составе которой есть розничный банк и инвестиционное подразделение.</w:t>
      </w:r>
    </w:p>
    <w:p w:rsidR="008678CE" w:rsidRPr="00093563" w:rsidRDefault="008678CE" w:rsidP="009C1EDB">
      <w:pPr>
        <w:spacing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На конец мая 2014 года в розничном банке дейс</w:t>
      </w:r>
      <w:r w:rsidR="004B7C7E" w:rsidRPr="00093563">
        <w:rPr>
          <w:rFonts w:ascii="Times New Roman" w:hAnsi="Times New Roman" w:cs="Times New Roman"/>
          <w:sz w:val="28"/>
          <w:szCs w:val="28"/>
        </w:rPr>
        <w:t xml:space="preserve">твовали следующие условия по </w:t>
      </w:r>
      <w:proofErr w:type="spellStart"/>
      <w:r w:rsidR="004B7C7E" w:rsidRPr="00093563">
        <w:rPr>
          <w:rFonts w:ascii="Times New Roman" w:hAnsi="Times New Roman" w:cs="Times New Roman"/>
          <w:sz w:val="28"/>
          <w:szCs w:val="28"/>
        </w:rPr>
        <w:t>не</w:t>
      </w:r>
      <w:r w:rsidRPr="00093563">
        <w:rPr>
          <w:rFonts w:ascii="Times New Roman" w:hAnsi="Times New Roman" w:cs="Times New Roman"/>
          <w:sz w:val="28"/>
          <w:szCs w:val="28"/>
        </w:rPr>
        <w:t>пополняемому</w:t>
      </w:r>
      <w:proofErr w:type="spellEnd"/>
      <w:r w:rsidRPr="00093563">
        <w:rPr>
          <w:rFonts w:ascii="Times New Roman" w:hAnsi="Times New Roman" w:cs="Times New Roman"/>
          <w:sz w:val="28"/>
          <w:szCs w:val="28"/>
        </w:rPr>
        <w:t xml:space="preserve"> </w:t>
      </w:r>
      <w:r w:rsidR="004E3A2A" w:rsidRPr="00093563">
        <w:rPr>
          <w:rFonts w:ascii="Times New Roman" w:hAnsi="Times New Roman" w:cs="Times New Roman"/>
          <w:sz w:val="28"/>
          <w:szCs w:val="28"/>
        </w:rPr>
        <w:t xml:space="preserve">рублевому </w:t>
      </w:r>
      <w:r w:rsidRPr="00093563">
        <w:rPr>
          <w:rFonts w:ascii="Times New Roman" w:hAnsi="Times New Roman" w:cs="Times New Roman"/>
          <w:sz w:val="28"/>
          <w:szCs w:val="28"/>
        </w:rPr>
        <w:t>депозиту</w:t>
      </w:r>
      <w:r w:rsidR="00656DD5" w:rsidRPr="00093563">
        <w:rPr>
          <w:rFonts w:ascii="Times New Roman" w:hAnsi="Times New Roman" w:cs="Times New Roman"/>
          <w:sz w:val="28"/>
          <w:szCs w:val="28"/>
        </w:rPr>
        <w:t xml:space="preserve"> и </w:t>
      </w:r>
      <w:r w:rsidRPr="00093563">
        <w:rPr>
          <w:rFonts w:ascii="Times New Roman" w:hAnsi="Times New Roman" w:cs="Times New Roman"/>
          <w:sz w:val="28"/>
          <w:szCs w:val="28"/>
        </w:rPr>
        <w:t>без возможности частичного снятия</w:t>
      </w:r>
      <w:r w:rsidR="00637E74" w:rsidRPr="00093563">
        <w:rPr>
          <w:rFonts w:ascii="Times New Roman" w:hAnsi="Times New Roman" w:cs="Times New Roman"/>
          <w:sz w:val="28"/>
          <w:szCs w:val="28"/>
        </w:rPr>
        <w:t>:</w:t>
      </w:r>
      <w:r w:rsidRPr="00093563">
        <w:rPr>
          <w:rFonts w:ascii="Times New Roman" w:hAnsi="Times New Roman" w:cs="Times New Roman"/>
          <w:sz w:val="28"/>
          <w:szCs w:val="28"/>
        </w:rPr>
        <w:t xml:space="preserve"> </w:t>
      </w:r>
    </w:p>
    <w:tbl>
      <w:tblPr>
        <w:tblW w:w="8481" w:type="dxa"/>
        <w:jc w:val="center"/>
        <w:tblInd w:w="93" w:type="dxa"/>
        <w:tblLook w:val="04A0" w:firstRow="1" w:lastRow="0" w:firstColumn="1" w:lastColumn="0" w:noHBand="0" w:noVBand="1"/>
      </w:tblPr>
      <w:tblGrid>
        <w:gridCol w:w="2756"/>
        <w:gridCol w:w="877"/>
        <w:gridCol w:w="878"/>
        <w:gridCol w:w="877"/>
        <w:gridCol w:w="877"/>
        <w:gridCol w:w="1108"/>
        <w:gridCol w:w="1108"/>
      </w:tblGrid>
      <w:tr w:rsidR="00134625" w:rsidRPr="00B90AAD" w:rsidTr="00B90AAD">
        <w:trPr>
          <w:trHeight w:val="600"/>
          <w:jc w:val="center"/>
        </w:trPr>
        <w:tc>
          <w:tcPr>
            <w:tcW w:w="275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Сумма вклада</w:t>
            </w:r>
            <w:r w:rsidR="0003210A" w:rsidRPr="00B90AAD">
              <w:rPr>
                <w:rFonts w:ascii="Times New Roman" w:eastAsia="Times New Roman" w:hAnsi="Times New Roman" w:cs="Times New Roman"/>
                <w:b/>
                <w:color w:val="000000"/>
                <w:sz w:val="24"/>
                <w:szCs w:val="28"/>
              </w:rPr>
              <w:t>, руб.</w:t>
            </w:r>
          </w:p>
        </w:tc>
        <w:tc>
          <w:tcPr>
            <w:tcW w:w="5725" w:type="dxa"/>
            <w:gridSpan w:val="6"/>
            <w:tcBorders>
              <w:top w:val="single" w:sz="4" w:space="0" w:color="auto"/>
              <w:left w:val="nil"/>
              <w:bottom w:val="single" w:sz="4" w:space="0" w:color="auto"/>
              <w:right w:val="single" w:sz="4" w:space="0" w:color="auto"/>
            </w:tcBorders>
            <w:shd w:val="clear" w:color="auto" w:fill="auto"/>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Срок вклада (дни),</w:t>
            </w:r>
            <w:r w:rsidRPr="00B90AAD">
              <w:rPr>
                <w:rFonts w:ascii="Times New Roman" w:eastAsia="Times New Roman" w:hAnsi="Times New Roman" w:cs="Times New Roman"/>
                <w:b/>
                <w:color w:val="000000"/>
                <w:sz w:val="24"/>
                <w:szCs w:val="28"/>
              </w:rPr>
              <w:br/>
              <w:t xml:space="preserve">Ставка с капитализацией, % </w:t>
            </w:r>
            <w:proofErr w:type="gramStart"/>
            <w:r w:rsidRPr="00B90AAD">
              <w:rPr>
                <w:rFonts w:ascii="Times New Roman" w:eastAsia="Times New Roman" w:hAnsi="Times New Roman" w:cs="Times New Roman"/>
                <w:b/>
                <w:color w:val="000000"/>
                <w:sz w:val="24"/>
                <w:szCs w:val="28"/>
              </w:rPr>
              <w:t>годовых</w:t>
            </w:r>
            <w:proofErr w:type="gramEnd"/>
          </w:p>
        </w:tc>
      </w:tr>
      <w:tr w:rsidR="00134625" w:rsidRPr="00B90AAD" w:rsidTr="00B90AAD">
        <w:trPr>
          <w:trHeight w:val="300"/>
          <w:jc w:val="center"/>
        </w:trPr>
        <w:tc>
          <w:tcPr>
            <w:tcW w:w="2756" w:type="dxa"/>
            <w:vMerge/>
            <w:tcBorders>
              <w:top w:val="single" w:sz="4" w:space="0" w:color="auto"/>
              <w:left w:val="single" w:sz="4" w:space="0" w:color="auto"/>
              <w:bottom w:val="single" w:sz="4" w:space="0" w:color="auto"/>
              <w:right w:val="single" w:sz="4" w:space="0" w:color="auto"/>
            </w:tcBorders>
            <w:vAlign w:val="center"/>
            <w:hideMark/>
          </w:tcPr>
          <w:p w:rsidR="00134625" w:rsidRPr="00B90AAD" w:rsidRDefault="00134625" w:rsidP="00134625">
            <w:pPr>
              <w:spacing w:after="0" w:line="240" w:lineRule="auto"/>
              <w:rPr>
                <w:rFonts w:ascii="Times New Roman" w:eastAsia="Times New Roman" w:hAnsi="Times New Roman" w:cs="Times New Roman"/>
                <w:b/>
                <w:color w:val="000000"/>
                <w:sz w:val="24"/>
                <w:szCs w:val="28"/>
              </w:rPr>
            </w:pP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91</w:t>
            </w:r>
          </w:p>
        </w:tc>
        <w:tc>
          <w:tcPr>
            <w:tcW w:w="87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181</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367</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546</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730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b/>
                <w:color w:val="000000"/>
                <w:sz w:val="24"/>
                <w:szCs w:val="28"/>
              </w:rPr>
            </w:pPr>
            <w:r w:rsidRPr="00B90AAD">
              <w:rPr>
                <w:rFonts w:ascii="Times New Roman" w:eastAsia="Times New Roman" w:hAnsi="Times New Roman" w:cs="Times New Roman"/>
                <w:b/>
                <w:color w:val="000000"/>
                <w:sz w:val="24"/>
                <w:szCs w:val="28"/>
              </w:rPr>
              <w:t>1095</w:t>
            </w:r>
          </w:p>
        </w:tc>
      </w:tr>
      <w:tr w:rsidR="00134625" w:rsidRPr="00B90AAD" w:rsidTr="00B90AAD">
        <w:trPr>
          <w:trHeight w:val="300"/>
          <w:jc w:val="center"/>
        </w:trPr>
        <w:tc>
          <w:tcPr>
            <w:tcW w:w="2756" w:type="dxa"/>
            <w:tcBorders>
              <w:top w:val="nil"/>
              <w:left w:val="single" w:sz="4" w:space="0" w:color="auto"/>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20 000 - 299 999,99</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7,80</w:t>
            </w:r>
          </w:p>
        </w:tc>
        <w:tc>
          <w:tcPr>
            <w:tcW w:w="87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9,00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9,40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9,60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9,80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10,00</w:t>
            </w:r>
          </w:p>
        </w:tc>
      </w:tr>
      <w:tr w:rsidR="00134625" w:rsidRPr="00B90AAD" w:rsidTr="00B90AAD">
        <w:trPr>
          <w:trHeight w:val="300"/>
          <w:jc w:val="center"/>
        </w:trPr>
        <w:tc>
          <w:tcPr>
            <w:tcW w:w="2756" w:type="dxa"/>
            <w:tcBorders>
              <w:top w:val="nil"/>
              <w:left w:val="single" w:sz="4" w:space="0" w:color="auto"/>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300 000 - 999 999,99</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8,00</w:t>
            </w:r>
          </w:p>
        </w:tc>
        <w:tc>
          <w:tcPr>
            <w:tcW w:w="87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9,10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9,50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9,70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9,90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10,20</w:t>
            </w:r>
          </w:p>
        </w:tc>
      </w:tr>
      <w:tr w:rsidR="00134625" w:rsidRPr="00B90AAD" w:rsidTr="00B90AAD">
        <w:trPr>
          <w:trHeight w:val="300"/>
          <w:jc w:val="center"/>
        </w:trPr>
        <w:tc>
          <w:tcPr>
            <w:tcW w:w="2756" w:type="dxa"/>
            <w:tcBorders>
              <w:top w:val="nil"/>
              <w:left w:val="single" w:sz="4" w:space="0" w:color="auto"/>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1 000 000 - 2 999 999,99</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8,20</w:t>
            </w:r>
          </w:p>
        </w:tc>
        <w:tc>
          <w:tcPr>
            <w:tcW w:w="87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9,20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9,60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9,80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10,00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10,30</w:t>
            </w:r>
          </w:p>
        </w:tc>
      </w:tr>
      <w:tr w:rsidR="00134625" w:rsidRPr="00B90AAD" w:rsidTr="00B90AAD">
        <w:trPr>
          <w:trHeight w:val="300"/>
          <w:jc w:val="center"/>
        </w:trPr>
        <w:tc>
          <w:tcPr>
            <w:tcW w:w="2756" w:type="dxa"/>
            <w:tcBorders>
              <w:top w:val="nil"/>
              <w:left w:val="single" w:sz="4" w:space="0" w:color="auto"/>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3 000 000 и более</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8,30</w:t>
            </w:r>
          </w:p>
        </w:tc>
        <w:tc>
          <w:tcPr>
            <w:tcW w:w="87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9,30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9,70</w:t>
            </w:r>
          </w:p>
        </w:tc>
        <w:tc>
          <w:tcPr>
            <w:tcW w:w="877"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9,90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10,20</w:t>
            </w:r>
          </w:p>
        </w:tc>
        <w:tc>
          <w:tcPr>
            <w:tcW w:w="1108" w:type="dxa"/>
            <w:tcBorders>
              <w:top w:val="nil"/>
              <w:left w:val="nil"/>
              <w:bottom w:val="single" w:sz="4" w:space="0" w:color="auto"/>
              <w:right w:val="single" w:sz="4" w:space="0" w:color="auto"/>
            </w:tcBorders>
            <w:shd w:val="clear" w:color="auto" w:fill="auto"/>
            <w:noWrap/>
            <w:vAlign w:val="bottom"/>
            <w:hideMark/>
          </w:tcPr>
          <w:p w:rsidR="00134625" w:rsidRPr="00B90AAD" w:rsidRDefault="00134625" w:rsidP="00134625">
            <w:pPr>
              <w:spacing w:after="0" w:line="240" w:lineRule="auto"/>
              <w:jc w:val="center"/>
              <w:rPr>
                <w:rFonts w:ascii="Times New Roman" w:eastAsia="Times New Roman" w:hAnsi="Times New Roman" w:cs="Times New Roman"/>
                <w:color w:val="000000"/>
                <w:sz w:val="24"/>
                <w:szCs w:val="28"/>
              </w:rPr>
            </w:pPr>
            <w:r w:rsidRPr="00B90AAD">
              <w:rPr>
                <w:rFonts w:ascii="Times New Roman" w:eastAsia="Times New Roman" w:hAnsi="Times New Roman" w:cs="Times New Roman"/>
                <w:color w:val="000000"/>
                <w:sz w:val="24"/>
                <w:szCs w:val="28"/>
              </w:rPr>
              <w:t>10,50</w:t>
            </w:r>
          </w:p>
        </w:tc>
      </w:tr>
    </w:tbl>
    <w:p w:rsidR="00EC09B6" w:rsidRPr="00D34C79" w:rsidRDefault="00703A35" w:rsidP="00703A35">
      <w:pPr>
        <w:spacing w:before="240"/>
        <w:jc w:val="center"/>
        <w:rPr>
          <w:rFonts w:ascii="Times New Roman" w:hAnsi="Times New Roman" w:cs="Times New Roman"/>
          <w:sz w:val="24"/>
          <w:szCs w:val="28"/>
        </w:rPr>
      </w:pPr>
      <w:r w:rsidRPr="00D34C79">
        <w:rPr>
          <w:rFonts w:ascii="Times New Roman" w:hAnsi="Times New Roman" w:cs="Times New Roman"/>
          <w:sz w:val="24"/>
          <w:szCs w:val="28"/>
        </w:rPr>
        <w:t xml:space="preserve">Табл. </w:t>
      </w:r>
      <w:r w:rsidRPr="00D34C79">
        <w:rPr>
          <w:rFonts w:ascii="Times New Roman" w:hAnsi="Times New Roman" w:cs="Times New Roman"/>
          <w:color w:val="FF0000"/>
          <w:sz w:val="24"/>
          <w:szCs w:val="28"/>
        </w:rPr>
        <w:t>8</w:t>
      </w:r>
      <w:r w:rsidRPr="00D34C79">
        <w:rPr>
          <w:rFonts w:ascii="Times New Roman" w:hAnsi="Times New Roman" w:cs="Times New Roman"/>
          <w:sz w:val="24"/>
          <w:szCs w:val="28"/>
        </w:rPr>
        <w:t>. Стоимость привлечения через банковский депозит</w:t>
      </w:r>
    </w:p>
    <w:p w:rsidR="00703A35" w:rsidRPr="00093563" w:rsidRDefault="00A568D1" w:rsidP="009C1EDB">
      <w:pPr>
        <w:spacing w:before="240"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Согласно статистике инвестиционного подразделения средн</w:t>
      </w:r>
      <w:r w:rsidR="001101D1" w:rsidRPr="00093563">
        <w:rPr>
          <w:rFonts w:ascii="Times New Roman" w:hAnsi="Times New Roman" w:cs="Times New Roman"/>
          <w:sz w:val="28"/>
          <w:szCs w:val="28"/>
        </w:rPr>
        <w:t>ий объём</w:t>
      </w:r>
      <w:r w:rsidRPr="00093563">
        <w:rPr>
          <w:rFonts w:ascii="Times New Roman" w:hAnsi="Times New Roman" w:cs="Times New Roman"/>
          <w:sz w:val="28"/>
          <w:szCs w:val="28"/>
        </w:rPr>
        <w:t xml:space="preserve"> проданн</w:t>
      </w:r>
      <w:r w:rsidR="001101D1" w:rsidRPr="00093563">
        <w:rPr>
          <w:rFonts w:ascii="Times New Roman" w:hAnsi="Times New Roman" w:cs="Times New Roman"/>
          <w:sz w:val="28"/>
          <w:szCs w:val="28"/>
        </w:rPr>
        <w:t>ых</w:t>
      </w:r>
      <w:r w:rsidRPr="00093563">
        <w:rPr>
          <w:rFonts w:ascii="Times New Roman" w:hAnsi="Times New Roman" w:cs="Times New Roman"/>
          <w:sz w:val="28"/>
          <w:szCs w:val="28"/>
        </w:rPr>
        <w:t xml:space="preserve"> защитн</w:t>
      </w:r>
      <w:r w:rsidR="001101D1" w:rsidRPr="00093563">
        <w:rPr>
          <w:rFonts w:ascii="Times New Roman" w:hAnsi="Times New Roman" w:cs="Times New Roman"/>
          <w:sz w:val="28"/>
          <w:szCs w:val="28"/>
        </w:rPr>
        <w:t>ых</w:t>
      </w:r>
      <w:r w:rsidRPr="00093563">
        <w:rPr>
          <w:rFonts w:ascii="Times New Roman" w:hAnsi="Times New Roman" w:cs="Times New Roman"/>
          <w:sz w:val="28"/>
          <w:szCs w:val="28"/>
        </w:rPr>
        <w:t xml:space="preserve"> структурн</w:t>
      </w:r>
      <w:r w:rsidR="001101D1" w:rsidRPr="00093563">
        <w:rPr>
          <w:rFonts w:ascii="Times New Roman" w:hAnsi="Times New Roman" w:cs="Times New Roman"/>
          <w:sz w:val="28"/>
          <w:szCs w:val="28"/>
        </w:rPr>
        <w:t>ых</w:t>
      </w:r>
      <w:r w:rsidRPr="00093563">
        <w:rPr>
          <w:rFonts w:ascii="Times New Roman" w:hAnsi="Times New Roman" w:cs="Times New Roman"/>
          <w:sz w:val="28"/>
          <w:szCs w:val="28"/>
        </w:rPr>
        <w:t xml:space="preserve"> продукт</w:t>
      </w:r>
      <w:r w:rsidR="001101D1" w:rsidRPr="00093563">
        <w:rPr>
          <w:rFonts w:ascii="Times New Roman" w:hAnsi="Times New Roman" w:cs="Times New Roman"/>
          <w:sz w:val="28"/>
          <w:szCs w:val="28"/>
        </w:rPr>
        <w:t>ов</w:t>
      </w:r>
      <w:r w:rsidRPr="00093563">
        <w:rPr>
          <w:rFonts w:ascii="Times New Roman" w:hAnsi="Times New Roman" w:cs="Times New Roman"/>
          <w:sz w:val="28"/>
          <w:szCs w:val="28"/>
        </w:rPr>
        <w:t xml:space="preserve"> </w:t>
      </w:r>
      <w:r w:rsidR="001101D1" w:rsidRPr="00093563">
        <w:rPr>
          <w:rFonts w:ascii="Times New Roman" w:hAnsi="Times New Roman" w:cs="Times New Roman"/>
          <w:sz w:val="28"/>
          <w:szCs w:val="28"/>
        </w:rPr>
        <w:t>колеблется между 1</w:t>
      </w:r>
      <w:r w:rsidR="003B0F62" w:rsidRPr="00093563">
        <w:rPr>
          <w:rFonts w:ascii="Times New Roman" w:hAnsi="Times New Roman" w:cs="Times New Roman"/>
          <w:sz w:val="28"/>
          <w:szCs w:val="28"/>
        </w:rPr>
        <w:t>,</w:t>
      </w:r>
      <w:r w:rsidR="001101D1" w:rsidRPr="00093563">
        <w:rPr>
          <w:rFonts w:ascii="Times New Roman" w:hAnsi="Times New Roman" w:cs="Times New Roman"/>
          <w:sz w:val="28"/>
          <w:szCs w:val="28"/>
        </w:rPr>
        <w:t>0 млн. руб. и 2</w:t>
      </w:r>
      <w:r w:rsidR="003B0F62" w:rsidRPr="00093563">
        <w:rPr>
          <w:rFonts w:ascii="Times New Roman" w:hAnsi="Times New Roman" w:cs="Times New Roman"/>
          <w:sz w:val="28"/>
          <w:szCs w:val="28"/>
        </w:rPr>
        <w:t>,</w:t>
      </w:r>
      <w:r w:rsidR="001101D1" w:rsidRPr="00093563">
        <w:rPr>
          <w:rFonts w:ascii="Times New Roman" w:hAnsi="Times New Roman" w:cs="Times New Roman"/>
          <w:sz w:val="28"/>
          <w:szCs w:val="28"/>
        </w:rPr>
        <w:t xml:space="preserve">5 млн. руб., минимальная сумма для инвестирования </w:t>
      </w:r>
      <w:r w:rsidR="003B0F62" w:rsidRPr="00093563">
        <w:rPr>
          <w:rFonts w:ascii="Times New Roman" w:hAnsi="Times New Roman" w:cs="Times New Roman"/>
          <w:sz w:val="28"/>
          <w:szCs w:val="28"/>
        </w:rPr>
        <w:t>- от</w:t>
      </w:r>
      <w:r w:rsidR="001101D1" w:rsidRPr="00093563">
        <w:rPr>
          <w:rFonts w:ascii="Times New Roman" w:hAnsi="Times New Roman" w:cs="Times New Roman"/>
          <w:sz w:val="28"/>
          <w:szCs w:val="28"/>
        </w:rPr>
        <w:t xml:space="preserve"> 500 тыс. руб. </w:t>
      </w:r>
      <w:r w:rsidR="00B477E7" w:rsidRPr="00093563">
        <w:rPr>
          <w:rFonts w:ascii="Times New Roman" w:hAnsi="Times New Roman" w:cs="Times New Roman"/>
          <w:sz w:val="28"/>
          <w:szCs w:val="28"/>
        </w:rPr>
        <w:t>Средневзвешенная по объёму длина продукта находится в интервале от 330 до 530 дней (в зависимости от месяца). Стоимость привлечения активов с такими характеристиками через розничный банк составляет 9,5% - 9,6%</w:t>
      </w:r>
      <w:r w:rsidR="001B5F8F">
        <w:rPr>
          <w:rFonts w:ascii="Times New Roman" w:hAnsi="Times New Roman" w:cs="Times New Roman"/>
          <w:sz w:val="28"/>
          <w:szCs w:val="28"/>
        </w:rPr>
        <w:t xml:space="preserve"> </w:t>
      </w:r>
      <w:r w:rsidR="00B477E7" w:rsidRPr="00093563">
        <w:rPr>
          <w:rFonts w:ascii="Times New Roman" w:hAnsi="Times New Roman" w:cs="Times New Roman"/>
          <w:sz w:val="28"/>
          <w:szCs w:val="28"/>
        </w:rPr>
        <w:t xml:space="preserve">(табл. </w:t>
      </w:r>
      <w:r w:rsidR="00B477E7" w:rsidRPr="00093563">
        <w:rPr>
          <w:rFonts w:ascii="Times New Roman" w:hAnsi="Times New Roman" w:cs="Times New Roman"/>
          <w:color w:val="FF0000"/>
          <w:sz w:val="28"/>
          <w:szCs w:val="28"/>
        </w:rPr>
        <w:t>8</w:t>
      </w:r>
      <w:r w:rsidR="00B477E7" w:rsidRPr="00093563">
        <w:rPr>
          <w:rFonts w:ascii="Times New Roman" w:hAnsi="Times New Roman" w:cs="Times New Roman"/>
          <w:sz w:val="28"/>
          <w:szCs w:val="28"/>
        </w:rPr>
        <w:t>).</w:t>
      </w:r>
      <w:r w:rsidR="00DF5DF4" w:rsidRPr="00093563">
        <w:rPr>
          <w:rFonts w:ascii="Times New Roman" w:hAnsi="Times New Roman" w:cs="Times New Roman"/>
          <w:sz w:val="28"/>
          <w:szCs w:val="28"/>
        </w:rPr>
        <w:t xml:space="preserve"> Как было показано в главе </w:t>
      </w:r>
      <w:r w:rsidR="00EE5FDB">
        <w:rPr>
          <w:rFonts w:ascii="Times New Roman" w:hAnsi="Times New Roman" w:cs="Times New Roman"/>
          <w:color w:val="FF0000"/>
          <w:sz w:val="28"/>
          <w:szCs w:val="28"/>
        </w:rPr>
        <w:t>3</w:t>
      </w:r>
      <w:bookmarkStart w:id="11" w:name="_GoBack"/>
      <w:bookmarkEnd w:id="11"/>
      <w:r w:rsidR="00DF5DF4" w:rsidRPr="00093563">
        <w:rPr>
          <w:rFonts w:ascii="Times New Roman" w:hAnsi="Times New Roman" w:cs="Times New Roman"/>
          <w:sz w:val="28"/>
          <w:szCs w:val="28"/>
        </w:rPr>
        <w:t>, стоимость привлечения в защитный структурный продукт составляет порядка 5,7%.</w:t>
      </w:r>
      <w:r w:rsidR="00FD4BE8" w:rsidRPr="00093563">
        <w:rPr>
          <w:rFonts w:ascii="Times New Roman" w:hAnsi="Times New Roman" w:cs="Times New Roman"/>
          <w:sz w:val="28"/>
          <w:szCs w:val="28"/>
        </w:rPr>
        <w:t xml:space="preserve"> Разница </w:t>
      </w:r>
      <w:r w:rsidR="003315AE" w:rsidRPr="00093563">
        <w:rPr>
          <w:rFonts w:ascii="Times New Roman" w:hAnsi="Times New Roman" w:cs="Times New Roman"/>
          <w:sz w:val="28"/>
          <w:szCs w:val="28"/>
        </w:rPr>
        <w:t xml:space="preserve">между финансовыми инструментами </w:t>
      </w:r>
      <w:r w:rsidR="00FD4BE8" w:rsidRPr="00093563">
        <w:rPr>
          <w:rFonts w:ascii="Times New Roman" w:hAnsi="Times New Roman" w:cs="Times New Roman"/>
          <w:sz w:val="28"/>
          <w:szCs w:val="28"/>
        </w:rPr>
        <w:t xml:space="preserve">в почти 4% </w:t>
      </w:r>
      <w:proofErr w:type="gramStart"/>
      <w:r w:rsidR="00FD4BE8" w:rsidRPr="00093563">
        <w:rPr>
          <w:rFonts w:ascii="Times New Roman" w:hAnsi="Times New Roman" w:cs="Times New Roman"/>
          <w:sz w:val="28"/>
          <w:szCs w:val="28"/>
        </w:rPr>
        <w:t>годовых</w:t>
      </w:r>
      <w:proofErr w:type="gramEnd"/>
      <w:r w:rsidR="00FD4BE8" w:rsidRPr="00093563">
        <w:rPr>
          <w:rFonts w:ascii="Times New Roman" w:hAnsi="Times New Roman" w:cs="Times New Roman"/>
          <w:sz w:val="28"/>
          <w:szCs w:val="28"/>
        </w:rPr>
        <w:t xml:space="preserve"> оказывается существенной.</w:t>
      </w:r>
      <w:r w:rsidR="00011D7D" w:rsidRPr="00093563">
        <w:rPr>
          <w:rFonts w:ascii="Times New Roman" w:hAnsi="Times New Roman" w:cs="Times New Roman"/>
          <w:sz w:val="28"/>
          <w:szCs w:val="28"/>
        </w:rPr>
        <w:t xml:space="preserve"> Таким образом, компания получает денежные средства достаточной «длины» на очень выгодных для себя условиях.</w:t>
      </w:r>
    </w:p>
    <w:p w:rsidR="00815207" w:rsidRPr="00093563" w:rsidRDefault="001B0038" w:rsidP="009C1EDB">
      <w:pPr>
        <w:spacing w:before="240" w:line="360" w:lineRule="auto"/>
        <w:ind w:firstLine="567"/>
        <w:rPr>
          <w:rFonts w:ascii="Times New Roman" w:hAnsi="Times New Roman" w:cs="Times New Roman"/>
          <w:sz w:val="28"/>
          <w:szCs w:val="28"/>
        </w:rPr>
      </w:pPr>
      <w:r w:rsidRPr="00093563">
        <w:rPr>
          <w:rFonts w:ascii="Times New Roman" w:hAnsi="Times New Roman" w:cs="Times New Roman"/>
          <w:sz w:val="28"/>
          <w:szCs w:val="28"/>
        </w:rPr>
        <w:t xml:space="preserve">Спекулятивные структурные продукты не претендуют на роль конкурента банковским депозитам по стоимости привлечения. Во-первых, из-за возможного риска в продукте и низкой финансовой грамотности </w:t>
      </w:r>
      <w:r w:rsidRPr="00093563">
        <w:rPr>
          <w:rFonts w:ascii="Times New Roman" w:hAnsi="Times New Roman" w:cs="Times New Roman"/>
          <w:sz w:val="28"/>
          <w:szCs w:val="28"/>
        </w:rPr>
        <w:lastRenderedPageBreak/>
        <w:t>населения в целом,</w:t>
      </w:r>
      <w:r w:rsidR="00827021" w:rsidRPr="00093563">
        <w:rPr>
          <w:rFonts w:ascii="Times New Roman" w:hAnsi="Times New Roman" w:cs="Times New Roman"/>
          <w:sz w:val="28"/>
          <w:szCs w:val="28"/>
        </w:rPr>
        <w:t xml:space="preserve"> </w:t>
      </w:r>
      <w:proofErr w:type="gramStart"/>
      <w:r w:rsidR="00827021" w:rsidRPr="00093563">
        <w:rPr>
          <w:rFonts w:ascii="Times New Roman" w:hAnsi="Times New Roman" w:cs="Times New Roman"/>
          <w:sz w:val="28"/>
          <w:szCs w:val="28"/>
        </w:rPr>
        <w:t>из-за</w:t>
      </w:r>
      <w:proofErr w:type="gramEnd"/>
      <w:r w:rsidRPr="00093563">
        <w:rPr>
          <w:rFonts w:ascii="Times New Roman" w:hAnsi="Times New Roman" w:cs="Times New Roman"/>
          <w:sz w:val="28"/>
          <w:szCs w:val="28"/>
        </w:rPr>
        <w:t xml:space="preserve"> </w:t>
      </w:r>
      <w:proofErr w:type="gramStart"/>
      <w:r w:rsidRPr="00093563">
        <w:rPr>
          <w:rFonts w:ascii="Times New Roman" w:hAnsi="Times New Roman" w:cs="Times New Roman"/>
          <w:sz w:val="28"/>
          <w:szCs w:val="28"/>
        </w:rPr>
        <w:t>всё</w:t>
      </w:r>
      <w:proofErr w:type="gramEnd"/>
      <w:r w:rsidRPr="00093563">
        <w:rPr>
          <w:rFonts w:ascii="Times New Roman" w:hAnsi="Times New Roman" w:cs="Times New Roman"/>
          <w:sz w:val="28"/>
          <w:szCs w:val="28"/>
        </w:rPr>
        <w:t xml:space="preserve"> ещё достаточно высоки</w:t>
      </w:r>
      <w:r w:rsidR="00786515" w:rsidRPr="00093563">
        <w:rPr>
          <w:rFonts w:ascii="Times New Roman" w:hAnsi="Times New Roman" w:cs="Times New Roman"/>
          <w:sz w:val="28"/>
          <w:szCs w:val="28"/>
        </w:rPr>
        <w:t>х</w:t>
      </w:r>
      <w:r w:rsidRPr="00093563">
        <w:rPr>
          <w:rFonts w:ascii="Times New Roman" w:hAnsi="Times New Roman" w:cs="Times New Roman"/>
          <w:sz w:val="28"/>
          <w:szCs w:val="28"/>
        </w:rPr>
        <w:t xml:space="preserve"> требовани</w:t>
      </w:r>
      <w:r w:rsidR="00786515" w:rsidRPr="00093563">
        <w:rPr>
          <w:rFonts w:ascii="Times New Roman" w:hAnsi="Times New Roman" w:cs="Times New Roman"/>
          <w:sz w:val="28"/>
          <w:szCs w:val="28"/>
        </w:rPr>
        <w:t>й</w:t>
      </w:r>
      <w:r w:rsidRPr="00093563">
        <w:rPr>
          <w:rFonts w:ascii="Times New Roman" w:hAnsi="Times New Roman" w:cs="Times New Roman"/>
          <w:sz w:val="28"/>
          <w:szCs w:val="28"/>
        </w:rPr>
        <w:t xml:space="preserve"> по минимальной сумме инвестирования для большинства населения эти продукты не будут привлекать большие объёмы средств. </w:t>
      </w:r>
      <w:r w:rsidR="00EE1CE8" w:rsidRPr="00093563">
        <w:rPr>
          <w:rFonts w:ascii="Times New Roman" w:hAnsi="Times New Roman" w:cs="Times New Roman"/>
          <w:sz w:val="28"/>
          <w:szCs w:val="28"/>
        </w:rPr>
        <w:t xml:space="preserve">Во-вторых, </w:t>
      </w:r>
      <w:r w:rsidR="002964FA" w:rsidRPr="00093563">
        <w:rPr>
          <w:rFonts w:ascii="Times New Roman" w:hAnsi="Times New Roman" w:cs="Times New Roman"/>
          <w:sz w:val="28"/>
          <w:szCs w:val="28"/>
        </w:rPr>
        <w:t xml:space="preserve">из-за особенностей </w:t>
      </w:r>
      <w:r w:rsidRPr="00093563">
        <w:rPr>
          <w:rFonts w:ascii="Times New Roman" w:hAnsi="Times New Roman" w:cs="Times New Roman"/>
          <w:sz w:val="28"/>
          <w:szCs w:val="28"/>
        </w:rPr>
        <w:t xml:space="preserve">спекулятивных продуктов </w:t>
      </w:r>
      <w:r w:rsidR="002964FA" w:rsidRPr="00093563">
        <w:rPr>
          <w:rFonts w:ascii="Times New Roman" w:hAnsi="Times New Roman" w:cs="Times New Roman"/>
          <w:sz w:val="28"/>
          <w:szCs w:val="28"/>
        </w:rPr>
        <w:t xml:space="preserve">(более короткие продукты эффективнее, подробнее в главе </w:t>
      </w:r>
      <w:r w:rsidR="008C1C9C" w:rsidRPr="00B84DC8">
        <w:rPr>
          <w:rFonts w:ascii="Times New Roman" w:hAnsi="Times New Roman" w:cs="Times New Roman"/>
          <w:color w:val="FF0000"/>
          <w:sz w:val="28"/>
          <w:szCs w:val="28"/>
          <w:highlight w:val="yellow"/>
        </w:rPr>
        <w:t>4</w:t>
      </w:r>
      <w:r w:rsidR="002964FA" w:rsidRPr="00093563">
        <w:rPr>
          <w:rFonts w:ascii="Times New Roman" w:hAnsi="Times New Roman" w:cs="Times New Roman"/>
          <w:color w:val="FF0000"/>
          <w:sz w:val="28"/>
          <w:szCs w:val="28"/>
        </w:rPr>
        <w:t>.1</w:t>
      </w:r>
      <w:r w:rsidR="002964FA" w:rsidRPr="00093563">
        <w:rPr>
          <w:rFonts w:ascii="Times New Roman" w:hAnsi="Times New Roman" w:cs="Times New Roman"/>
          <w:sz w:val="28"/>
          <w:szCs w:val="28"/>
        </w:rPr>
        <w:t>) их средняя длина составляет</w:t>
      </w:r>
      <w:r w:rsidR="00420F12" w:rsidRPr="00093563">
        <w:rPr>
          <w:rFonts w:ascii="Times New Roman" w:hAnsi="Times New Roman" w:cs="Times New Roman"/>
          <w:sz w:val="28"/>
          <w:szCs w:val="28"/>
        </w:rPr>
        <w:t xml:space="preserve"> всего</w:t>
      </w:r>
      <w:r w:rsidRPr="00093563">
        <w:rPr>
          <w:rFonts w:ascii="Times New Roman" w:hAnsi="Times New Roman" w:cs="Times New Roman"/>
          <w:sz w:val="28"/>
          <w:szCs w:val="28"/>
        </w:rPr>
        <w:t xml:space="preserve"> 40-70 дней</w:t>
      </w:r>
      <w:r w:rsidR="002964FA" w:rsidRPr="00093563">
        <w:rPr>
          <w:rFonts w:ascii="Times New Roman" w:hAnsi="Times New Roman" w:cs="Times New Roman"/>
          <w:sz w:val="28"/>
          <w:szCs w:val="28"/>
        </w:rPr>
        <w:t>.</w:t>
      </w:r>
      <w:r w:rsidR="009C1EDB">
        <w:rPr>
          <w:rFonts w:ascii="Times New Roman" w:hAnsi="Times New Roman" w:cs="Times New Roman"/>
          <w:sz w:val="28"/>
          <w:szCs w:val="28"/>
        </w:rPr>
        <w:t xml:space="preserve"> </w:t>
      </w:r>
      <w:r w:rsidR="00420F12" w:rsidRPr="00093563">
        <w:rPr>
          <w:rFonts w:ascii="Times New Roman" w:hAnsi="Times New Roman" w:cs="Times New Roman"/>
          <w:sz w:val="28"/>
          <w:szCs w:val="28"/>
        </w:rPr>
        <w:t xml:space="preserve">Основным преимуществом, которым обладают эти продукты, - это их </w:t>
      </w:r>
      <w:proofErr w:type="gramStart"/>
      <w:r w:rsidR="00420F12" w:rsidRPr="00093563">
        <w:rPr>
          <w:rFonts w:ascii="Times New Roman" w:hAnsi="Times New Roman" w:cs="Times New Roman"/>
          <w:sz w:val="28"/>
          <w:szCs w:val="28"/>
        </w:rPr>
        <w:t>высокая</w:t>
      </w:r>
      <w:proofErr w:type="gramEnd"/>
      <w:r w:rsidR="00420F12" w:rsidRPr="00093563">
        <w:rPr>
          <w:rFonts w:ascii="Times New Roman" w:hAnsi="Times New Roman" w:cs="Times New Roman"/>
          <w:sz w:val="28"/>
          <w:szCs w:val="28"/>
        </w:rPr>
        <w:t xml:space="preserve"> </w:t>
      </w:r>
      <w:proofErr w:type="spellStart"/>
      <w:r w:rsidR="00420F12" w:rsidRPr="00093563">
        <w:rPr>
          <w:rFonts w:ascii="Times New Roman" w:hAnsi="Times New Roman" w:cs="Times New Roman"/>
          <w:sz w:val="28"/>
          <w:szCs w:val="28"/>
        </w:rPr>
        <w:t>маржинальность</w:t>
      </w:r>
      <w:proofErr w:type="spellEnd"/>
      <w:r w:rsidR="00420F12" w:rsidRPr="00093563">
        <w:rPr>
          <w:rFonts w:ascii="Times New Roman" w:hAnsi="Times New Roman" w:cs="Times New Roman"/>
          <w:sz w:val="28"/>
          <w:szCs w:val="28"/>
        </w:rPr>
        <w:t xml:space="preserve">. </w:t>
      </w:r>
      <w:r w:rsidR="00420F12" w:rsidRPr="00B84DC8">
        <w:rPr>
          <w:rFonts w:ascii="Times New Roman" w:hAnsi="Times New Roman" w:cs="Times New Roman"/>
          <w:sz w:val="28"/>
          <w:szCs w:val="28"/>
          <w:highlight w:val="yellow"/>
        </w:rPr>
        <w:t xml:space="preserve">В главе </w:t>
      </w:r>
      <w:r w:rsidR="005129B4" w:rsidRPr="00B84DC8">
        <w:rPr>
          <w:rFonts w:ascii="Times New Roman" w:hAnsi="Times New Roman" w:cs="Times New Roman"/>
          <w:color w:val="FF0000"/>
          <w:sz w:val="28"/>
          <w:szCs w:val="28"/>
          <w:highlight w:val="yellow"/>
        </w:rPr>
        <w:t>3</w:t>
      </w:r>
      <w:r w:rsidR="00420F12" w:rsidRPr="00B84DC8">
        <w:rPr>
          <w:rFonts w:ascii="Times New Roman" w:hAnsi="Times New Roman" w:cs="Times New Roman"/>
          <w:sz w:val="28"/>
          <w:szCs w:val="28"/>
          <w:highlight w:val="yellow"/>
        </w:rPr>
        <w:t xml:space="preserve"> на примере четырех продуктов «С фиксированным купоном» на акции Газпрома</w:t>
      </w:r>
      <w:r w:rsidR="005129B4" w:rsidRPr="00B84DC8">
        <w:rPr>
          <w:rFonts w:ascii="Times New Roman" w:hAnsi="Times New Roman" w:cs="Times New Roman"/>
          <w:sz w:val="28"/>
          <w:szCs w:val="28"/>
          <w:highlight w:val="yellow"/>
        </w:rPr>
        <w:t xml:space="preserve"> и Сбербанка</w:t>
      </w:r>
      <w:r w:rsidR="00420F12" w:rsidRPr="00B84DC8">
        <w:rPr>
          <w:rFonts w:ascii="Times New Roman" w:hAnsi="Times New Roman" w:cs="Times New Roman"/>
          <w:sz w:val="28"/>
          <w:szCs w:val="28"/>
          <w:highlight w:val="yellow"/>
        </w:rPr>
        <w:t xml:space="preserve"> была </w:t>
      </w:r>
      <w:r w:rsidR="00776509" w:rsidRPr="00B84DC8">
        <w:rPr>
          <w:rFonts w:ascii="Times New Roman" w:hAnsi="Times New Roman" w:cs="Times New Roman"/>
          <w:sz w:val="28"/>
          <w:szCs w:val="28"/>
          <w:highlight w:val="yellow"/>
        </w:rPr>
        <w:t xml:space="preserve">оценена доходность </w:t>
      </w:r>
      <w:r w:rsidR="00420F12" w:rsidRPr="00B84DC8">
        <w:rPr>
          <w:rFonts w:ascii="Times New Roman" w:hAnsi="Times New Roman" w:cs="Times New Roman"/>
          <w:sz w:val="28"/>
          <w:szCs w:val="28"/>
          <w:highlight w:val="yellow"/>
        </w:rPr>
        <w:t>для компании</w:t>
      </w:r>
      <w:r w:rsidR="005129B4" w:rsidRPr="00B84DC8">
        <w:rPr>
          <w:rFonts w:ascii="Times New Roman" w:hAnsi="Times New Roman" w:cs="Times New Roman"/>
          <w:sz w:val="28"/>
          <w:szCs w:val="28"/>
          <w:highlight w:val="yellow"/>
        </w:rPr>
        <w:t>, в среднем она составила</w:t>
      </w:r>
      <w:r w:rsidR="00420F12" w:rsidRPr="00B84DC8">
        <w:rPr>
          <w:rFonts w:ascii="Times New Roman" w:hAnsi="Times New Roman" w:cs="Times New Roman"/>
          <w:sz w:val="28"/>
          <w:szCs w:val="28"/>
          <w:highlight w:val="yellow"/>
        </w:rPr>
        <w:t xml:space="preserve"> 22,6% годовых</w:t>
      </w:r>
      <w:r w:rsidR="00904245">
        <w:rPr>
          <w:rFonts w:ascii="Times New Roman" w:hAnsi="Times New Roman" w:cs="Times New Roman"/>
          <w:sz w:val="28"/>
          <w:szCs w:val="28"/>
          <w:highlight w:val="yellow"/>
        </w:rPr>
        <w:t xml:space="preserve"> (табл. </w:t>
      </w:r>
      <w:r w:rsidR="00904245" w:rsidRPr="00904245">
        <w:rPr>
          <w:rFonts w:ascii="Times New Roman" w:hAnsi="Times New Roman" w:cs="Times New Roman"/>
          <w:color w:val="FF0000"/>
          <w:sz w:val="28"/>
          <w:szCs w:val="28"/>
          <w:highlight w:val="yellow"/>
        </w:rPr>
        <w:t>7</w:t>
      </w:r>
      <w:r w:rsidR="00904245">
        <w:rPr>
          <w:rFonts w:ascii="Times New Roman" w:hAnsi="Times New Roman" w:cs="Times New Roman"/>
          <w:sz w:val="28"/>
          <w:szCs w:val="28"/>
          <w:highlight w:val="yellow"/>
        </w:rPr>
        <w:t>)</w:t>
      </w:r>
      <w:r w:rsidR="00420F12" w:rsidRPr="00B84DC8">
        <w:rPr>
          <w:rFonts w:ascii="Times New Roman" w:hAnsi="Times New Roman" w:cs="Times New Roman"/>
          <w:sz w:val="28"/>
          <w:szCs w:val="28"/>
          <w:highlight w:val="yellow"/>
        </w:rPr>
        <w:t>.</w:t>
      </w:r>
      <w:r w:rsidR="00420F12" w:rsidRPr="00093563">
        <w:rPr>
          <w:rFonts w:ascii="Times New Roman" w:hAnsi="Times New Roman" w:cs="Times New Roman"/>
          <w:sz w:val="28"/>
          <w:szCs w:val="28"/>
        </w:rPr>
        <w:t xml:space="preserve"> Из статистики инвестиционного подразделения финансовой группы </w:t>
      </w:r>
      <w:proofErr w:type="gramStart"/>
      <w:r w:rsidR="00815207" w:rsidRPr="00093563">
        <w:rPr>
          <w:rFonts w:ascii="Times New Roman" w:hAnsi="Times New Roman" w:cs="Times New Roman"/>
          <w:sz w:val="28"/>
          <w:szCs w:val="28"/>
        </w:rPr>
        <w:t>фактическая</w:t>
      </w:r>
      <w:proofErr w:type="gramEnd"/>
      <w:r w:rsidR="00815207" w:rsidRPr="00093563">
        <w:rPr>
          <w:rFonts w:ascii="Times New Roman" w:hAnsi="Times New Roman" w:cs="Times New Roman"/>
          <w:sz w:val="28"/>
          <w:szCs w:val="28"/>
        </w:rPr>
        <w:t xml:space="preserve"> </w:t>
      </w:r>
      <w:proofErr w:type="spellStart"/>
      <w:r w:rsidR="00420F12" w:rsidRPr="00093563">
        <w:rPr>
          <w:rFonts w:ascii="Times New Roman" w:hAnsi="Times New Roman" w:cs="Times New Roman"/>
          <w:sz w:val="28"/>
          <w:szCs w:val="28"/>
        </w:rPr>
        <w:t>маржинальность</w:t>
      </w:r>
      <w:proofErr w:type="spellEnd"/>
      <w:r w:rsidR="00420F12" w:rsidRPr="00093563">
        <w:rPr>
          <w:rFonts w:ascii="Times New Roman" w:hAnsi="Times New Roman" w:cs="Times New Roman"/>
          <w:sz w:val="28"/>
          <w:szCs w:val="28"/>
        </w:rPr>
        <w:t xml:space="preserve"> </w:t>
      </w:r>
      <w:r w:rsidR="00715F3B" w:rsidRPr="00093563">
        <w:rPr>
          <w:rFonts w:ascii="Times New Roman" w:hAnsi="Times New Roman" w:cs="Times New Roman"/>
          <w:sz w:val="28"/>
          <w:szCs w:val="28"/>
        </w:rPr>
        <w:t xml:space="preserve">по продукту получалась ниже и изменялась в зависимости от волатильности на рынке (рис. </w:t>
      </w:r>
      <w:r w:rsidR="00715F3B" w:rsidRPr="00093563">
        <w:rPr>
          <w:rFonts w:ascii="Times New Roman" w:hAnsi="Times New Roman" w:cs="Times New Roman"/>
          <w:color w:val="FF0000"/>
          <w:sz w:val="28"/>
          <w:szCs w:val="28"/>
        </w:rPr>
        <w:t>2</w:t>
      </w:r>
      <w:r w:rsidR="00121504" w:rsidRPr="00093563">
        <w:rPr>
          <w:rFonts w:ascii="Times New Roman" w:hAnsi="Times New Roman" w:cs="Times New Roman"/>
          <w:color w:val="FF0000"/>
          <w:sz w:val="28"/>
          <w:szCs w:val="28"/>
        </w:rPr>
        <w:t>3</w:t>
      </w:r>
      <w:r w:rsidR="00715F3B" w:rsidRPr="00093563">
        <w:rPr>
          <w:rFonts w:ascii="Times New Roman" w:hAnsi="Times New Roman" w:cs="Times New Roman"/>
          <w:sz w:val="28"/>
          <w:szCs w:val="28"/>
        </w:rPr>
        <w:t>).</w:t>
      </w:r>
      <w:r w:rsidR="003B7B5D" w:rsidRPr="00093563">
        <w:rPr>
          <w:rFonts w:ascii="Times New Roman" w:hAnsi="Times New Roman" w:cs="Times New Roman"/>
          <w:sz w:val="28"/>
          <w:szCs w:val="28"/>
        </w:rPr>
        <w:t xml:space="preserve"> Однако средневзвешенное по объёму продукта значение </w:t>
      </w:r>
      <w:proofErr w:type="spellStart"/>
      <w:r w:rsidR="003B7B5D" w:rsidRPr="00093563">
        <w:rPr>
          <w:rFonts w:ascii="Times New Roman" w:hAnsi="Times New Roman" w:cs="Times New Roman"/>
          <w:sz w:val="28"/>
          <w:szCs w:val="28"/>
        </w:rPr>
        <w:t>маржинальности</w:t>
      </w:r>
      <w:proofErr w:type="spellEnd"/>
      <w:r w:rsidR="003B7B5D" w:rsidRPr="00093563">
        <w:rPr>
          <w:rFonts w:ascii="Times New Roman" w:hAnsi="Times New Roman" w:cs="Times New Roman"/>
          <w:sz w:val="28"/>
          <w:szCs w:val="28"/>
        </w:rPr>
        <w:t xml:space="preserve"> за 16 месяцев по всем базовым активам получилось тоже немаленьким: 12,4%. </w:t>
      </w:r>
      <w:r w:rsidR="0096550F">
        <w:rPr>
          <w:rFonts w:ascii="Times New Roman" w:hAnsi="Times New Roman" w:cs="Times New Roman"/>
          <w:sz w:val="28"/>
          <w:szCs w:val="28"/>
        </w:rPr>
        <w:t xml:space="preserve">Как </w:t>
      </w:r>
      <w:r w:rsidR="00385409">
        <w:rPr>
          <w:rFonts w:ascii="Times New Roman" w:hAnsi="Times New Roman" w:cs="Times New Roman"/>
          <w:sz w:val="28"/>
          <w:szCs w:val="28"/>
        </w:rPr>
        <w:t>следствие</w:t>
      </w:r>
      <w:r w:rsidR="003B7B5D" w:rsidRPr="00093563">
        <w:rPr>
          <w:rFonts w:ascii="Times New Roman" w:hAnsi="Times New Roman" w:cs="Times New Roman"/>
          <w:sz w:val="28"/>
          <w:szCs w:val="28"/>
        </w:rPr>
        <w:t>, компании выгодно делать спекулятивные структурные продукты из-за их высокой доходности.</w:t>
      </w:r>
    </w:p>
    <w:p w:rsidR="007C3AB1" w:rsidRPr="00093563" w:rsidRDefault="00851C59" w:rsidP="00703A35">
      <w:pPr>
        <w:spacing w:before="240"/>
        <w:rPr>
          <w:rFonts w:ascii="Times New Roman" w:hAnsi="Times New Roman" w:cs="Times New Roman"/>
          <w:sz w:val="28"/>
          <w:szCs w:val="28"/>
        </w:rPr>
      </w:pPr>
      <w:r w:rsidRPr="00093563">
        <w:rPr>
          <w:rFonts w:ascii="Times New Roman" w:hAnsi="Times New Roman" w:cs="Times New Roman"/>
          <w:noProof/>
          <w:sz w:val="28"/>
          <w:szCs w:val="28"/>
        </w:rPr>
        <w:drawing>
          <wp:inline distT="0" distB="0" distL="0" distR="0" wp14:anchorId="2B9AA4C1" wp14:editId="66AF4CB0">
            <wp:extent cx="5581403" cy="3230088"/>
            <wp:effectExtent l="0" t="0" r="19685" b="2794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82431E" w:rsidRPr="00093563" w:rsidRDefault="00851C59" w:rsidP="004D0E88">
      <w:pPr>
        <w:spacing w:before="240"/>
        <w:jc w:val="center"/>
        <w:rPr>
          <w:rFonts w:ascii="Times New Roman" w:hAnsi="Times New Roman" w:cs="Times New Roman"/>
          <w:sz w:val="28"/>
          <w:szCs w:val="28"/>
        </w:rPr>
      </w:pPr>
      <w:r w:rsidRPr="00D34C79">
        <w:rPr>
          <w:rFonts w:ascii="Times New Roman" w:hAnsi="Times New Roman" w:cs="Times New Roman"/>
          <w:sz w:val="24"/>
          <w:szCs w:val="28"/>
        </w:rPr>
        <w:t xml:space="preserve">Рис. </w:t>
      </w:r>
      <w:r w:rsidRPr="00D34C79">
        <w:rPr>
          <w:rFonts w:ascii="Times New Roman" w:hAnsi="Times New Roman" w:cs="Times New Roman"/>
          <w:color w:val="FF0000"/>
          <w:sz w:val="24"/>
          <w:szCs w:val="28"/>
        </w:rPr>
        <w:t>2</w:t>
      </w:r>
      <w:r w:rsidR="00121504" w:rsidRPr="00D34C79">
        <w:rPr>
          <w:rFonts w:ascii="Times New Roman" w:hAnsi="Times New Roman" w:cs="Times New Roman"/>
          <w:color w:val="FF0000"/>
          <w:sz w:val="24"/>
          <w:szCs w:val="28"/>
        </w:rPr>
        <w:t>3</w:t>
      </w:r>
      <w:r w:rsidRPr="00D34C79">
        <w:rPr>
          <w:rFonts w:ascii="Times New Roman" w:hAnsi="Times New Roman" w:cs="Times New Roman"/>
          <w:sz w:val="24"/>
          <w:szCs w:val="28"/>
        </w:rPr>
        <w:t xml:space="preserve">. </w:t>
      </w:r>
      <w:proofErr w:type="spellStart"/>
      <w:r w:rsidRPr="00D34C79">
        <w:rPr>
          <w:rFonts w:ascii="Times New Roman" w:hAnsi="Times New Roman" w:cs="Times New Roman"/>
          <w:sz w:val="24"/>
          <w:szCs w:val="28"/>
        </w:rPr>
        <w:t>Маржинальность</w:t>
      </w:r>
      <w:proofErr w:type="spellEnd"/>
      <w:r w:rsidRPr="00D34C79">
        <w:rPr>
          <w:rFonts w:ascii="Times New Roman" w:hAnsi="Times New Roman" w:cs="Times New Roman"/>
          <w:sz w:val="24"/>
          <w:szCs w:val="28"/>
        </w:rPr>
        <w:t xml:space="preserve"> про</w:t>
      </w:r>
      <w:r w:rsidR="004D0E88" w:rsidRPr="00D34C79">
        <w:rPr>
          <w:rFonts w:ascii="Times New Roman" w:hAnsi="Times New Roman" w:cs="Times New Roman"/>
          <w:sz w:val="24"/>
          <w:szCs w:val="28"/>
        </w:rPr>
        <w:t>дукта «С фиксированным купоном»</w:t>
      </w:r>
    </w:p>
    <w:p w:rsidR="00F73896" w:rsidRDefault="00F73896">
      <w:pPr>
        <w:rPr>
          <w:rFonts w:ascii="Times New Roman" w:hAnsi="Times New Roman" w:cs="Times New Roman"/>
          <w:b/>
          <w:sz w:val="28"/>
          <w:szCs w:val="28"/>
        </w:rPr>
      </w:pPr>
      <w:r>
        <w:rPr>
          <w:rFonts w:ascii="Times New Roman" w:hAnsi="Times New Roman" w:cs="Times New Roman"/>
          <w:b/>
          <w:sz w:val="28"/>
          <w:szCs w:val="28"/>
        </w:rPr>
        <w:br w:type="page"/>
      </w:r>
    </w:p>
    <w:p w:rsidR="008B6C63" w:rsidRPr="00E80C94" w:rsidRDefault="00F73896" w:rsidP="00B65381">
      <w:pPr>
        <w:pStyle w:val="1"/>
        <w:spacing w:line="360" w:lineRule="auto"/>
        <w:rPr>
          <w:rFonts w:ascii="Times New Roman" w:hAnsi="Times New Roman" w:cs="Times New Roman"/>
          <w:color w:val="auto"/>
        </w:rPr>
      </w:pPr>
      <w:bookmarkStart w:id="12" w:name="_Toc389519061"/>
      <w:r w:rsidRPr="00E80C94">
        <w:rPr>
          <w:rFonts w:ascii="Times New Roman" w:hAnsi="Times New Roman" w:cs="Times New Roman"/>
          <w:color w:val="auto"/>
        </w:rPr>
        <w:lastRenderedPageBreak/>
        <w:t>Заключение</w:t>
      </w:r>
      <w:bookmarkEnd w:id="12"/>
    </w:p>
    <w:p w:rsidR="00F73896" w:rsidRDefault="00F73896" w:rsidP="00CA060A">
      <w:pPr>
        <w:spacing w:before="24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В данной диссертации были проведены следующие этапы </w:t>
      </w:r>
      <w:r w:rsidR="007F7586">
        <w:rPr>
          <w:rFonts w:ascii="Times New Roman" w:hAnsi="Times New Roman" w:cs="Times New Roman"/>
          <w:sz w:val="28"/>
          <w:szCs w:val="28"/>
        </w:rPr>
        <w:t>исследования</w:t>
      </w:r>
      <w:r>
        <w:rPr>
          <w:rFonts w:ascii="Times New Roman" w:hAnsi="Times New Roman" w:cs="Times New Roman"/>
          <w:sz w:val="28"/>
          <w:szCs w:val="28"/>
        </w:rPr>
        <w:t xml:space="preserve"> и получены результаты:</w:t>
      </w:r>
    </w:p>
    <w:p w:rsidR="00F73896" w:rsidRDefault="00F73896" w:rsidP="00AE4C80">
      <w:pPr>
        <w:pStyle w:val="a6"/>
        <w:numPr>
          <w:ilvl w:val="0"/>
          <w:numId w:val="4"/>
        </w:numPr>
        <w:spacing w:before="240" w:line="360" w:lineRule="auto"/>
        <w:rPr>
          <w:rFonts w:ascii="Times New Roman" w:hAnsi="Times New Roman" w:cs="Times New Roman"/>
          <w:sz w:val="28"/>
          <w:szCs w:val="28"/>
        </w:rPr>
      </w:pPr>
      <w:r>
        <w:rPr>
          <w:rFonts w:ascii="Times New Roman" w:hAnsi="Times New Roman" w:cs="Times New Roman"/>
          <w:sz w:val="28"/>
          <w:szCs w:val="28"/>
        </w:rPr>
        <w:t>проведена сегментация российского рынка структурных продуктов с выделением основных игроков;</w:t>
      </w:r>
    </w:p>
    <w:p w:rsidR="00F73896" w:rsidRDefault="00F73896" w:rsidP="00AE4C80">
      <w:pPr>
        <w:pStyle w:val="a6"/>
        <w:numPr>
          <w:ilvl w:val="0"/>
          <w:numId w:val="4"/>
        </w:numPr>
        <w:spacing w:before="240" w:line="360" w:lineRule="auto"/>
        <w:rPr>
          <w:rFonts w:ascii="Times New Roman" w:hAnsi="Times New Roman" w:cs="Times New Roman"/>
          <w:sz w:val="28"/>
          <w:szCs w:val="28"/>
        </w:rPr>
      </w:pPr>
      <w:r>
        <w:rPr>
          <w:rFonts w:ascii="Times New Roman" w:hAnsi="Times New Roman" w:cs="Times New Roman"/>
          <w:sz w:val="28"/>
          <w:szCs w:val="28"/>
        </w:rPr>
        <w:t>проанализированы основные юридические формы, используемые для выпуска структурных продуктов с более подробным анализом формы внебиржевого срочного контракта;</w:t>
      </w:r>
    </w:p>
    <w:p w:rsidR="00381CB4" w:rsidRDefault="00550ACA" w:rsidP="00AE4C80">
      <w:pPr>
        <w:pStyle w:val="a6"/>
        <w:numPr>
          <w:ilvl w:val="0"/>
          <w:numId w:val="4"/>
        </w:numPr>
        <w:spacing w:before="240" w:line="360" w:lineRule="auto"/>
        <w:rPr>
          <w:rFonts w:ascii="Times New Roman" w:hAnsi="Times New Roman" w:cs="Times New Roman"/>
          <w:sz w:val="28"/>
          <w:szCs w:val="28"/>
        </w:rPr>
      </w:pPr>
      <w:r>
        <w:rPr>
          <w:rFonts w:ascii="Times New Roman" w:hAnsi="Times New Roman" w:cs="Times New Roman"/>
          <w:sz w:val="28"/>
          <w:szCs w:val="28"/>
        </w:rPr>
        <w:t>подробно разобран</w:t>
      </w:r>
      <w:r w:rsidR="005760D4">
        <w:rPr>
          <w:rFonts w:ascii="Times New Roman" w:hAnsi="Times New Roman" w:cs="Times New Roman"/>
          <w:sz w:val="28"/>
          <w:szCs w:val="28"/>
        </w:rPr>
        <w:t>о</w:t>
      </w:r>
      <w:r>
        <w:rPr>
          <w:rFonts w:ascii="Times New Roman" w:hAnsi="Times New Roman" w:cs="Times New Roman"/>
          <w:sz w:val="28"/>
          <w:szCs w:val="28"/>
        </w:rPr>
        <w:t xml:space="preserve"> внутреннее устройство и </w:t>
      </w:r>
      <w:r w:rsidR="005D54A9">
        <w:rPr>
          <w:rFonts w:ascii="Times New Roman" w:hAnsi="Times New Roman" w:cs="Times New Roman"/>
          <w:sz w:val="28"/>
          <w:szCs w:val="28"/>
        </w:rPr>
        <w:t xml:space="preserve">показан </w:t>
      </w:r>
      <w:r>
        <w:rPr>
          <w:rFonts w:ascii="Times New Roman" w:hAnsi="Times New Roman" w:cs="Times New Roman"/>
          <w:sz w:val="28"/>
          <w:szCs w:val="28"/>
        </w:rPr>
        <w:t xml:space="preserve">расчет четырёх наиболее распространённых </w:t>
      </w:r>
      <w:r w:rsidR="00381CB4">
        <w:rPr>
          <w:rFonts w:ascii="Times New Roman" w:hAnsi="Times New Roman" w:cs="Times New Roman"/>
          <w:sz w:val="28"/>
          <w:szCs w:val="28"/>
        </w:rPr>
        <w:t>типов розничных структурных продуктов;</w:t>
      </w:r>
    </w:p>
    <w:p w:rsidR="00381CB4" w:rsidRDefault="008B197D" w:rsidP="00AE4C80">
      <w:pPr>
        <w:pStyle w:val="a6"/>
        <w:numPr>
          <w:ilvl w:val="0"/>
          <w:numId w:val="4"/>
        </w:numPr>
        <w:spacing w:before="240" w:line="360" w:lineRule="auto"/>
        <w:rPr>
          <w:rFonts w:ascii="Times New Roman" w:hAnsi="Times New Roman" w:cs="Times New Roman"/>
          <w:sz w:val="28"/>
          <w:szCs w:val="28"/>
        </w:rPr>
      </w:pPr>
      <w:r>
        <w:rPr>
          <w:rFonts w:ascii="Times New Roman" w:hAnsi="Times New Roman" w:cs="Times New Roman"/>
          <w:sz w:val="28"/>
          <w:szCs w:val="28"/>
        </w:rPr>
        <w:t>при помощи освоенной</w:t>
      </w:r>
      <w:r w:rsidR="00381CB4">
        <w:rPr>
          <w:rFonts w:ascii="Times New Roman" w:hAnsi="Times New Roman" w:cs="Times New Roman"/>
          <w:sz w:val="28"/>
          <w:szCs w:val="28"/>
        </w:rPr>
        <w:t xml:space="preserve"> методики конструирования, а также</w:t>
      </w:r>
      <w:r>
        <w:rPr>
          <w:rFonts w:ascii="Times New Roman" w:hAnsi="Times New Roman" w:cs="Times New Roman"/>
          <w:sz w:val="28"/>
          <w:szCs w:val="28"/>
        </w:rPr>
        <w:t xml:space="preserve"> на основе</w:t>
      </w:r>
      <w:r w:rsidR="00381CB4">
        <w:rPr>
          <w:rFonts w:ascii="Times New Roman" w:hAnsi="Times New Roman" w:cs="Times New Roman"/>
          <w:sz w:val="28"/>
          <w:szCs w:val="28"/>
        </w:rPr>
        <w:t xml:space="preserve"> внутренней информации инвестиционных компаний оценены размеры комиссии, встраиваемой во внебиржевые срочные контракты;</w:t>
      </w:r>
    </w:p>
    <w:p w:rsidR="00381CB4" w:rsidRPr="00381CB4" w:rsidRDefault="00F437EB" w:rsidP="00AE4C80">
      <w:pPr>
        <w:pStyle w:val="a6"/>
        <w:numPr>
          <w:ilvl w:val="0"/>
          <w:numId w:val="4"/>
        </w:num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проведён анализ эффективности структурных </w:t>
      </w:r>
      <w:proofErr w:type="gramStart"/>
      <w:r>
        <w:rPr>
          <w:rFonts w:ascii="Times New Roman" w:hAnsi="Times New Roman" w:cs="Times New Roman"/>
          <w:sz w:val="28"/>
          <w:szCs w:val="28"/>
        </w:rPr>
        <w:t>продуктов</w:t>
      </w:r>
      <w:proofErr w:type="gramEnd"/>
      <w:r>
        <w:rPr>
          <w:rFonts w:ascii="Times New Roman" w:hAnsi="Times New Roman" w:cs="Times New Roman"/>
          <w:sz w:val="28"/>
          <w:szCs w:val="28"/>
        </w:rPr>
        <w:t xml:space="preserve"> как с точки зрения инвестора, так и выпускающей их компании. </w:t>
      </w:r>
    </w:p>
    <w:p w:rsidR="003249C3" w:rsidRPr="00A65F5C" w:rsidRDefault="00F437EB" w:rsidP="00CA060A">
      <w:pPr>
        <w:spacing w:before="240" w:line="360" w:lineRule="auto"/>
        <w:ind w:firstLine="567"/>
        <w:rPr>
          <w:rFonts w:ascii="Times New Roman" w:hAnsi="Times New Roman" w:cs="Times New Roman"/>
          <w:sz w:val="28"/>
          <w:szCs w:val="28"/>
        </w:rPr>
      </w:pPr>
      <w:r>
        <w:rPr>
          <w:rFonts w:ascii="Times New Roman" w:hAnsi="Times New Roman" w:cs="Times New Roman"/>
          <w:sz w:val="28"/>
          <w:szCs w:val="28"/>
        </w:rPr>
        <w:t>В итоге можно сделать вывод, что структурные продукты – перспективное направление развития продуктовой линейки коммерческих банков и инвестиционных фирм за счет выс</w:t>
      </w:r>
      <w:r w:rsidR="00BD3C6C">
        <w:rPr>
          <w:rFonts w:ascii="Times New Roman" w:hAnsi="Times New Roman" w:cs="Times New Roman"/>
          <w:sz w:val="28"/>
          <w:szCs w:val="28"/>
        </w:rPr>
        <w:t xml:space="preserve">окой </w:t>
      </w:r>
      <w:proofErr w:type="spellStart"/>
      <w:r w:rsidR="00BD3C6C">
        <w:rPr>
          <w:rFonts w:ascii="Times New Roman" w:hAnsi="Times New Roman" w:cs="Times New Roman"/>
          <w:sz w:val="28"/>
          <w:szCs w:val="28"/>
        </w:rPr>
        <w:t>маржинальности</w:t>
      </w:r>
      <w:proofErr w:type="spellEnd"/>
      <w:r w:rsidR="00BD3C6C">
        <w:rPr>
          <w:rFonts w:ascii="Times New Roman" w:hAnsi="Times New Roman" w:cs="Times New Roman"/>
          <w:sz w:val="28"/>
          <w:szCs w:val="28"/>
        </w:rPr>
        <w:t xml:space="preserve"> продуктов спекулятивного типа и за счет низкой стоимости привлечения финансирования через продукты защитного типа.</w:t>
      </w:r>
    </w:p>
    <w:p w:rsidR="004E0D87" w:rsidRPr="004E0D87" w:rsidRDefault="004E0D87" w:rsidP="00CA060A">
      <w:pPr>
        <w:spacing w:before="240" w:line="360" w:lineRule="auto"/>
        <w:ind w:firstLine="567"/>
        <w:rPr>
          <w:rFonts w:ascii="Times New Roman" w:hAnsi="Times New Roman" w:cs="Times New Roman"/>
          <w:sz w:val="28"/>
          <w:szCs w:val="28"/>
        </w:rPr>
      </w:pPr>
      <w:r>
        <w:rPr>
          <w:rFonts w:ascii="Times New Roman" w:hAnsi="Times New Roman" w:cs="Times New Roman"/>
          <w:sz w:val="28"/>
          <w:szCs w:val="28"/>
        </w:rPr>
        <w:t>Дальнейшим развитием данной диссертации может быть исследование механизма встраивания комиссий в структурные продукты для корпоративных и институциональных клиентов.</w:t>
      </w:r>
    </w:p>
    <w:p w:rsidR="003249C3" w:rsidRDefault="003249C3">
      <w:pPr>
        <w:rPr>
          <w:rFonts w:ascii="Times New Roman" w:hAnsi="Times New Roman" w:cs="Times New Roman"/>
          <w:sz w:val="28"/>
          <w:szCs w:val="28"/>
        </w:rPr>
      </w:pPr>
      <w:r>
        <w:rPr>
          <w:rFonts w:ascii="Times New Roman" w:hAnsi="Times New Roman" w:cs="Times New Roman"/>
          <w:sz w:val="28"/>
          <w:szCs w:val="28"/>
        </w:rPr>
        <w:br w:type="page"/>
      </w:r>
    </w:p>
    <w:p w:rsidR="008B6C63" w:rsidRPr="00A65F5C" w:rsidRDefault="00835654" w:rsidP="00272E03">
      <w:pPr>
        <w:pStyle w:val="1"/>
        <w:spacing w:line="360" w:lineRule="auto"/>
        <w:rPr>
          <w:rFonts w:ascii="Times New Roman" w:hAnsi="Times New Roman" w:cs="Times New Roman"/>
          <w:color w:val="auto"/>
          <w:lang w:val="en-US"/>
        </w:rPr>
      </w:pPr>
      <w:bookmarkStart w:id="13" w:name="_Toc389519062"/>
      <w:r w:rsidRPr="00AE570C">
        <w:rPr>
          <w:rFonts w:ascii="Times New Roman" w:hAnsi="Times New Roman" w:cs="Times New Roman"/>
          <w:color w:val="auto"/>
        </w:rPr>
        <w:lastRenderedPageBreak/>
        <w:t>Список</w:t>
      </w:r>
      <w:r w:rsidRPr="00A65F5C">
        <w:rPr>
          <w:rFonts w:ascii="Times New Roman" w:hAnsi="Times New Roman" w:cs="Times New Roman"/>
          <w:color w:val="auto"/>
          <w:lang w:val="en-US"/>
        </w:rPr>
        <w:t xml:space="preserve"> </w:t>
      </w:r>
      <w:r w:rsidRPr="00AE570C">
        <w:rPr>
          <w:rFonts w:ascii="Times New Roman" w:hAnsi="Times New Roman" w:cs="Times New Roman"/>
          <w:color w:val="auto"/>
        </w:rPr>
        <w:t>использованной</w:t>
      </w:r>
      <w:r w:rsidRPr="00A65F5C">
        <w:rPr>
          <w:rFonts w:ascii="Times New Roman" w:hAnsi="Times New Roman" w:cs="Times New Roman"/>
          <w:color w:val="auto"/>
          <w:lang w:val="en-US"/>
        </w:rPr>
        <w:t xml:space="preserve"> </w:t>
      </w:r>
      <w:r w:rsidRPr="00AE570C">
        <w:rPr>
          <w:rFonts w:ascii="Times New Roman" w:hAnsi="Times New Roman" w:cs="Times New Roman"/>
          <w:color w:val="auto"/>
        </w:rPr>
        <w:t>литературы</w:t>
      </w:r>
      <w:bookmarkEnd w:id="13"/>
    </w:p>
    <w:p w:rsidR="008B6C63" w:rsidRPr="002F2B5E" w:rsidRDefault="002F2B5E" w:rsidP="00F41799">
      <w:pPr>
        <w:pStyle w:val="a6"/>
        <w:numPr>
          <w:ilvl w:val="0"/>
          <w:numId w:val="5"/>
        </w:numPr>
        <w:spacing w:before="240" w:line="360" w:lineRule="auto"/>
        <w:rPr>
          <w:rFonts w:ascii="Times New Roman" w:hAnsi="Times New Roman" w:cs="Times New Roman"/>
          <w:sz w:val="28"/>
          <w:szCs w:val="28"/>
          <w:lang w:val="en-US"/>
        </w:rPr>
      </w:pPr>
      <w:r w:rsidRPr="002F2B5E">
        <w:rPr>
          <w:rFonts w:ascii="Times New Roman" w:hAnsi="Times New Roman" w:cs="Times New Roman"/>
          <w:sz w:val="28"/>
          <w:szCs w:val="28"/>
          <w:lang w:val="en-US"/>
        </w:rPr>
        <w:t xml:space="preserve">John </w:t>
      </w:r>
      <w:proofErr w:type="spellStart"/>
      <w:r w:rsidRPr="002F2B5E">
        <w:rPr>
          <w:rFonts w:ascii="Times New Roman" w:hAnsi="Times New Roman" w:cs="Times New Roman"/>
          <w:sz w:val="28"/>
          <w:szCs w:val="28"/>
          <w:lang w:val="en-US"/>
        </w:rPr>
        <w:t>C.Hull</w:t>
      </w:r>
      <w:proofErr w:type="spellEnd"/>
      <w:r w:rsidRPr="002F2B5E">
        <w:rPr>
          <w:rFonts w:ascii="Times New Roman" w:hAnsi="Times New Roman" w:cs="Times New Roman"/>
          <w:sz w:val="28"/>
          <w:szCs w:val="28"/>
          <w:lang w:val="en-US"/>
        </w:rPr>
        <w:t xml:space="preserve"> </w:t>
      </w:r>
      <w:r w:rsidR="00610192" w:rsidRPr="002F2B5E">
        <w:rPr>
          <w:rFonts w:ascii="Times New Roman" w:hAnsi="Times New Roman" w:cs="Times New Roman"/>
          <w:sz w:val="28"/>
          <w:szCs w:val="28"/>
          <w:lang w:val="en-US"/>
        </w:rPr>
        <w:t>«Options, Futures, And Other Derivatives», 7-th edition</w:t>
      </w:r>
    </w:p>
    <w:p w:rsidR="00610192" w:rsidRPr="009A6A77" w:rsidRDefault="00610192" w:rsidP="00F41799">
      <w:pPr>
        <w:pStyle w:val="a6"/>
        <w:numPr>
          <w:ilvl w:val="0"/>
          <w:numId w:val="5"/>
        </w:numPr>
        <w:spacing w:before="240" w:line="360" w:lineRule="auto"/>
        <w:rPr>
          <w:rFonts w:ascii="Times New Roman" w:hAnsi="Times New Roman" w:cs="Times New Roman"/>
          <w:sz w:val="28"/>
          <w:szCs w:val="28"/>
        </w:rPr>
      </w:pPr>
      <w:r w:rsidRPr="009A6A77">
        <w:rPr>
          <w:rFonts w:ascii="Times New Roman" w:hAnsi="Times New Roman" w:cs="Times New Roman"/>
          <w:sz w:val="28"/>
          <w:szCs w:val="28"/>
        </w:rPr>
        <w:t>Шляпочник</w:t>
      </w:r>
      <w:r w:rsidR="00DA6234">
        <w:rPr>
          <w:rFonts w:ascii="Times New Roman" w:hAnsi="Times New Roman" w:cs="Times New Roman"/>
          <w:sz w:val="28"/>
          <w:szCs w:val="28"/>
        </w:rPr>
        <w:t xml:space="preserve"> Я., </w:t>
      </w:r>
      <w:proofErr w:type="spellStart"/>
      <w:r w:rsidRPr="009A6A77">
        <w:rPr>
          <w:rFonts w:ascii="Times New Roman" w:hAnsi="Times New Roman" w:cs="Times New Roman"/>
          <w:sz w:val="28"/>
          <w:szCs w:val="28"/>
        </w:rPr>
        <w:t>Сорокопуд</w:t>
      </w:r>
      <w:proofErr w:type="spellEnd"/>
      <w:r w:rsidR="00DA6234">
        <w:rPr>
          <w:rFonts w:ascii="Times New Roman" w:hAnsi="Times New Roman" w:cs="Times New Roman"/>
          <w:sz w:val="28"/>
          <w:szCs w:val="28"/>
        </w:rPr>
        <w:t xml:space="preserve"> Г. </w:t>
      </w:r>
      <w:r w:rsidRPr="009A6A77">
        <w:rPr>
          <w:rFonts w:ascii="Times New Roman" w:hAnsi="Times New Roman" w:cs="Times New Roman"/>
          <w:sz w:val="28"/>
          <w:szCs w:val="28"/>
        </w:rPr>
        <w:t xml:space="preserve"> «Новая культура инвестирования, или Структурированные продукты»</w:t>
      </w:r>
      <w:r w:rsidR="009A6A77">
        <w:rPr>
          <w:rFonts w:ascii="Times New Roman" w:hAnsi="Times New Roman" w:cs="Times New Roman"/>
          <w:sz w:val="28"/>
          <w:szCs w:val="28"/>
        </w:rPr>
        <w:t>, 2010</w:t>
      </w:r>
    </w:p>
    <w:p w:rsidR="002852A1" w:rsidRPr="009A6A77" w:rsidRDefault="002852A1" w:rsidP="00F41799">
      <w:pPr>
        <w:pStyle w:val="a6"/>
        <w:numPr>
          <w:ilvl w:val="0"/>
          <w:numId w:val="5"/>
        </w:numPr>
        <w:spacing w:before="240" w:line="360" w:lineRule="auto"/>
        <w:rPr>
          <w:rFonts w:ascii="Times New Roman" w:hAnsi="Times New Roman" w:cs="Times New Roman"/>
          <w:sz w:val="28"/>
          <w:szCs w:val="28"/>
        </w:rPr>
      </w:pPr>
      <w:r w:rsidRPr="009A6A77">
        <w:rPr>
          <w:rFonts w:ascii="Times New Roman" w:hAnsi="Times New Roman" w:cs="Times New Roman"/>
          <w:sz w:val="28"/>
          <w:szCs w:val="28"/>
        </w:rPr>
        <w:t>Глухо</w:t>
      </w:r>
      <w:r w:rsidR="006C5875">
        <w:rPr>
          <w:rFonts w:ascii="Times New Roman" w:hAnsi="Times New Roman" w:cs="Times New Roman"/>
          <w:sz w:val="28"/>
          <w:szCs w:val="28"/>
        </w:rPr>
        <w:t>в М.Ю. «Структурированные финансовые продукты в системе финансового инжиниринга»</w:t>
      </w:r>
      <w:r w:rsidR="00DA6234">
        <w:rPr>
          <w:rFonts w:ascii="Times New Roman" w:hAnsi="Times New Roman" w:cs="Times New Roman"/>
          <w:sz w:val="28"/>
          <w:szCs w:val="28"/>
        </w:rPr>
        <w:t>, 2007</w:t>
      </w:r>
    </w:p>
    <w:p w:rsidR="002852A1" w:rsidRPr="009A6A77" w:rsidRDefault="006A59C0" w:rsidP="00F41799">
      <w:pPr>
        <w:pStyle w:val="a6"/>
        <w:numPr>
          <w:ilvl w:val="0"/>
          <w:numId w:val="5"/>
        </w:numPr>
        <w:spacing w:before="240" w:line="360" w:lineRule="auto"/>
        <w:rPr>
          <w:rFonts w:ascii="Times New Roman" w:hAnsi="Times New Roman" w:cs="Times New Roman"/>
          <w:sz w:val="28"/>
          <w:szCs w:val="28"/>
        </w:rPr>
      </w:pPr>
      <w:r>
        <w:rPr>
          <w:rFonts w:ascii="Times New Roman" w:hAnsi="Times New Roman" w:cs="Times New Roman"/>
          <w:sz w:val="28"/>
          <w:szCs w:val="28"/>
        </w:rPr>
        <w:t>Омельченко В.В. «Оценка стоимости розничных структурированных финансовых продуктов»</w:t>
      </w:r>
      <w:r w:rsidR="006C5875">
        <w:rPr>
          <w:rFonts w:ascii="Times New Roman" w:hAnsi="Times New Roman" w:cs="Times New Roman"/>
          <w:sz w:val="28"/>
          <w:szCs w:val="28"/>
        </w:rPr>
        <w:t>, 2010</w:t>
      </w:r>
    </w:p>
    <w:p w:rsidR="002852A1" w:rsidRPr="009A6A77" w:rsidRDefault="002852A1" w:rsidP="00F41799">
      <w:pPr>
        <w:pStyle w:val="a6"/>
        <w:numPr>
          <w:ilvl w:val="0"/>
          <w:numId w:val="5"/>
        </w:numPr>
        <w:spacing w:before="240" w:line="360" w:lineRule="auto"/>
        <w:rPr>
          <w:rStyle w:val="a9"/>
          <w:rFonts w:ascii="Times New Roman" w:hAnsi="Times New Roman" w:cs="Times New Roman"/>
          <w:color w:val="auto"/>
          <w:sz w:val="28"/>
          <w:szCs w:val="28"/>
          <w:u w:val="none"/>
        </w:rPr>
      </w:pPr>
      <w:r w:rsidRPr="009A6A77">
        <w:rPr>
          <w:rFonts w:ascii="Times New Roman" w:hAnsi="Times New Roman" w:cs="Times New Roman"/>
          <w:sz w:val="28"/>
          <w:szCs w:val="28"/>
        </w:rPr>
        <w:t>http://sproducts.ru</w:t>
      </w:r>
    </w:p>
    <w:p w:rsidR="009A6A77" w:rsidRDefault="009A6A77" w:rsidP="00F41799">
      <w:pPr>
        <w:pStyle w:val="a6"/>
        <w:numPr>
          <w:ilvl w:val="0"/>
          <w:numId w:val="5"/>
        </w:numPr>
        <w:spacing w:before="240" w:line="360" w:lineRule="auto"/>
        <w:rPr>
          <w:rFonts w:ascii="Times New Roman" w:hAnsi="Times New Roman" w:cs="Times New Roman"/>
          <w:sz w:val="28"/>
          <w:szCs w:val="28"/>
        </w:rPr>
      </w:pPr>
      <w:r w:rsidRPr="009A6A77">
        <w:rPr>
          <w:rFonts w:ascii="Times New Roman" w:hAnsi="Times New Roman" w:cs="Times New Roman"/>
          <w:sz w:val="28"/>
          <w:szCs w:val="28"/>
        </w:rPr>
        <w:t>Structuredretailproducts.com</w:t>
      </w:r>
    </w:p>
    <w:p w:rsidR="009A6A77" w:rsidRPr="009A6A77" w:rsidRDefault="009A6A77" w:rsidP="00F41799">
      <w:pPr>
        <w:pStyle w:val="a6"/>
        <w:numPr>
          <w:ilvl w:val="0"/>
          <w:numId w:val="5"/>
        </w:numPr>
        <w:spacing w:before="240" w:line="360" w:lineRule="auto"/>
        <w:rPr>
          <w:rFonts w:ascii="Times New Roman" w:hAnsi="Times New Roman" w:cs="Times New Roman"/>
          <w:sz w:val="28"/>
          <w:szCs w:val="28"/>
        </w:rPr>
      </w:pPr>
      <w:r w:rsidRPr="009A6A77">
        <w:rPr>
          <w:rFonts w:ascii="Times New Roman" w:hAnsi="Times New Roman" w:cs="Times New Roman"/>
          <w:sz w:val="28"/>
          <w:szCs w:val="28"/>
        </w:rPr>
        <w:t>http://www.</w:t>
      </w:r>
      <w:r>
        <w:rPr>
          <w:rFonts w:ascii="Times New Roman" w:hAnsi="Times New Roman" w:cs="Times New Roman"/>
          <w:sz w:val="28"/>
          <w:szCs w:val="28"/>
        </w:rPr>
        <w:t>zertifikate.boerse-frankfurt.de</w:t>
      </w:r>
    </w:p>
    <w:p w:rsidR="002852A1" w:rsidRPr="00610192" w:rsidRDefault="002852A1" w:rsidP="008B6C63">
      <w:pPr>
        <w:spacing w:before="240"/>
        <w:rPr>
          <w:rFonts w:ascii="Times New Roman" w:hAnsi="Times New Roman" w:cs="Times New Roman"/>
          <w:sz w:val="28"/>
          <w:szCs w:val="28"/>
        </w:rPr>
      </w:pPr>
    </w:p>
    <w:sectPr w:rsidR="002852A1" w:rsidRPr="00610192" w:rsidSect="0026243A">
      <w:footerReference w:type="default" r:id="rId33"/>
      <w:pgSz w:w="11906" w:h="16838"/>
      <w:pgMar w:top="1134" w:right="567" w:bottom="1134" w:left="1985"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6A65" w:rsidRDefault="00866A65" w:rsidP="00B36ECB">
      <w:pPr>
        <w:spacing w:after="0" w:line="240" w:lineRule="auto"/>
      </w:pPr>
      <w:r>
        <w:separator/>
      </w:r>
    </w:p>
  </w:endnote>
  <w:endnote w:type="continuationSeparator" w:id="0">
    <w:p w:rsidR="00866A65" w:rsidRDefault="00866A65" w:rsidP="00B36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942899"/>
      <w:docPartObj>
        <w:docPartGallery w:val="Page Numbers (Bottom of Page)"/>
        <w:docPartUnique/>
      </w:docPartObj>
    </w:sdtPr>
    <w:sdtEndPr/>
    <w:sdtContent>
      <w:p w:rsidR="00885786" w:rsidRDefault="00885786">
        <w:pPr>
          <w:pStyle w:val="ad"/>
          <w:jc w:val="center"/>
        </w:pPr>
        <w:r>
          <w:fldChar w:fldCharType="begin"/>
        </w:r>
        <w:r>
          <w:instrText>PAGE   \* MERGEFORMAT</w:instrText>
        </w:r>
        <w:r>
          <w:fldChar w:fldCharType="separate"/>
        </w:r>
        <w:r>
          <w:rPr>
            <w:noProof/>
          </w:rPr>
          <w:t>4</w:t>
        </w:r>
        <w:r>
          <w:fldChar w:fldCharType="end"/>
        </w:r>
      </w:p>
    </w:sdtContent>
  </w:sdt>
  <w:p w:rsidR="00885786" w:rsidRDefault="00885786">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7157835"/>
      <w:docPartObj>
        <w:docPartGallery w:val="Page Numbers (Bottom of Page)"/>
        <w:docPartUnique/>
      </w:docPartObj>
    </w:sdtPr>
    <w:sdtEndPr/>
    <w:sdtContent>
      <w:p w:rsidR="00885786" w:rsidRDefault="00885786">
        <w:pPr>
          <w:pStyle w:val="ad"/>
          <w:jc w:val="center"/>
        </w:pPr>
        <w:r>
          <w:fldChar w:fldCharType="begin"/>
        </w:r>
        <w:r>
          <w:instrText>PAGE   \* MERGEFORMAT</w:instrText>
        </w:r>
        <w:r>
          <w:fldChar w:fldCharType="separate"/>
        </w:r>
        <w:r w:rsidR="00EE5FDB">
          <w:rPr>
            <w:noProof/>
          </w:rPr>
          <w:t>53</w:t>
        </w:r>
        <w:r>
          <w:fldChar w:fldCharType="end"/>
        </w:r>
      </w:p>
    </w:sdtContent>
  </w:sdt>
  <w:p w:rsidR="00885786" w:rsidRDefault="00885786">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6A65" w:rsidRDefault="00866A65" w:rsidP="00B36ECB">
      <w:pPr>
        <w:spacing w:after="0" w:line="240" w:lineRule="auto"/>
      </w:pPr>
      <w:r>
        <w:separator/>
      </w:r>
    </w:p>
  </w:footnote>
  <w:footnote w:type="continuationSeparator" w:id="0">
    <w:p w:rsidR="00866A65" w:rsidRDefault="00866A65" w:rsidP="00B36E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E4CCE"/>
    <w:multiLevelType w:val="hybridMultilevel"/>
    <w:tmpl w:val="66903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3414A0F"/>
    <w:multiLevelType w:val="hybridMultilevel"/>
    <w:tmpl w:val="D7021B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581F550E"/>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6E994512"/>
    <w:multiLevelType w:val="hybridMultilevel"/>
    <w:tmpl w:val="22A69F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B2C29BD"/>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3837"/>
    <w:rsid w:val="000009FE"/>
    <w:rsid w:val="0000227C"/>
    <w:rsid w:val="0000402F"/>
    <w:rsid w:val="000052F9"/>
    <w:rsid w:val="000054AC"/>
    <w:rsid w:val="0000609C"/>
    <w:rsid w:val="00006341"/>
    <w:rsid w:val="00006E6A"/>
    <w:rsid w:val="000114D1"/>
    <w:rsid w:val="00011D7D"/>
    <w:rsid w:val="00011DD5"/>
    <w:rsid w:val="0001246E"/>
    <w:rsid w:val="0001335B"/>
    <w:rsid w:val="00015A1F"/>
    <w:rsid w:val="00015CC8"/>
    <w:rsid w:val="0001636E"/>
    <w:rsid w:val="0001755E"/>
    <w:rsid w:val="00017ABC"/>
    <w:rsid w:val="00020E2F"/>
    <w:rsid w:val="000212A9"/>
    <w:rsid w:val="00031C42"/>
    <w:rsid w:val="0003210A"/>
    <w:rsid w:val="00034DE5"/>
    <w:rsid w:val="00035EBA"/>
    <w:rsid w:val="0004049B"/>
    <w:rsid w:val="000423B7"/>
    <w:rsid w:val="000446BC"/>
    <w:rsid w:val="0004701B"/>
    <w:rsid w:val="0005465F"/>
    <w:rsid w:val="00054E47"/>
    <w:rsid w:val="00056390"/>
    <w:rsid w:val="0005782D"/>
    <w:rsid w:val="00057929"/>
    <w:rsid w:val="00057E46"/>
    <w:rsid w:val="00062843"/>
    <w:rsid w:val="000642E4"/>
    <w:rsid w:val="000648AE"/>
    <w:rsid w:val="000719F5"/>
    <w:rsid w:val="00072509"/>
    <w:rsid w:val="00083472"/>
    <w:rsid w:val="00084B92"/>
    <w:rsid w:val="000864FC"/>
    <w:rsid w:val="00086E92"/>
    <w:rsid w:val="0009239E"/>
    <w:rsid w:val="00093563"/>
    <w:rsid w:val="00094659"/>
    <w:rsid w:val="000978FA"/>
    <w:rsid w:val="000A36B1"/>
    <w:rsid w:val="000A3A64"/>
    <w:rsid w:val="000A3B5D"/>
    <w:rsid w:val="000A63CB"/>
    <w:rsid w:val="000A71DE"/>
    <w:rsid w:val="000B4A38"/>
    <w:rsid w:val="000B55BC"/>
    <w:rsid w:val="000B7D1A"/>
    <w:rsid w:val="000C008C"/>
    <w:rsid w:val="000C0B91"/>
    <w:rsid w:val="000C24FD"/>
    <w:rsid w:val="000C3420"/>
    <w:rsid w:val="000C5873"/>
    <w:rsid w:val="000C595A"/>
    <w:rsid w:val="000C6CAD"/>
    <w:rsid w:val="000C7222"/>
    <w:rsid w:val="000D77D0"/>
    <w:rsid w:val="000E1A52"/>
    <w:rsid w:val="000E30C1"/>
    <w:rsid w:val="000E4894"/>
    <w:rsid w:val="000E65D5"/>
    <w:rsid w:val="000F283A"/>
    <w:rsid w:val="000F4FF7"/>
    <w:rsid w:val="000F5B4D"/>
    <w:rsid w:val="000F7C7F"/>
    <w:rsid w:val="00105B2D"/>
    <w:rsid w:val="00107048"/>
    <w:rsid w:val="00107834"/>
    <w:rsid w:val="001101D1"/>
    <w:rsid w:val="00110729"/>
    <w:rsid w:val="00114F49"/>
    <w:rsid w:val="00114F61"/>
    <w:rsid w:val="001161FA"/>
    <w:rsid w:val="0011626D"/>
    <w:rsid w:val="00120428"/>
    <w:rsid w:val="001204E7"/>
    <w:rsid w:val="00121504"/>
    <w:rsid w:val="00121731"/>
    <w:rsid w:val="00123C8D"/>
    <w:rsid w:val="00123F41"/>
    <w:rsid w:val="00125508"/>
    <w:rsid w:val="00126A70"/>
    <w:rsid w:val="00127FDF"/>
    <w:rsid w:val="00133F4C"/>
    <w:rsid w:val="00133FCB"/>
    <w:rsid w:val="001345BB"/>
    <w:rsid w:val="00134625"/>
    <w:rsid w:val="00134FE1"/>
    <w:rsid w:val="00136DDF"/>
    <w:rsid w:val="00137E4F"/>
    <w:rsid w:val="001423DB"/>
    <w:rsid w:val="001434A8"/>
    <w:rsid w:val="00144F29"/>
    <w:rsid w:val="0014656A"/>
    <w:rsid w:val="001472DD"/>
    <w:rsid w:val="00147C78"/>
    <w:rsid w:val="00155250"/>
    <w:rsid w:val="00155693"/>
    <w:rsid w:val="001562AA"/>
    <w:rsid w:val="00162941"/>
    <w:rsid w:val="00162AFA"/>
    <w:rsid w:val="001635D6"/>
    <w:rsid w:val="00163661"/>
    <w:rsid w:val="0016640B"/>
    <w:rsid w:val="0016641A"/>
    <w:rsid w:val="001665A7"/>
    <w:rsid w:val="00167DCA"/>
    <w:rsid w:val="00170E31"/>
    <w:rsid w:val="00171178"/>
    <w:rsid w:val="0017208C"/>
    <w:rsid w:val="00174A41"/>
    <w:rsid w:val="00174B29"/>
    <w:rsid w:val="0017500C"/>
    <w:rsid w:val="00176812"/>
    <w:rsid w:val="00176C80"/>
    <w:rsid w:val="00177DD9"/>
    <w:rsid w:val="00184923"/>
    <w:rsid w:val="00192A31"/>
    <w:rsid w:val="00193D68"/>
    <w:rsid w:val="001A14A2"/>
    <w:rsid w:val="001A188A"/>
    <w:rsid w:val="001A261E"/>
    <w:rsid w:val="001A28F6"/>
    <w:rsid w:val="001A4EE2"/>
    <w:rsid w:val="001A52AC"/>
    <w:rsid w:val="001A7D88"/>
    <w:rsid w:val="001B0038"/>
    <w:rsid w:val="001B0E34"/>
    <w:rsid w:val="001B57DF"/>
    <w:rsid w:val="001B5F8F"/>
    <w:rsid w:val="001B7F5B"/>
    <w:rsid w:val="001C0E19"/>
    <w:rsid w:val="001C2FE1"/>
    <w:rsid w:val="001C3302"/>
    <w:rsid w:val="001C6D3E"/>
    <w:rsid w:val="001D06F3"/>
    <w:rsid w:val="001D1209"/>
    <w:rsid w:val="001D1D54"/>
    <w:rsid w:val="001D6D9B"/>
    <w:rsid w:val="001D7200"/>
    <w:rsid w:val="001E0681"/>
    <w:rsid w:val="001E0EEB"/>
    <w:rsid w:val="001E1618"/>
    <w:rsid w:val="001E1726"/>
    <w:rsid w:val="001E21E9"/>
    <w:rsid w:val="001E470C"/>
    <w:rsid w:val="001E7469"/>
    <w:rsid w:val="001F1669"/>
    <w:rsid w:val="001F2FF8"/>
    <w:rsid w:val="001F446B"/>
    <w:rsid w:val="002000BB"/>
    <w:rsid w:val="00201C5E"/>
    <w:rsid w:val="00204C7F"/>
    <w:rsid w:val="00207E1B"/>
    <w:rsid w:val="00207EE8"/>
    <w:rsid w:val="002114AA"/>
    <w:rsid w:val="00212BB4"/>
    <w:rsid w:val="00214EAA"/>
    <w:rsid w:val="00215A52"/>
    <w:rsid w:val="002163BE"/>
    <w:rsid w:val="00217E08"/>
    <w:rsid w:val="00221976"/>
    <w:rsid w:val="002224DA"/>
    <w:rsid w:val="00225B58"/>
    <w:rsid w:val="002275FF"/>
    <w:rsid w:val="0023090B"/>
    <w:rsid w:val="00232ABD"/>
    <w:rsid w:val="00233417"/>
    <w:rsid w:val="00233645"/>
    <w:rsid w:val="002348E4"/>
    <w:rsid w:val="00240682"/>
    <w:rsid w:val="002408E9"/>
    <w:rsid w:val="00240ACA"/>
    <w:rsid w:val="00240CA7"/>
    <w:rsid w:val="002438B4"/>
    <w:rsid w:val="00245248"/>
    <w:rsid w:val="002464F9"/>
    <w:rsid w:val="002505A6"/>
    <w:rsid w:val="002519A5"/>
    <w:rsid w:val="00252E36"/>
    <w:rsid w:val="00254594"/>
    <w:rsid w:val="00255484"/>
    <w:rsid w:val="00260AFE"/>
    <w:rsid w:val="00261D95"/>
    <w:rsid w:val="0026243A"/>
    <w:rsid w:val="002659D7"/>
    <w:rsid w:val="00266688"/>
    <w:rsid w:val="0026770C"/>
    <w:rsid w:val="00267AA4"/>
    <w:rsid w:val="00270CC6"/>
    <w:rsid w:val="00272E03"/>
    <w:rsid w:val="002776A9"/>
    <w:rsid w:val="00280EB3"/>
    <w:rsid w:val="002825C9"/>
    <w:rsid w:val="002852A1"/>
    <w:rsid w:val="00286E07"/>
    <w:rsid w:val="0028778C"/>
    <w:rsid w:val="00290741"/>
    <w:rsid w:val="00290FEE"/>
    <w:rsid w:val="002964FA"/>
    <w:rsid w:val="00297BC1"/>
    <w:rsid w:val="002A02E0"/>
    <w:rsid w:val="002A0E47"/>
    <w:rsid w:val="002A4654"/>
    <w:rsid w:val="002A4DBE"/>
    <w:rsid w:val="002B2905"/>
    <w:rsid w:val="002B6A3D"/>
    <w:rsid w:val="002C59CE"/>
    <w:rsid w:val="002D3DC1"/>
    <w:rsid w:val="002D77CD"/>
    <w:rsid w:val="002E4A71"/>
    <w:rsid w:val="002E4EF4"/>
    <w:rsid w:val="002F2B5E"/>
    <w:rsid w:val="002F2C4C"/>
    <w:rsid w:val="003061C0"/>
    <w:rsid w:val="00306D78"/>
    <w:rsid w:val="0031106C"/>
    <w:rsid w:val="00312315"/>
    <w:rsid w:val="0031247B"/>
    <w:rsid w:val="003166FD"/>
    <w:rsid w:val="00320827"/>
    <w:rsid w:val="00322C63"/>
    <w:rsid w:val="0032450C"/>
    <w:rsid w:val="003249C3"/>
    <w:rsid w:val="003315AE"/>
    <w:rsid w:val="00331C27"/>
    <w:rsid w:val="00332AD9"/>
    <w:rsid w:val="00344C8C"/>
    <w:rsid w:val="00352C21"/>
    <w:rsid w:val="003538AF"/>
    <w:rsid w:val="00353A3A"/>
    <w:rsid w:val="00363486"/>
    <w:rsid w:val="00363B37"/>
    <w:rsid w:val="00370238"/>
    <w:rsid w:val="003703FE"/>
    <w:rsid w:val="0037257F"/>
    <w:rsid w:val="00373561"/>
    <w:rsid w:val="00375941"/>
    <w:rsid w:val="00376613"/>
    <w:rsid w:val="003805F4"/>
    <w:rsid w:val="00380FA7"/>
    <w:rsid w:val="00381CB4"/>
    <w:rsid w:val="00381E2F"/>
    <w:rsid w:val="00384539"/>
    <w:rsid w:val="00385185"/>
    <w:rsid w:val="00385409"/>
    <w:rsid w:val="003910A5"/>
    <w:rsid w:val="00392469"/>
    <w:rsid w:val="00394B38"/>
    <w:rsid w:val="003950D4"/>
    <w:rsid w:val="003954EB"/>
    <w:rsid w:val="003964C0"/>
    <w:rsid w:val="003A00CD"/>
    <w:rsid w:val="003A03CA"/>
    <w:rsid w:val="003A0786"/>
    <w:rsid w:val="003A0947"/>
    <w:rsid w:val="003A6FEB"/>
    <w:rsid w:val="003B0252"/>
    <w:rsid w:val="003B0F62"/>
    <w:rsid w:val="003B45C5"/>
    <w:rsid w:val="003B5CBC"/>
    <w:rsid w:val="003B7B5D"/>
    <w:rsid w:val="003B7E2A"/>
    <w:rsid w:val="003C0C79"/>
    <w:rsid w:val="003C1087"/>
    <w:rsid w:val="003C29F6"/>
    <w:rsid w:val="003C41FE"/>
    <w:rsid w:val="003C440C"/>
    <w:rsid w:val="003D4331"/>
    <w:rsid w:val="003D779B"/>
    <w:rsid w:val="003D7C62"/>
    <w:rsid w:val="003E05C2"/>
    <w:rsid w:val="003E0953"/>
    <w:rsid w:val="003E4066"/>
    <w:rsid w:val="003E664C"/>
    <w:rsid w:val="003E67CA"/>
    <w:rsid w:val="003F32A1"/>
    <w:rsid w:val="00401D3A"/>
    <w:rsid w:val="00410D4E"/>
    <w:rsid w:val="00411127"/>
    <w:rsid w:val="00412044"/>
    <w:rsid w:val="00415BD6"/>
    <w:rsid w:val="00420F12"/>
    <w:rsid w:val="00422598"/>
    <w:rsid w:val="0042756B"/>
    <w:rsid w:val="00430873"/>
    <w:rsid w:val="00436812"/>
    <w:rsid w:val="004376D5"/>
    <w:rsid w:val="0044059C"/>
    <w:rsid w:val="00440A7D"/>
    <w:rsid w:val="004469A3"/>
    <w:rsid w:val="00447DB6"/>
    <w:rsid w:val="00451D17"/>
    <w:rsid w:val="00452061"/>
    <w:rsid w:val="0045675F"/>
    <w:rsid w:val="0046159F"/>
    <w:rsid w:val="00461829"/>
    <w:rsid w:val="00463C64"/>
    <w:rsid w:val="00472014"/>
    <w:rsid w:val="0047352A"/>
    <w:rsid w:val="00477B4B"/>
    <w:rsid w:val="00484885"/>
    <w:rsid w:val="0049171C"/>
    <w:rsid w:val="00491F0B"/>
    <w:rsid w:val="00492016"/>
    <w:rsid w:val="00492ACC"/>
    <w:rsid w:val="0049755F"/>
    <w:rsid w:val="00497D6A"/>
    <w:rsid w:val="004B1CE7"/>
    <w:rsid w:val="004B37C3"/>
    <w:rsid w:val="004B5D80"/>
    <w:rsid w:val="004B7C7E"/>
    <w:rsid w:val="004C0E24"/>
    <w:rsid w:val="004C0E44"/>
    <w:rsid w:val="004D0C41"/>
    <w:rsid w:val="004D0E88"/>
    <w:rsid w:val="004D27F9"/>
    <w:rsid w:val="004D30E9"/>
    <w:rsid w:val="004D4F26"/>
    <w:rsid w:val="004D783F"/>
    <w:rsid w:val="004D7893"/>
    <w:rsid w:val="004E0D87"/>
    <w:rsid w:val="004E3666"/>
    <w:rsid w:val="004E3A2A"/>
    <w:rsid w:val="004E4157"/>
    <w:rsid w:val="004E46E8"/>
    <w:rsid w:val="004E5961"/>
    <w:rsid w:val="004E67C6"/>
    <w:rsid w:val="004E7B45"/>
    <w:rsid w:val="004E7B55"/>
    <w:rsid w:val="004F07F0"/>
    <w:rsid w:val="004F440F"/>
    <w:rsid w:val="004F6306"/>
    <w:rsid w:val="005043E6"/>
    <w:rsid w:val="005074AD"/>
    <w:rsid w:val="005100ED"/>
    <w:rsid w:val="005123E7"/>
    <w:rsid w:val="005129B4"/>
    <w:rsid w:val="005136D5"/>
    <w:rsid w:val="0051383F"/>
    <w:rsid w:val="00516B17"/>
    <w:rsid w:val="00520012"/>
    <w:rsid w:val="00522442"/>
    <w:rsid w:val="00523E58"/>
    <w:rsid w:val="005258C3"/>
    <w:rsid w:val="00527210"/>
    <w:rsid w:val="00533CB1"/>
    <w:rsid w:val="00534C46"/>
    <w:rsid w:val="00535723"/>
    <w:rsid w:val="00535D76"/>
    <w:rsid w:val="00536E75"/>
    <w:rsid w:val="0054597E"/>
    <w:rsid w:val="0054691A"/>
    <w:rsid w:val="005469BD"/>
    <w:rsid w:val="00547646"/>
    <w:rsid w:val="00550ACA"/>
    <w:rsid w:val="00560CE8"/>
    <w:rsid w:val="00560F42"/>
    <w:rsid w:val="005628FA"/>
    <w:rsid w:val="00571BF1"/>
    <w:rsid w:val="0057406B"/>
    <w:rsid w:val="005760D4"/>
    <w:rsid w:val="00577BF4"/>
    <w:rsid w:val="00580B57"/>
    <w:rsid w:val="00580B94"/>
    <w:rsid w:val="00585BD6"/>
    <w:rsid w:val="00595309"/>
    <w:rsid w:val="00595F9C"/>
    <w:rsid w:val="005A01E8"/>
    <w:rsid w:val="005A0A90"/>
    <w:rsid w:val="005A2CD7"/>
    <w:rsid w:val="005A3BEC"/>
    <w:rsid w:val="005A75F9"/>
    <w:rsid w:val="005A7773"/>
    <w:rsid w:val="005B44DB"/>
    <w:rsid w:val="005B5EFD"/>
    <w:rsid w:val="005B686D"/>
    <w:rsid w:val="005C0638"/>
    <w:rsid w:val="005C1C33"/>
    <w:rsid w:val="005C2D68"/>
    <w:rsid w:val="005C5B5B"/>
    <w:rsid w:val="005D0331"/>
    <w:rsid w:val="005D05F2"/>
    <w:rsid w:val="005D228A"/>
    <w:rsid w:val="005D252C"/>
    <w:rsid w:val="005D464E"/>
    <w:rsid w:val="005D54A9"/>
    <w:rsid w:val="005D7CFC"/>
    <w:rsid w:val="005E7209"/>
    <w:rsid w:val="005E74E0"/>
    <w:rsid w:val="005E7D52"/>
    <w:rsid w:val="005F3E1E"/>
    <w:rsid w:val="005F463D"/>
    <w:rsid w:val="005F654B"/>
    <w:rsid w:val="006001AE"/>
    <w:rsid w:val="00603C17"/>
    <w:rsid w:val="00603DD5"/>
    <w:rsid w:val="00605369"/>
    <w:rsid w:val="00606672"/>
    <w:rsid w:val="0061008F"/>
    <w:rsid w:val="00610192"/>
    <w:rsid w:val="006130F3"/>
    <w:rsid w:val="00616696"/>
    <w:rsid w:val="006175F7"/>
    <w:rsid w:val="006211B3"/>
    <w:rsid w:val="00624305"/>
    <w:rsid w:val="006246C2"/>
    <w:rsid w:val="00624CE5"/>
    <w:rsid w:val="00625A86"/>
    <w:rsid w:val="0062713D"/>
    <w:rsid w:val="006301CD"/>
    <w:rsid w:val="006311E3"/>
    <w:rsid w:val="006314DC"/>
    <w:rsid w:val="006338B7"/>
    <w:rsid w:val="00637C12"/>
    <w:rsid w:val="00637E74"/>
    <w:rsid w:val="00640E90"/>
    <w:rsid w:val="006420F4"/>
    <w:rsid w:val="00651922"/>
    <w:rsid w:val="006538D8"/>
    <w:rsid w:val="006553F0"/>
    <w:rsid w:val="00655FBC"/>
    <w:rsid w:val="00656C46"/>
    <w:rsid w:val="00656DD5"/>
    <w:rsid w:val="00656F4B"/>
    <w:rsid w:val="006620DC"/>
    <w:rsid w:val="00662B5C"/>
    <w:rsid w:val="006662A5"/>
    <w:rsid w:val="00667033"/>
    <w:rsid w:val="006758E3"/>
    <w:rsid w:val="006807DB"/>
    <w:rsid w:val="0068154E"/>
    <w:rsid w:val="00683A1B"/>
    <w:rsid w:val="00683EAA"/>
    <w:rsid w:val="006842CA"/>
    <w:rsid w:val="006861A8"/>
    <w:rsid w:val="0068798C"/>
    <w:rsid w:val="00690308"/>
    <w:rsid w:val="006909ED"/>
    <w:rsid w:val="00690ADC"/>
    <w:rsid w:val="006928E4"/>
    <w:rsid w:val="00695277"/>
    <w:rsid w:val="006A0C0F"/>
    <w:rsid w:val="006A1A29"/>
    <w:rsid w:val="006A42B5"/>
    <w:rsid w:val="006A59C0"/>
    <w:rsid w:val="006A631B"/>
    <w:rsid w:val="006A6E83"/>
    <w:rsid w:val="006A73CC"/>
    <w:rsid w:val="006B39C4"/>
    <w:rsid w:val="006B7CB0"/>
    <w:rsid w:val="006C3AF3"/>
    <w:rsid w:val="006C42D7"/>
    <w:rsid w:val="006C4D2C"/>
    <w:rsid w:val="006C5875"/>
    <w:rsid w:val="006C5B5A"/>
    <w:rsid w:val="006C7A0E"/>
    <w:rsid w:val="006D499F"/>
    <w:rsid w:val="006D4F6D"/>
    <w:rsid w:val="006D598C"/>
    <w:rsid w:val="006E0AE5"/>
    <w:rsid w:val="006E142B"/>
    <w:rsid w:val="006E3419"/>
    <w:rsid w:val="006E62B2"/>
    <w:rsid w:val="006F26AF"/>
    <w:rsid w:val="006F2A58"/>
    <w:rsid w:val="006F2B18"/>
    <w:rsid w:val="006F3E67"/>
    <w:rsid w:val="006F4776"/>
    <w:rsid w:val="006F5617"/>
    <w:rsid w:val="00700704"/>
    <w:rsid w:val="007007AD"/>
    <w:rsid w:val="0070084A"/>
    <w:rsid w:val="007009C9"/>
    <w:rsid w:val="007025FD"/>
    <w:rsid w:val="00703A35"/>
    <w:rsid w:val="00703D0F"/>
    <w:rsid w:val="0070425D"/>
    <w:rsid w:val="00704A5D"/>
    <w:rsid w:val="00711A61"/>
    <w:rsid w:val="00713F33"/>
    <w:rsid w:val="007140F7"/>
    <w:rsid w:val="00715F3B"/>
    <w:rsid w:val="00721F1E"/>
    <w:rsid w:val="007265EC"/>
    <w:rsid w:val="007265F5"/>
    <w:rsid w:val="00731BB4"/>
    <w:rsid w:val="00732C86"/>
    <w:rsid w:val="007359BE"/>
    <w:rsid w:val="00740C95"/>
    <w:rsid w:val="00741821"/>
    <w:rsid w:val="007441DB"/>
    <w:rsid w:val="007441F1"/>
    <w:rsid w:val="00751103"/>
    <w:rsid w:val="0075386A"/>
    <w:rsid w:val="00753F72"/>
    <w:rsid w:val="007543B7"/>
    <w:rsid w:val="00755AA5"/>
    <w:rsid w:val="0076162B"/>
    <w:rsid w:val="0076191D"/>
    <w:rsid w:val="00762244"/>
    <w:rsid w:val="00762F2B"/>
    <w:rsid w:val="00763492"/>
    <w:rsid w:val="00763881"/>
    <w:rsid w:val="007641A9"/>
    <w:rsid w:val="007644EC"/>
    <w:rsid w:val="00766705"/>
    <w:rsid w:val="007713DE"/>
    <w:rsid w:val="00773BA0"/>
    <w:rsid w:val="007762E6"/>
    <w:rsid w:val="0077633E"/>
    <w:rsid w:val="00776509"/>
    <w:rsid w:val="00777199"/>
    <w:rsid w:val="00783747"/>
    <w:rsid w:val="00783C03"/>
    <w:rsid w:val="0078606C"/>
    <w:rsid w:val="00786515"/>
    <w:rsid w:val="007901B1"/>
    <w:rsid w:val="00790AB4"/>
    <w:rsid w:val="0079132E"/>
    <w:rsid w:val="007A0FF9"/>
    <w:rsid w:val="007A11D5"/>
    <w:rsid w:val="007B2AAB"/>
    <w:rsid w:val="007B54C2"/>
    <w:rsid w:val="007C2377"/>
    <w:rsid w:val="007C3AB1"/>
    <w:rsid w:val="007C77C3"/>
    <w:rsid w:val="007C7F40"/>
    <w:rsid w:val="007D0BD6"/>
    <w:rsid w:val="007D1382"/>
    <w:rsid w:val="007D6C2F"/>
    <w:rsid w:val="007D7891"/>
    <w:rsid w:val="007E2FB9"/>
    <w:rsid w:val="007E32F6"/>
    <w:rsid w:val="007E5370"/>
    <w:rsid w:val="007E5BE1"/>
    <w:rsid w:val="007E7AD4"/>
    <w:rsid w:val="007F2121"/>
    <w:rsid w:val="007F4D66"/>
    <w:rsid w:val="007F537A"/>
    <w:rsid w:val="007F6FB7"/>
    <w:rsid w:val="007F7586"/>
    <w:rsid w:val="007F7D15"/>
    <w:rsid w:val="0080275F"/>
    <w:rsid w:val="00802F97"/>
    <w:rsid w:val="00804D9C"/>
    <w:rsid w:val="00812100"/>
    <w:rsid w:val="0081267A"/>
    <w:rsid w:val="00812F27"/>
    <w:rsid w:val="00814797"/>
    <w:rsid w:val="00815207"/>
    <w:rsid w:val="0081525A"/>
    <w:rsid w:val="00822157"/>
    <w:rsid w:val="00822254"/>
    <w:rsid w:val="00822CB1"/>
    <w:rsid w:val="0082431E"/>
    <w:rsid w:val="0082693B"/>
    <w:rsid w:val="00827021"/>
    <w:rsid w:val="00833DD4"/>
    <w:rsid w:val="00835654"/>
    <w:rsid w:val="008400A0"/>
    <w:rsid w:val="00840CDC"/>
    <w:rsid w:val="008435A4"/>
    <w:rsid w:val="00846168"/>
    <w:rsid w:val="00847C42"/>
    <w:rsid w:val="00851C59"/>
    <w:rsid w:val="0085300E"/>
    <w:rsid w:val="00853C87"/>
    <w:rsid w:val="00855AF3"/>
    <w:rsid w:val="00855F91"/>
    <w:rsid w:val="00866A65"/>
    <w:rsid w:val="008678CE"/>
    <w:rsid w:val="00873129"/>
    <w:rsid w:val="00873B90"/>
    <w:rsid w:val="0087483C"/>
    <w:rsid w:val="008755EC"/>
    <w:rsid w:val="00880267"/>
    <w:rsid w:val="0088047A"/>
    <w:rsid w:val="008817B1"/>
    <w:rsid w:val="00882B45"/>
    <w:rsid w:val="00885099"/>
    <w:rsid w:val="00885786"/>
    <w:rsid w:val="00885B33"/>
    <w:rsid w:val="008866D0"/>
    <w:rsid w:val="00887441"/>
    <w:rsid w:val="0089383B"/>
    <w:rsid w:val="00894D39"/>
    <w:rsid w:val="00897CFF"/>
    <w:rsid w:val="008A2D0C"/>
    <w:rsid w:val="008A3ADC"/>
    <w:rsid w:val="008A5468"/>
    <w:rsid w:val="008A559B"/>
    <w:rsid w:val="008A7800"/>
    <w:rsid w:val="008A7A56"/>
    <w:rsid w:val="008B0536"/>
    <w:rsid w:val="008B1203"/>
    <w:rsid w:val="008B197D"/>
    <w:rsid w:val="008B3E07"/>
    <w:rsid w:val="008B403D"/>
    <w:rsid w:val="008B5689"/>
    <w:rsid w:val="008B6C63"/>
    <w:rsid w:val="008C0220"/>
    <w:rsid w:val="008C1C9C"/>
    <w:rsid w:val="008C277E"/>
    <w:rsid w:val="008C475A"/>
    <w:rsid w:val="008C57B7"/>
    <w:rsid w:val="008D2152"/>
    <w:rsid w:val="008D287D"/>
    <w:rsid w:val="008D3353"/>
    <w:rsid w:val="008D5A72"/>
    <w:rsid w:val="008D61BE"/>
    <w:rsid w:val="008D77BA"/>
    <w:rsid w:val="008E2E29"/>
    <w:rsid w:val="008E6D8E"/>
    <w:rsid w:val="008E7332"/>
    <w:rsid w:val="008E793D"/>
    <w:rsid w:val="008F2239"/>
    <w:rsid w:val="008F3333"/>
    <w:rsid w:val="008F38B6"/>
    <w:rsid w:val="008F6ACD"/>
    <w:rsid w:val="00900083"/>
    <w:rsid w:val="00904245"/>
    <w:rsid w:val="009048D2"/>
    <w:rsid w:val="00904CFB"/>
    <w:rsid w:val="00905E60"/>
    <w:rsid w:val="00911747"/>
    <w:rsid w:val="00911BD3"/>
    <w:rsid w:val="00912F6C"/>
    <w:rsid w:val="00917CD4"/>
    <w:rsid w:val="009208E8"/>
    <w:rsid w:val="009247EE"/>
    <w:rsid w:val="009249A2"/>
    <w:rsid w:val="009249C6"/>
    <w:rsid w:val="00933430"/>
    <w:rsid w:val="0094138B"/>
    <w:rsid w:val="009439AB"/>
    <w:rsid w:val="00946F25"/>
    <w:rsid w:val="00957DE0"/>
    <w:rsid w:val="00960276"/>
    <w:rsid w:val="0096550F"/>
    <w:rsid w:val="00965F53"/>
    <w:rsid w:val="00971974"/>
    <w:rsid w:val="00972036"/>
    <w:rsid w:val="00972CFB"/>
    <w:rsid w:val="00972EEA"/>
    <w:rsid w:val="00974122"/>
    <w:rsid w:val="00976A07"/>
    <w:rsid w:val="00980848"/>
    <w:rsid w:val="00982925"/>
    <w:rsid w:val="00983EAF"/>
    <w:rsid w:val="0098573D"/>
    <w:rsid w:val="0098596E"/>
    <w:rsid w:val="00990BE1"/>
    <w:rsid w:val="009A0D3D"/>
    <w:rsid w:val="009A1664"/>
    <w:rsid w:val="009A370B"/>
    <w:rsid w:val="009A54B6"/>
    <w:rsid w:val="009A6880"/>
    <w:rsid w:val="009A6A61"/>
    <w:rsid w:val="009A6A77"/>
    <w:rsid w:val="009A7A95"/>
    <w:rsid w:val="009B1554"/>
    <w:rsid w:val="009B238A"/>
    <w:rsid w:val="009B6BC6"/>
    <w:rsid w:val="009C0315"/>
    <w:rsid w:val="009C1EDB"/>
    <w:rsid w:val="009C280A"/>
    <w:rsid w:val="009C2DB8"/>
    <w:rsid w:val="009C2DCB"/>
    <w:rsid w:val="009C467C"/>
    <w:rsid w:val="009D1AEA"/>
    <w:rsid w:val="009D3A9D"/>
    <w:rsid w:val="009D57DB"/>
    <w:rsid w:val="009D6310"/>
    <w:rsid w:val="009D6C61"/>
    <w:rsid w:val="009D7136"/>
    <w:rsid w:val="009E00A2"/>
    <w:rsid w:val="009E077E"/>
    <w:rsid w:val="009E18B1"/>
    <w:rsid w:val="009E3EC2"/>
    <w:rsid w:val="009E40B0"/>
    <w:rsid w:val="009E5983"/>
    <w:rsid w:val="009F0D63"/>
    <w:rsid w:val="009F592E"/>
    <w:rsid w:val="009F7E2C"/>
    <w:rsid w:val="00A02C73"/>
    <w:rsid w:val="00A034A7"/>
    <w:rsid w:val="00A05474"/>
    <w:rsid w:val="00A0721E"/>
    <w:rsid w:val="00A1269A"/>
    <w:rsid w:val="00A14467"/>
    <w:rsid w:val="00A158F5"/>
    <w:rsid w:val="00A159F4"/>
    <w:rsid w:val="00A15F97"/>
    <w:rsid w:val="00A22C79"/>
    <w:rsid w:val="00A273A6"/>
    <w:rsid w:val="00A34585"/>
    <w:rsid w:val="00A35614"/>
    <w:rsid w:val="00A35E48"/>
    <w:rsid w:val="00A36422"/>
    <w:rsid w:val="00A4049D"/>
    <w:rsid w:val="00A41FDB"/>
    <w:rsid w:val="00A4283A"/>
    <w:rsid w:val="00A44E47"/>
    <w:rsid w:val="00A53CAC"/>
    <w:rsid w:val="00A55FD8"/>
    <w:rsid w:val="00A568D1"/>
    <w:rsid w:val="00A60CD5"/>
    <w:rsid w:val="00A65F5C"/>
    <w:rsid w:val="00A67B29"/>
    <w:rsid w:val="00A710A8"/>
    <w:rsid w:val="00A71903"/>
    <w:rsid w:val="00A7205C"/>
    <w:rsid w:val="00A764A4"/>
    <w:rsid w:val="00A81658"/>
    <w:rsid w:val="00A8356C"/>
    <w:rsid w:val="00A841EA"/>
    <w:rsid w:val="00A84693"/>
    <w:rsid w:val="00A84C1B"/>
    <w:rsid w:val="00A85E45"/>
    <w:rsid w:val="00A8623F"/>
    <w:rsid w:val="00A87E00"/>
    <w:rsid w:val="00A905E8"/>
    <w:rsid w:val="00A95102"/>
    <w:rsid w:val="00A9702B"/>
    <w:rsid w:val="00A97CB0"/>
    <w:rsid w:val="00AA0DC2"/>
    <w:rsid w:val="00AA166D"/>
    <w:rsid w:val="00AA1AC0"/>
    <w:rsid w:val="00AA60F2"/>
    <w:rsid w:val="00AA6A6E"/>
    <w:rsid w:val="00AB407C"/>
    <w:rsid w:val="00AB4A11"/>
    <w:rsid w:val="00AB5032"/>
    <w:rsid w:val="00AB57EC"/>
    <w:rsid w:val="00AC5315"/>
    <w:rsid w:val="00AC64A1"/>
    <w:rsid w:val="00AC75B2"/>
    <w:rsid w:val="00AC7B40"/>
    <w:rsid w:val="00AD0C90"/>
    <w:rsid w:val="00AD169D"/>
    <w:rsid w:val="00AD1765"/>
    <w:rsid w:val="00AD2747"/>
    <w:rsid w:val="00AD55C7"/>
    <w:rsid w:val="00AD5FEB"/>
    <w:rsid w:val="00AE06FB"/>
    <w:rsid w:val="00AE0CDF"/>
    <w:rsid w:val="00AE1D22"/>
    <w:rsid w:val="00AE4C80"/>
    <w:rsid w:val="00AE570C"/>
    <w:rsid w:val="00AE5860"/>
    <w:rsid w:val="00AE645E"/>
    <w:rsid w:val="00AF0829"/>
    <w:rsid w:val="00AF277E"/>
    <w:rsid w:val="00AF2BF3"/>
    <w:rsid w:val="00AF536F"/>
    <w:rsid w:val="00B00552"/>
    <w:rsid w:val="00B00695"/>
    <w:rsid w:val="00B0153B"/>
    <w:rsid w:val="00B02660"/>
    <w:rsid w:val="00B07ADF"/>
    <w:rsid w:val="00B10FC6"/>
    <w:rsid w:val="00B122B2"/>
    <w:rsid w:val="00B135C9"/>
    <w:rsid w:val="00B153D3"/>
    <w:rsid w:val="00B1722B"/>
    <w:rsid w:val="00B2302A"/>
    <w:rsid w:val="00B25D4E"/>
    <w:rsid w:val="00B269A6"/>
    <w:rsid w:val="00B36B50"/>
    <w:rsid w:val="00B36ECB"/>
    <w:rsid w:val="00B371D9"/>
    <w:rsid w:val="00B43DAD"/>
    <w:rsid w:val="00B43FE9"/>
    <w:rsid w:val="00B454D2"/>
    <w:rsid w:val="00B47368"/>
    <w:rsid w:val="00B477E7"/>
    <w:rsid w:val="00B51507"/>
    <w:rsid w:val="00B578F1"/>
    <w:rsid w:val="00B6370F"/>
    <w:rsid w:val="00B65381"/>
    <w:rsid w:val="00B6663E"/>
    <w:rsid w:val="00B6698A"/>
    <w:rsid w:val="00B70377"/>
    <w:rsid w:val="00B73CB2"/>
    <w:rsid w:val="00B7406E"/>
    <w:rsid w:val="00B75B93"/>
    <w:rsid w:val="00B801E9"/>
    <w:rsid w:val="00B82092"/>
    <w:rsid w:val="00B83CB2"/>
    <w:rsid w:val="00B84DC8"/>
    <w:rsid w:val="00B8591D"/>
    <w:rsid w:val="00B90AAD"/>
    <w:rsid w:val="00B92925"/>
    <w:rsid w:val="00B93CA5"/>
    <w:rsid w:val="00BA2B4B"/>
    <w:rsid w:val="00BA4A58"/>
    <w:rsid w:val="00BA673C"/>
    <w:rsid w:val="00BA72CD"/>
    <w:rsid w:val="00BB0595"/>
    <w:rsid w:val="00BB3DF1"/>
    <w:rsid w:val="00BB572E"/>
    <w:rsid w:val="00BB5CFF"/>
    <w:rsid w:val="00BB6800"/>
    <w:rsid w:val="00BB7A9B"/>
    <w:rsid w:val="00BB7FE9"/>
    <w:rsid w:val="00BC00D1"/>
    <w:rsid w:val="00BC0225"/>
    <w:rsid w:val="00BC11AF"/>
    <w:rsid w:val="00BC198F"/>
    <w:rsid w:val="00BC1F42"/>
    <w:rsid w:val="00BC2C0D"/>
    <w:rsid w:val="00BC3D0B"/>
    <w:rsid w:val="00BC4304"/>
    <w:rsid w:val="00BC78B4"/>
    <w:rsid w:val="00BC7C39"/>
    <w:rsid w:val="00BD2EA3"/>
    <w:rsid w:val="00BD3C6C"/>
    <w:rsid w:val="00BD55CC"/>
    <w:rsid w:val="00BD59F2"/>
    <w:rsid w:val="00BE603A"/>
    <w:rsid w:val="00BE7731"/>
    <w:rsid w:val="00BF03B5"/>
    <w:rsid w:val="00BF049A"/>
    <w:rsid w:val="00BF06A0"/>
    <w:rsid w:val="00BF0E79"/>
    <w:rsid w:val="00BF2B93"/>
    <w:rsid w:val="00BF4224"/>
    <w:rsid w:val="00BF4FFA"/>
    <w:rsid w:val="00BF6F91"/>
    <w:rsid w:val="00C01448"/>
    <w:rsid w:val="00C02414"/>
    <w:rsid w:val="00C06F3D"/>
    <w:rsid w:val="00C10ACB"/>
    <w:rsid w:val="00C121EF"/>
    <w:rsid w:val="00C147D2"/>
    <w:rsid w:val="00C14CD2"/>
    <w:rsid w:val="00C177DD"/>
    <w:rsid w:val="00C22277"/>
    <w:rsid w:val="00C223C0"/>
    <w:rsid w:val="00C22E00"/>
    <w:rsid w:val="00C23837"/>
    <w:rsid w:val="00C26081"/>
    <w:rsid w:val="00C26960"/>
    <w:rsid w:val="00C26BEE"/>
    <w:rsid w:val="00C310AA"/>
    <w:rsid w:val="00C31CBB"/>
    <w:rsid w:val="00C32FC2"/>
    <w:rsid w:val="00C33FDF"/>
    <w:rsid w:val="00C34700"/>
    <w:rsid w:val="00C34C91"/>
    <w:rsid w:val="00C352BC"/>
    <w:rsid w:val="00C409F4"/>
    <w:rsid w:val="00C415AE"/>
    <w:rsid w:val="00C46207"/>
    <w:rsid w:val="00C463B2"/>
    <w:rsid w:val="00C54618"/>
    <w:rsid w:val="00C65C1D"/>
    <w:rsid w:val="00C668E1"/>
    <w:rsid w:val="00C7293B"/>
    <w:rsid w:val="00C73EC7"/>
    <w:rsid w:val="00C7427B"/>
    <w:rsid w:val="00C75B3F"/>
    <w:rsid w:val="00C75D29"/>
    <w:rsid w:val="00C809BB"/>
    <w:rsid w:val="00C8233F"/>
    <w:rsid w:val="00C8251A"/>
    <w:rsid w:val="00C84624"/>
    <w:rsid w:val="00C84F13"/>
    <w:rsid w:val="00C86A57"/>
    <w:rsid w:val="00C92B95"/>
    <w:rsid w:val="00C92C34"/>
    <w:rsid w:val="00C93F7F"/>
    <w:rsid w:val="00C96B88"/>
    <w:rsid w:val="00CA060A"/>
    <w:rsid w:val="00CA4E54"/>
    <w:rsid w:val="00CB17C7"/>
    <w:rsid w:val="00CB295D"/>
    <w:rsid w:val="00CB3A19"/>
    <w:rsid w:val="00CB51CD"/>
    <w:rsid w:val="00CB5FE6"/>
    <w:rsid w:val="00CB6609"/>
    <w:rsid w:val="00CC2C7A"/>
    <w:rsid w:val="00CC7864"/>
    <w:rsid w:val="00CC7C16"/>
    <w:rsid w:val="00CD0B58"/>
    <w:rsid w:val="00CD2319"/>
    <w:rsid w:val="00CD46D3"/>
    <w:rsid w:val="00CD7298"/>
    <w:rsid w:val="00CE0180"/>
    <w:rsid w:val="00CE13C0"/>
    <w:rsid w:val="00CE6AC7"/>
    <w:rsid w:val="00CE7F55"/>
    <w:rsid w:val="00CF065A"/>
    <w:rsid w:val="00CF0D17"/>
    <w:rsid w:val="00CF55FF"/>
    <w:rsid w:val="00CF6B17"/>
    <w:rsid w:val="00D0178B"/>
    <w:rsid w:val="00D025DA"/>
    <w:rsid w:val="00D03385"/>
    <w:rsid w:val="00D04A18"/>
    <w:rsid w:val="00D052B0"/>
    <w:rsid w:val="00D070C0"/>
    <w:rsid w:val="00D0723D"/>
    <w:rsid w:val="00D14991"/>
    <w:rsid w:val="00D173AF"/>
    <w:rsid w:val="00D260F9"/>
    <w:rsid w:val="00D264B9"/>
    <w:rsid w:val="00D27B64"/>
    <w:rsid w:val="00D305A4"/>
    <w:rsid w:val="00D309CA"/>
    <w:rsid w:val="00D3198F"/>
    <w:rsid w:val="00D31C99"/>
    <w:rsid w:val="00D32813"/>
    <w:rsid w:val="00D34123"/>
    <w:rsid w:val="00D34C42"/>
    <w:rsid w:val="00D34C79"/>
    <w:rsid w:val="00D3670E"/>
    <w:rsid w:val="00D402D8"/>
    <w:rsid w:val="00D419F6"/>
    <w:rsid w:val="00D42376"/>
    <w:rsid w:val="00D423EC"/>
    <w:rsid w:val="00D42868"/>
    <w:rsid w:val="00D42F04"/>
    <w:rsid w:val="00D458C9"/>
    <w:rsid w:val="00D46EB5"/>
    <w:rsid w:val="00D47ADC"/>
    <w:rsid w:val="00D50F90"/>
    <w:rsid w:val="00D52740"/>
    <w:rsid w:val="00D5371B"/>
    <w:rsid w:val="00D574CE"/>
    <w:rsid w:val="00D64089"/>
    <w:rsid w:val="00D64C99"/>
    <w:rsid w:val="00D64F07"/>
    <w:rsid w:val="00D65E13"/>
    <w:rsid w:val="00D70782"/>
    <w:rsid w:val="00D72214"/>
    <w:rsid w:val="00D73C67"/>
    <w:rsid w:val="00D77F56"/>
    <w:rsid w:val="00D83178"/>
    <w:rsid w:val="00D844B1"/>
    <w:rsid w:val="00D87DA7"/>
    <w:rsid w:val="00D93649"/>
    <w:rsid w:val="00D94A3F"/>
    <w:rsid w:val="00D96776"/>
    <w:rsid w:val="00D97142"/>
    <w:rsid w:val="00DA0C99"/>
    <w:rsid w:val="00DA3217"/>
    <w:rsid w:val="00DA39E2"/>
    <w:rsid w:val="00DA3D14"/>
    <w:rsid w:val="00DA4A97"/>
    <w:rsid w:val="00DA6234"/>
    <w:rsid w:val="00DA75E4"/>
    <w:rsid w:val="00DB2A72"/>
    <w:rsid w:val="00DB3967"/>
    <w:rsid w:val="00DB3AD4"/>
    <w:rsid w:val="00DB524D"/>
    <w:rsid w:val="00DB6238"/>
    <w:rsid w:val="00DC0265"/>
    <w:rsid w:val="00DC23A7"/>
    <w:rsid w:val="00DC2DD7"/>
    <w:rsid w:val="00DC3A46"/>
    <w:rsid w:val="00DD59A8"/>
    <w:rsid w:val="00DD7465"/>
    <w:rsid w:val="00DE2C67"/>
    <w:rsid w:val="00DE4DF8"/>
    <w:rsid w:val="00DE4FA7"/>
    <w:rsid w:val="00DF0182"/>
    <w:rsid w:val="00DF095A"/>
    <w:rsid w:val="00DF10F7"/>
    <w:rsid w:val="00DF18D1"/>
    <w:rsid w:val="00DF3B17"/>
    <w:rsid w:val="00DF55E9"/>
    <w:rsid w:val="00DF5DF4"/>
    <w:rsid w:val="00DF6D50"/>
    <w:rsid w:val="00DF7A58"/>
    <w:rsid w:val="00E005E0"/>
    <w:rsid w:val="00E034F3"/>
    <w:rsid w:val="00E04BA7"/>
    <w:rsid w:val="00E06D27"/>
    <w:rsid w:val="00E11EBA"/>
    <w:rsid w:val="00E1454A"/>
    <w:rsid w:val="00E16B63"/>
    <w:rsid w:val="00E17D07"/>
    <w:rsid w:val="00E21F27"/>
    <w:rsid w:val="00E22452"/>
    <w:rsid w:val="00E2394A"/>
    <w:rsid w:val="00E246F7"/>
    <w:rsid w:val="00E25CD0"/>
    <w:rsid w:val="00E2699D"/>
    <w:rsid w:val="00E30B25"/>
    <w:rsid w:val="00E30BC3"/>
    <w:rsid w:val="00E310BF"/>
    <w:rsid w:val="00E31503"/>
    <w:rsid w:val="00E4109D"/>
    <w:rsid w:val="00E42BC1"/>
    <w:rsid w:val="00E451B6"/>
    <w:rsid w:val="00E55DF1"/>
    <w:rsid w:val="00E568AA"/>
    <w:rsid w:val="00E57653"/>
    <w:rsid w:val="00E626BF"/>
    <w:rsid w:val="00E6385E"/>
    <w:rsid w:val="00E64F59"/>
    <w:rsid w:val="00E65146"/>
    <w:rsid w:val="00E666F0"/>
    <w:rsid w:val="00E72C0E"/>
    <w:rsid w:val="00E74CEF"/>
    <w:rsid w:val="00E80C94"/>
    <w:rsid w:val="00E8676C"/>
    <w:rsid w:val="00E90B7C"/>
    <w:rsid w:val="00E92BEA"/>
    <w:rsid w:val="00E95498"/>
    <w:rsid w:val="00EA007B"/>
    <w:rsid w:val="00EA1EC8"/>
    <w:rsid w:val="00EA20C9"/>
    <w:rsid w:val="00EA3566"/>
    <w:rsid w:val="00EA3A46"/>
    <w:rsid w:val="00EA5512"/>
    <w:rsid w:val="00EA5866"/>
    <w:rsid w:val="00EA7F0C"/>
    <w:rsid w:val="00EB0D6E"/>
    <w:rsid w:val="00EB2885"/>
    <w:rsid w:val="00EB2EB9"/>
    <w:rsid w:val="00EB3BBD"/>
    <w:rsid w:val="00EB5D1C"/>
    <w:rsid w:val="00EC0540"/>
    <w:rsid w:val="00EC09B6"/>
    <w:rsid w:val="00EC1742"/>
    <w:rsid w:val="00EC3FA4"/>
    <w:rsid w:val="00EC711E"/>
    <w:rsid w:val="00ED1497"/>
    <w:rsid w:val="00ED2C7F"/>
    <w:rsid w:val="00ED3F96"/>
    <w:rsid w:val="00ED5424"/>
    <w:rsid w:val="00EE0991"/>
    <w:rsid w:val="00EE1CE8"/>
    <w:rsid w:val="00EE5554"/>
    <w:rsid w:val="00EE5E1E"/>
    <w:rsid w:val="00EE5FDB"/>
    <w:rsid w:val="00EE634D"/>
    <w:rsid w:val="00EF1305"/>
    <w:rsid w:val="00EF1425"/>
    <w:rsid w:val="00EF261A"/>
    <w:rsid w:val="00EF2A78"/>
    <w:rsid w:val="00EF4D26"/>
    <w:rsid w:val="00F02A9A"/>
    <w:rsid w:val="00F0674B"/>
    <w:rsid w:val="00F06763"/>
    <w:rsid w:val="00F06B2B"/>
    <w:rsid w:val="00F12C29"/>
    <w:rsid w:val="00F13B97"/>
    <w:rsid w:val="00F1473B"/>
    <w:rsid w:val="00F22392"/>
    <w:rsid w:val="00F22BEF"/>
    <w:rsid w:val="00F2449A"/>
    <w:rsid w:val="00F24C32"/>
    <w:rsid w:val="00F26481"/>
    <w:rsid w:val="00F26DB7"/>
    <w:rsid w:val="00F30AE9"/>
    <w:rsid w:val="00F3144D"/>
    <w:rsid w:val="00F31C7B"/>
    <w:rsid w:val="00F36936"/>
    <w:rsid w:val="00F36A21"/>
    <w:rsid w:val="00F36D8B"/>
    <w:rsid w:val="00F41799"/>
    <w:rsid w:val="00F41CA8"/>
    <w:rsid w:val="00F437EB"/>
    <w:rsid w:val="00F47A63"/>
    <w:rsid w:val="00F504C8"/>
    <w:rsid w:val="00F51D09"/>
    <w:rsid w:val="00F54F4C"/>
    <w:rsid w:val="00F56E7B"/>
    <w:rsid w:val="00F60BF0"/>
    <w:rsid w:val="00F61119"/>
    <w:rsid w:val="00F6302C"/>
    <w:rsid w:val="00F63591"/>
    <w:rsid w:val="00F65555"/>
    <w:rsid w:val="00F65A2F"/>
    <w:rsid w:val="00F70029"/>
    <w:rsid w:val="00F70199"/>
    <w:rsid w:val="00F73896"/>
    <w:rsid w:val="00F75026"/>
    <w:rsid w:val="00F75215"/>
    <w:rsid w:val="00F76535"/>
    <w:rsid w:val="00F805A4"/>
    <w:rsid w:val="00F850E9"/>
    <w:rsid w:val="00F915EE"/>
    <w:rsid w:val="00F92CF0"/>
    <w:rsid w:val="00F92D92"/>
    <w:rsid w:val="00F94EA1"/>
    <w:rsid w:val="00F95E7E"/>
    <w:rsid w:val="00FA0F3B"/>
    <w:rsid w:val="00FA12B6"/>
    <w:rsid w:val="00FA145E"/>
    <w:rsid w:val="00FA1FD5"/>
    <w:rsid w:val="00FA3055"/>
    <w:rsid w:val="00FA347E"/>
    <w:rsid w:val="00FA5589"/>
    <w:rsid w:val="00FA5F59"/>
    <w:rsid w:val="00FA6A84"/>
    <w:rsid w:val="00FA7792"/>
    <w:rsid w:val="00FB13AE"/>
    <w:rsid w:val="00FB1C34"/>
    <w:rsid w:val="00FB304E"/>
    <w:rsid w:val="00FB35FF"/>
    <w:rsid w:val="00FB3E03"/>
    <w:rsid w:val="00FC0054"/>
    <w:rsid w:val="00FC56C3"/>
    <w:rsid w:val="00FC5EF4"/>
    <w:rsid w:val="00FC724C"/>
    <w:rsid w:val="00FD01D8"/>
    <w:rsid w:val="00FD153F"/>
    <w:rsid w:val="00FD423A"/>
    <w:rsid w:val="00FD4BE8"/>
    <w:rsid w:val="00FD65BA"/>
    <w:rsid w:val="00FD7369"/>
    <w:rsid w:val="00FE2827"/>
    <w:rsid w:val="00FE31B9"/>
    <w:rsid w:val="00FE3362"/>
    <w:rsid w:val="00FF1AD3"/>
    <w:rsid w:val="00FF2805"/>
    <w:rsid w:val="00FF4C3F"/>
    <w:rsid w:val="00FF54FE"/>
    <w:rsid w:val="00FF60A3"/>
    <w:rsid w:val="00FF6F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A77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4111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9A370B"/>
    <w:pPr>
      <w:keepNext/>
      <w:spacing w:before="240" w:after="60" w:line="240" w:lineRule="auto"/>
      <w:outlineLvl w:val="2"/>
    </w:pPr>
    <w:rPr>
      <w:rFonts w:ascii="Arial" w:eastAsia="Times New Roman" w:hAnsi="Arial" w:cs="Arial"/>
      <w:b/>
      <w:bCs/>
      <w:sz w:val="26"/>
      <w:szCs w:val="26"/>
    </w:rPr>
  </w:style>
  <w:style w:type="paragraph" w:styleId="5">
    <w:name w:val="heading 5"/>
    <w:basedOn w:val="a"/>
    <w:next w:val="a"/>
    <w:link w:val="50"/>
    <w:qFormat/>
    <w:rsid w:val="009A370B"/>
    <w:pPr>
      <w:spacing w:before="240" w:after="60" w:line="240" w:lineRule="auto"/>
      <w:outlineLvl w:val="4"/>
    </w:pPr>
    <w:rPr>
      <w:rFonts w:ascii="Times New Roman" w:eastAsia="Times New Roman" w:hAnsi="Times New Roman" w:cs="Times New Roman"/>
      <w:b/>
      <w:bCs/>
      <w:i/>
      <w:iCs/>
      <w:sz w:val="26"/>
      <w:szCs w:val="26"/>
    </w:rPr>
  </w:style>
  <w:style w:type="paragraph" w:styleId="7">
    <w:name w:val="heading 7"/>
    <w:basedOn w:val="a"/>
    <w:next w:val="a"/>
    <w:link w:val="70"/>
    <w:qFormat/>
    <w:rsid w:val="009A370B"/>
    <w:pPr>
      <w:spacing w:before="240" w:after="60" w:line="240" w:lineRule="auto"/>
      <w:outlineLvl w:val="6"/>
    </w:pPr>
    <w:rPr>
      <w:rFonts w:ascii="Times New Roman" w:eastAsia="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51CD"/>
    <w:rPr>
      <w:color w:val="808080"/>
    </w:rPr>
  </w:style>
  <w:style w:type="paragraph" w:styleId="a4">
    <w:name w:val="Balloon Text"/>
    <w:basedOn w:val="a"/>
    <w:link w:val="a5"/>
    <w:uiPriority w:val="99"/>
    <w:semiHidden/>
    <w:unhideWhenUsed/>
    <w:rsid w:val="00CB51C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B51CD"/>
    <w:rPr>
      <w:rFonts w:ascii="Tahoma" w:hAnsi="Tahoma" w:cs="Tahoma"/>
      <w:sz w:val="16"/>
      <w:szCs w:val="16"/>
    </w:rPr>
  </w:style>
  <w:style w:type="paragraph" w:styleId="a6">
    <w:name w:val="List Paragraph"/>
    <w:basedOn w:val="a"/>
    <w:uiPriority w:val="34"/>
    <w:qFormat/>
    <w:rsid w:val="003F32A1"/>
    <w:pPr>
      <w:ind w:left="720"/>
      <w:contextualSpacing/>
    </w:pPr>
  </w:style>
  <w:style w:type="table" w:styleId="a7">
    <w:name w:val="Table Grid"/>
    <w:basedOn w:val="a1"/>
    <w:uiPriority w:val="59"/>
    <w:rsid w:val="004F44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semiHidden/>
    <w:unhideWhenUsed/>
    <w:rsid w:val="000E30C1"/>
    <w:pPr>
      <w:spacing w:before="100" w:beforeAutospacing="1" w:after="100" w:afterAutospacing="1" w:line="240" w:lineRule="auto"/>
    </w:pPr>
    <w:rPr>
      <w:rFonts w:ascii="Times New Roman" w:hAnsi="Times New Roman" w:cs="Times New Roman"/>
      <w:sz w:val="24"/>
      <w:szCs w:val="24"/>
    </w:rPr>
  </w:style>
  <w:style w:type="character" w:styleId="a9">
    <w:name w:val="Hyperlink"/>
    <w:basedOn w:val="a0"/>
    <w:uiPriority w:val="99"/>
    <w:unhideWhenUsed/>
    <w:rsid w:val="008B6C63"/>
    <w:rPr>
      <w:color w:val="0000FF" w:themeColor="hyperlink"/>
      <w:u w:val="single"/>
    </w:rPr>
  </w:style>
  <w:style w:type="character" w:styleId="aa">
    <w:name w:val="FollowedHyperlink"/>
    <w:basedOn w:val="a0"/>
    <w:uiPriority w:val="99"/>
    <w:semiHidden/>
    <w:unhideWhenUsed/>
    <w:rsid w:val="00BB572E"/>
    <w:rPr>
      <w:color w:val="800080" w:themeColor="followedHyperlink"/>
      <w:u w:val="single"/>
    </w:rPr>
  </w:style>
  <w:style w:type="character" w:customStyle="1" w:styleId="30">
    <w:name w:val="Заголовок 3 Знак"/>
    <w:basedOn w:val="a0"/>
    <w:link w:val="3"/>
    <w:rsid w:val="009A370B"/>
    <w:rPr>
      <w:rFonts w:ascii="Arial" w:eastAsia="Times New Roman" w:hAnsi="Arial" w:cs="Arial"/>
      <w:b/>
      <w:bCs/>
      <w:sz w:val="26"/>
      <w:szCs w:val="26"/>
    </w:rPr>
  </w:style>
  <w:style w:type="character" w:customStyle="1" w:styleId="50">
    <w:name w:val="Заголовок 5 Знак"/>
    <w:basedOn w:val="a0"/>
    <w:link w:val="5"/>
    <w:rsid w:val="009A370B"/>
    <w:rPr>
      <w:rFonts w:ascii="Times New Roman" w:eastAsia="Times New Roman" w:hAnsi="Times New Roman" w:cs="Times New Roman"/>
      <w:b/>
      <w:bCs/>
      <w:i/>
      <w:iCs/>
      <w:sz w:val="26"/>
      <w:szCs w:val="26"/>
    </w:rPr>
  </w:style>
  <w:style w:type="character" w:customStyle="1" w:styleId="70">
    <w:name w:val="Заголовок 7 Знак"/>
    <w:basedOn w:val="a0"/>
    <w:link w:val="7"/>
    <w:rsid w:val="009A370B"/>
    <w:rPr>
      <w:rFonts w:ascii="Times New Roman" w:eastAsia="Times New Roman" w:hAnsi="Times New Roman" w:cs="Times New Roman"/>
      <w:sz w:val="24"/>
      <w:szCs w:val="24"/>
    </w:rPr>
  </w:style>
  <w:style w:type="paragraph" w:styleId="ab">
    <w:name w:val="header"/>
    <w:basedOn w:val="a"/>
    <w:link w:val="ac"/>
    <w:uiPriority w:val="99"/>
    <w:unhideWhenUsed/>
    <w:rsid w:val="00B36ECB"/>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B36ECB"/>
  </w:style>
  <w:style w:type="paragraph" w:styleId="ad">
    <w:name w:val="footer"/>
    <w:basedOn w:val="a"/>
    <w:link w:val="ae"/>
    <w:uiPriority w:val="99"/>
    <w:unhideWhenUsed/>
    <w:rsid w:val="00B36ECB"/>
    <w:pPr>
      <w:tabs>
        <w:tab w:val="center" w:pos="4677"/>
        <w:tab w:val="right" w:pos="9355"/>
      </w:tabs>
      <w:spacing w:after="0" w:line="240" w:lineRule="auto"/>
    </w:pPr>
  </w:style>
  <w:style w:type="character" w:customStyle="1" w:styleId="ae">
    <w:name w:val="Нижний колонтитул Знак"/>
    <w:basedOn w:val="a0"/>
    <w:link w:val="ad"/>
    <w:uiPriority w:val="99"/>
    <w:rsid w:val="00B36ECB"/>
  </w:style>
  <w:style w:type="character" w:customStyle="1" w:styleId="10">
    <w:name w:val="Заголовок 1 Знак"/>
    <w:basedOn w:val="a0"/>
    <w:link w:val="1"/>
    <w:uiPriority w:val="9"/>
    <w:rsid w:val="00FA7792"/>
    <w:rPr>
      <w:rFonts w:asciiTheme="majorHAnsi" w:eastAsiaTheme="majorEastAsia" w:hAnsiTheme="majorHAnsi" w:cstheme="majorBidi"/>
      <w:b/>
      <w:bCs/>
      <w:color w:val="365F91" w:themeColor="accent1" w:themeShade="BF"/>
      <w:sz w:val="28"/>
      <w:szCs w:val="28"/>
    </w:rPr>
  </w:style>
  <w:style w:type="paragraph" w:styleId="11">
    <w:name w:val="toc 1"/>
    <w:basedOn w:val="a"/>
    <w:next w:val="a"/>
    <w:autoRedefine/>
    <w:uiPriority w:val="39"/>
    <w:unhideWhenUsed/>
    <w:rsid w:val="00FA7792"/>
    <w:pPr>
      <w:tabs>
        <w:tab w:val="right" w:leader="dot" w:pos="9344"/>
      </w:tabs>
      <w:spacing w:after="100"/>
    </w:pPr>
    <w:rPr>
      <w:rFonts w:ascii="Times New Roman" w:hAnsi="Times New Roman" w:cs="Times New Roman"/>
      <w:noProof/>
      <w:sz w:val="28"/>
    </w:rPr>
  </w:style>
  <w:style w:type="character" w:customStyle="1" w:styleId="20">
    <w:name w:val="Заголовок 2 Знак"/>
    <w:basedOn w:val="a0"/>
    <w:link w:val="2"/>
    <w:uiPriority w:val="9"/>
    <w:semiHidden/>
    <w:rsid w:val="00411127"/>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D3281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A77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4111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9A370B"/>
    <w:pPr>
      <w:keepNext/>
      <w:spacing w:before="240" w:after="60" w:line="240" w:lineRule="auto"/>
      <w:outlineLvl w:val="2"/>
    </w:pPr>
    <w:rPr>
      <w:rFonts w:ascii="Arial" w:eastAsia="Times New Roman" w:hAnsi="Arial" w:cs="Arial"/>
      <w:b/>
      <w:bCs/>
      <w:sz w:val="26"/>
      <w:szCs w:val="26"/>
    </w:rPr>
  </w:style>
  <w:style w:type="paragraph" w:styleId="5">
    <w:name w:val="heading 5"/>
    <w:basedOn w:val="a"/>
    <w:next w:val="a"/>
    <w:link w:val="50"/>
    <w:qFormat/>
    <w:rsid w:val="009A370B"/>
    <w:pPr>
      <w:spacing w:before="240" w:after="60" w:line="240" w:lineRule="auto"/>
      <w:outlineLvl w:val="4"/>
    </w:pPr>
    <w:rPr>
      <w:rFonts w:ascii="Times New Roman" w:eastAsia="Times New Roman" w:hAnsi="Times New Roman" w:cs="Times New Roman"/>
      <w:b/>
      <w:bCs/>
      <w:i/>
      <w:iCs/>
      <w:sz w:val="26"/>
      <w:szCs w:val="26"/>
    </w:rPr>
  </w:style>
  <w:style w:type="paragraph" w:styleId="7">
    <w:name w:val="heading 7"/>
    <w:basedOn w:val="a"/>
    <w:next w:val="a"/>
    <w:link w:val="70"/>
    <w:qFormat/>
    <w:rsid w:val="009A370B"/>
    <w:pPr>
      <w:spacing w:before="240" w:after="60" w:line="240" w:lineRule="auto"/>
      <w:outlineLvl w:val="6"/>
    </w:pPr>
    <w:rPr>
      <w:rFonts w:ascii="Times New Roman" w:eastAsia="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51CD"/>
    <w:rPr>
      <w:color w:val="808080"/>
    </w:rPr>
  </w:style>
  <w:style w:type="paragraph" w:styleId="a4">
    <w:name w:val="Balloon Text"/>
    <w:basedOn w:val="a"/>
    <w:link w:val="a5"/>
    <w:uiPriority w:val="99"/>
    <w:semiHidden/>
    <w:unhideWhenUsed/>
    <w:rsid w:val="00CB51C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B51CD"/>
    <w:rPr>
      <w:rFonts w:ascii="Tahoma" w:hAnsi="Tahoma" w:cs="Tahoma"/>
      <w:sz w:val="16"/>
      <w:szCs w:val="16"/>
    </w:rPr>
  </w:style>
  <w:style w:type="paragraph" w:styleId="a6">
    <w:name w:val="List Paragraph"/>
    <w:basedOn w:val="a"/>
    <w:uiPriority w:val="34"/>
    <w:qFormat/>
    <w:rsid w:val="003F32A1"/>
    <w:pPr>
      <w:ind w:left="720"/>
      <w:contextualSpacing/>
    </w:pPr>
  </w:style>
  <w:style w:type="table" w:styleId="a7">
    <w:name w:val="Table Grid"/>
    <w:basedOn w:val="a1"/>
    <w:uiPriority w:val="59"/>
    <w:rsid w:val="004F44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semiHidden/>
    <w:unhideWhenUsed/>
    <w:rsid w:val="000E30C1"/>
    <w:pPr>
      <w:spacing w:before="100" w:beforeAutospacing="1" w:after="100" w:afterAutospacing="1" w:line="240" w:lineRule="auto"/>
    </w:pPr>
    <w:rPr>
      <w:rFonts w:ascii="Times New Roman" w:hAnsi="Times New Roman" w:cs="Times New Roman"/>
      <w:sz w:val="24"/>
      <w:szCs w:val="24"/>
    </w:rPr>
  </w:style>
  <w:style w:type="character" w:styleId="a9">
    <w:name w:val="Hyperlink"/>
    <w:basedOn w:val="a0"/>
    <w:uiPriority w:val="99"/>
    <w:unhideWhenUsed/>
    <w:rsid w:val="008B6C63"/>
    <w:rPr>
      <w:color w:val="0000FF" w:themeColor="hyperlink"/>
      <w:u w:val="single"/>
    </w:rPr>
  </w:style>
  <w:style w:type="character" w:styleId="aa">
    <w:name w:val="FollowedHyperlink"/>
    <w:basedOn w:val="a0"/>
    <w:uiPriority w:val="99"/>
    <w:semiHidden/>
    <w:unhideWhenUsed/>
    <w:rsid w:val="00BB572E"/>
    <w:rPr>
      <w:color w:val="800080" w:themeColor="followedHyperlink"/>
      <w:u w:val="single"/>
    </w:rPr>
  </w:style>
  <w:style w:type="character" w:customStyle="1" w:styleId="30">
    <w:name w:val="Заголовок 3 Знак"/>
    <w:basedOn w:val="a0"/>
    <w:link w:val="3"/>
    <w:rsid w:val="009A370B"/>
    <w:rPr>
      <w:rFonts w:ascii="Arial" w:eastAsia="Times New Roman" w:hAnsi="Arial" w:cs="Arial"/>
      <w:b/>
      <w:bCs/>
      <w:sz w:val="26"/>
      <w:szCs w:val="26"/>
    </w:rPr>
  </w:style>
  <w:style w:type="character" w:customStyle="1" w:styleId="50">
    <w:name w:val="Заголовок 5 Знак"/>
    <w:basedOn w:val="a0"/>
    <w:link w:val="5"/>
    <w:rsid w:val="009A370B"/>
    <w:rPr>
      <w:rFonts w:ascii="Times New Roman" w:eastAsia="Times New Roman" w:hAnsi="Times New Roman" w:cs="Times New Roman"/>
      <w:b/>
      <w:bCs/>
      <w:i/>
      <w:iCs/>
      <w:sz w:val="26"/>
      <w:szCs w:val="26"/>
    </w:rPr>
  </w:style>
  <w:style w:type="character" w:customStyle="1" w:styleId="70">
    <w:name w:val="Заголовок 7 Знак"/>
    <w:basedOn w:val="a0"/>
    <w:link w:val="7"/>
    <w:rsid w:val="009A370B"/>
    <w:rPr>
      <w:rFonts w:ascii="Times New Roman" w:eastAsia="Times New Roman" w:hAnsi="Times New Roman" w:cs="Times New Roman"/>
      <w:sz w:val="24"/>
      <w:szCs w:val="24"/>
    </w:rPr>
  </w:style>
  <w:style w:type="paragraph" w:styleId="ab">
    <w:name w:val="header"/>
    <w:basedOn w:val="a"/>
    <w:link w:val="ac"/>
    <w:uiPriority w:val="99"/>
    <w:unhideWhenUsed/>
    <w:rsid w:val="00B36ECB"/>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B36ECB"/>
  </w:style>
  <w:style w:type="paragraph" w:styleId="ad">
    <w:name w:val="footer"/>
    <w:basedOn w:val="a"/>
    <w:link w:val="ae"/>
    <w:uiPriority w:val="99"/>
    <w:unhideWhenUsed/>
    <w:rsid w:val="00B36ECB"/>
    <w:pPr>
      <w:tabs>
        <w:tab w:val="center" w:pos="4677"/>
        <w:tab w:val="right" w:pos="9355"/>
      </w:tabs>
      <w:spacing w:after="0" w:line="240" w:lineRule="auto"/>
    </w:pPr>
  </w:style>
  <w:style w:type="character" w:customStyle="1" w:styleId="ae">
    <w:name w:val="Нижний колонтитул Знак"/>
    <w:basedOn w:val="a0"/>
    <w:link w:val="ad"/>
    <w:uiPriority w:val="99"/>
    <w:rsid w:val="00B36ECB"/>
  </w:style>
  <w:style w:type="character" w:customStyle="1" w:styleId="10">
    <w:name w:val="Заголовок 1 Знак"/>
    <w:basedOn w:val="a0"/>
    <w:link w:val="1"/>
    <w:uiPriority w:val="9"/>
    <w:rsid w:val="00FA7792"/>
    <w:rPr>
      <w:rFonts w:asciiTheme="majorHAnsi" w:eastAsiaTheme="majorEastAsia" w:hAnsiTheme="majorHAnsi" w:cstheme="majorBidi"/>
      <w:b/>
      <w:bCs/>
      <w:color w:val="365F91" w:themeColor="accent1" w:themeShade="BF"/>
      <w:sz w:val="28"/>
      <w:szCs w:val="28"/>
    </w:rPr>
  </w:style>
  <w:style w:type="paragraph" w:styleId="11">
    <w:name w:val="toc 1"/>
    <w:basedOn w:val="a"/>
    <w:next w:val="a"/>
    <w:autoRedefine/>
    <w:uiPriority w:val="39"/>
    <w:unhideWhenUsed/>
    <w:rsid w:val="00FA7792"/>
    <w:pPr>
      <w:tabs>
        <w:tab w:val="right" w:leader="dot" w:pos="9344"/>
      </w:tabs>
      <w:spacing w:after="100"/>
    </w:pPr>
    <w:rPr>
      <w:rFonts w:ascii="Times New Roman" w:hAnsi="Times New Roman" w:cs="Times New Roman"/>
      <w:noProof/>
      <w:sz w:val="28"/>
    </w:rPr>
  </w:style>
  <w:style w:type="character" w:customStyle="1" w:styleId="20">
    <w:name w:val="Заголовок 2 Знак"/>
    <w:basedOn w:val="a0"/>
    <w:link w:val="2"/>
    <w:uiPriority w:val="9"/>
    <w:semiHidden/>
    <w:rsid w:val="00411127"/>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D3281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462455">
      <w:bodyDiv w:val="1"/>
      <w:marLeft w:val="0"/>
      <w:marRight w:val="0"/>
      <w:marTop w:val="0"/>
      <w:marBottom w:val="0"/>
      <w:divBdr>
        <w:top w:val="none" w:sz="0" w:space="0" w:color="auto"/>
        <w:left w:val="none" w:sz="0" w:space="0" w:color="auto"/>
        <w:bottom w:val="none" w:sz="0" w:space="0" w:color="auto"/>
        <w:right w:val="none" w:sz="0" w:space="0" w:color="auto"/>
      </w:divBdr>
    </w:div>
    <w:div w:id="332684426">
      <w:bodyDiv w:val="1"/>
      <w:marLeft w:val="0"/>
      <w:marRight w:val="0"/>
      <w:marTop w:val="0"/>
      <w:marBottom w:val="0"/>
      <w:divBdr>
        <w:top w:val="none" w:sz="0" w:space="0" w:color="auto"/>
        <w:left w:val="none" w:sz="0" w:space="0" w:color="auto"/>
        <w:bottom w:val="none" w:sz="0" w:space="0" w:color="auto"/>
        <w:right w:val="none" w:sz="0" w:space="0" w:color="auto"/>
      </w:divBdr>
    </w:div>
    <w:div w:id="339544437">
      <w:bodyDiv w:val="1"/>
      <w:marLeft w:val="0"/>
      <w:marRight w:val="0"/>
      <w:marTop w:val="0"/>
      <w:marBottom w:val="0"/>
      <w:divBdr>
        <w:top w:val="none" w:sz="0" w:space="0" w:color="auto"/>
        <w:left w:val="none" w:sz="0" w:space="0" w:color="auto"/>
        <w:bottom w:val="none" w:sz="0" w:space="0" w:color="auto"/>
        <w:right w:val="none" w:sz="0" w:space="0" w:color="auto"/>
      </w:divBdr>
    </w:div>
    <w:div w:id="452595242">
      <w:bodyDiv w:val="1"/>
      <w:marLeft w:val="0"/>
      <w:marRight w:val="0"/>
      <w:marTop w:val="0"/>
      <w:marBottom w:val="0"/>
      <w:divBdr>
        <w:top w:val="none" w:sz="0" w:space="0" w:color="auto"/>
        <w:left w:val="none" w:sz="0" w:space="0" w:color="auto"/>
        <w:bottom w:val="none" w:sz="0" w:space="0" w:color="auto"/>
        <w:right w:val="none" w:sz="0" w:space="0" w:color="auto"/>
      </w:divBdr>
    </w:div>
    <w:div w:id="703093593">
      <w:bodyDiv w:val="1"/>
      <w:marLeft w:val="0"/>
      <w:marRight w:val="0"/>
      <w:marTop w:val="0"/>
      <w:marBottom w:val="0"/>
      <w:divBdr>
        <w:top w:val="none" w:sz="0" w:space="0" w:color="auto"/>
        <w:left w:val="none" w:sz="0" w:space="0" w:color="auto"/>
        <w:bottom w:val="none" w:sz="0" w:space="0" w:color="auto"/>
        <w:right w:val="none" w:sz="0" w:space="0" w:color="auto"/>
      </w:divBdr>
    </w:div>
    <w:div w:id="862524295">
      <w:bodyDiv w:val="1"/>
      <w:marLeft w:val="0"/>
      <w:marRight w:val="0"/>
      <w:marTop w:val="0"/>
      <w:marBottom w:val="0"/>
      <w:divBdr>
        <w:top w:val="none" w:sz="0" w:space="0" w:color="auto"/>
        <w:left w:val="none" w:sz="0" w:space="0" w:color="auto"/>
        <w:bottom w:val="none" w:sz="0" w:space="0" w:color="auto"/>
        <w:right w:val="none" w:sz="0" w:space="0" w:color="auto"/>
      </w:divBdr>
    </w:div>
    <w:div w:id="871454607">
      <w:bodyDiv w:val="1"/>
      <w:marLeft w:val="0"/>
      <w:marRight w:val="0"/>
      <w:marTop w:val="0"/>
      <w:marBottom w:val="0"/>
      <w:divBdr>
        <w:top w:val="none" w:sz="0" w:space="0" w:color="auto"/>
        <w:left w:val="none" w:sz="0" w:space="0" w:color="auto"/>
        <w:bottom w:val="none" w:sz="0" w:space="0" w:color="auto"/>
        <w:right w:val="none" w:sz="0" w:space="0" w:color="auto"/>
      </w:divBdr>
    </w:div>
    <w:div w:id="902371290">
      <w:bodyDiv w:val="1"/>
      <w:marLeft w:val="0"/>
      <w:marRight w:val="0"/>
      <w:marTop w:val="0"/>
      <w:marBottom w:val="0"/>
      <w:divBdr>
        <w:top w:val="none" w:sz="0" w:space="0" w:color="auto"/>
        <w:left w:val="none" w:sz="0" w:space="0" w:color="auto"/>
        <w:bottom w:val="none" w:sz="0" w:space="0" w:color="auto"/>
        <w:right w:val="none" w:sz="0" w:space="0" w:color="auto"/>
      </w:divBdr>
    </w:div>
    <w:div w:id="971322113">
      <w:bodyDiv w:val="1"/>
      <w:marLeft w:val="0"/>
      <w:marRight w:val="0"/>
      <w:marTop w:val="0"/>
      <w:marBottom w:val="0"/>
      <w:divBdr>
        <w:top w:val="none" w:sz="0" w:space="0" w:color="auto"/>
        <w:left w:val="none" w:sz="0" w:space="0" w:color="auto"/>
        <w:bottom w:val="none" w:sz="0" w:space="0" w:color="auto"/>
        <w:right w:val="none" w:sz="0" w:space="0" w:color="auto"/>
      </w:divBdr>
    </w:div>
    <w:div w:id="1255742892">
      <w:bodyDiv w:val="1"/>
      <w:marLeft w:val="0"/>
      <w:marRight w:val="0"/>
      <w:marTop w:val="0"/>
      <w:marBottom w:val="0"/>
      <w:divBdr>
        <w:top w:val="none" w:sz="0" w:space="0" w:color="auto"/>
        <w:left w:val="none" w:sz="0" w:space="0" w:color="auto"/>
        <w:bottom w:val="none" w:sz="0" w:space="0" w:color="auto"/>
        <w:right w:val="none" w:sz="0" w:space="0" w:color="auto"/>
      </w:divBdr>
    </w:div>
    <w:div w:id="1375349009">
      <w:bodyDiv w:val="1"/>
      <w:marLeft w:val="0"/>
      <w:marRight w:val="0"/>
      <w:marTop w:val="0"/>
      <w:marBottom w:val="0"/>
      <w:divBdr>
        <w:top w:val="none" w:sz="0" w:space="0" w:color="auto"/>
        <w:left w:val="none" w:sz="0" w:space="0" w:color="auto"/>
        <w:bottom w:val="none" w:sz="0" w:space="0" w:color="auto"/>
        <w:right w:val="none" w:sz="0" w:space="0" w:color="auto"/>
      </w:divBdr>
    </w:div>
    <w:div w:id="1593509246">
      <w:bodyDiv w:val="1"/>
      <w:marLeft w:val="0"/>
      <w:marRight w:val="0"/>
      <w:marTop w:val="0"/>
      <w:marBottom w:val="0"/>
      <w:divBdr>
        <w:top w:val="none" w:sz="0" w:space="0" w:color="auto"/>
        <w:left w:val="none" w:sz="0" w:space="0" w:color="auto"/>
        <w:bottom w:val="none" w:sz="0" w:space="0" w:color="auto"/>
        <w:right w:val="none" w:sz="0" w:space="0" w:color="auto"/>
      </w:divBdr>
    </w:div>
    <w:div w:id="1675648578">
      <w:bodyDiv w:val="1"/>
      <w:marLeft w:val="0"/>
      <w:marRight w:val="0"/>
      <w:marTop w:val="0"/>
      <w:marBottom w:val="0"/>
      <w:divBdr>
        <w:top w:val="none" w:sz="0" w:space="0" w:color="auto"/>
        <w:left w:val="none" w:sz="0" w:space="0" w:color="auto"/>
        <w:bottom w:val="none" w:sz="0" w:space="0" w:color="auto"/>
        <w:right w:val="none" w:sz="0" w:space="0" w:color="auto"/>
      </w:divBdr>
    </w:div>
    <w:div w:id="1678655694">
      <w:bodyDiv w:val="1"/>
      <w:marLeft w:val="0"/>
      <w:marRight w:val="0"/>
      <w:marTop w:val="0"/>
      <w:marBottom w:val="0"/>
      <w:divBdr>
        <w:top w:val="none" w:sz="0" w:space="0" w:color="auto"/>
        <w:left w:val="none" w:sz="0" w:space="0" w:color="auto"/>
        <w:bottom w:val="none" w:sz="0" w:space="0" w:color="auto"/>
        <w:right w:val="none" w:sz="0" w:space="0" w:color="auto"/>
      </w:divBdr>
    </w:div>
    <w:div w:id="1696536364">
      <w:bodyDiv w:val="1"/>
      <w:marLeft w:val="0"/>
      <w:marRight w:val="0"/>
      <w:marTop w:val="0"/>
      <w:marBottom w:val="0"/>
      <w:divBdr>
        <w:top w:val="none" w:sz="0" w:space="0" w:color="auto"/>
        <w:left w:val="none" w:sz="0" w:space="0" w:color="auto"/>
        <w:bottom w:val="none" w:sz="0" w:space="0" w:color="auto"/>
        <w:right w:val="none" w:sz="0" w:space="0" w:color="auto"/>
      </w:divBdr>
    </w:div>
    <w:div w:id="1831562218">
      <w:bodyDiv w:val="1"/>
      <w:marLeft w:val="0"/>
      <w:marRight w:val="0"/>
      <w:marTop w:val="0"/>
      <w:marBottom w:val="0"/>
      <w:divBdr>
        <w:top w:val="none" w:sz="0" w:space="0" w:color="auto"/>
        <w:left w:val="none" w:sz="0" w:space="0" w:color="auto"/>
        <w:bottom w:val="none" w:sz="0" w:space="0" w:color="auto"/>
        <w:right w:val="none" w:sz="0" w:space="0" w:color="auto"/>
      </w:divBdr>
    </w:div>
    <w:div w:id="1853570038">
      <w:bodyDiv w:val="1"/>
      <w:marLeft w:val="0"/>
      <w:marRight w:val="0"/>
      <w:marTop w:val="0"/>
      <w:marBottom w:val="0"/>
      <w:divBdr>
        <w:top w:val="none" w:sz="0" w:space="0" w:color="auto"/>
        <w:left w:val="none" w:sz="0" w:space="0" w:color="auto"/>
        <w:bottom w:val="none" w:sz="0" w:space="0" w:color="auto"/>
        <w:right w:val="none" w:sz="0" w:space="0" w:color="auto"/>
      </w:divBdr>
    </w:div>
    <w:div w:id="1953170003">
      <w:bodyDiv w:val="1"/>
      <w:marLeft w:val="0"/>
      <w:marRight w:val="0"/>
      <w:marTop w:val="0"/>
      <w:marBottom w:val="0"/>
      <w:divBdr>
        <w:top w:val="none" w:sz="0" w:space="0" w:color="auto"/>
        <w:left w:val="none" w:sz="0" w:space="0" w:color="auto"/>
        <w:bottom w:val="none" w:sz="0" w:space="0" w:color="auto"/>
        <w:right w:val="none" w:sz="0" w:space="0" w:color="auto"/>
      </w:divBdr>
    </w:div>
    <w:div w:id="1954362062">
      <w:bodyDiv w:val="1"/>
      <w:marLeft w:val="0"/>
      <w:marRight w:val="0"/>
      <w:marTop w:val="0"/>
      <w:marBottom w:val="0"/>
      <w:divBdr>
        <w:top w:val="none" w:sz="0" w:space="0" w:color="auto"/>
        <w:left w:val="none" w:sz="0" w:space="0" w:color="auto"/>
        <w:bottom w:val="none" w:sz="0" w:space="0" w:color="auto"/>
        <w:right w:val="none" w:sz="0" w:space="0" w:color="auto"/>
      </w:divBdr>
    </w:div>
    <w:div w:id="2053923282">
      <w:bodyDiv w:val="1"/>
      <w:marLeft w:val="0"/>
      <w:marRight w:val="0"/>
      <w:marTop w:val="0"/>
      <w:marBottom w:val="0"/>
      <w:divBdr>
        <w:top w:val="none" w:sz="0" w:space="0" w:color="auto"/>
        <w:left w:val="none" w:sz="0" w:space="0" w:color="auto"/>
        <w:bottom w:val="none" w:sz="0" w:space="0" w:color="auto"/>
        <w:right w:val="none" w:sz="0" w:space="0" w:color="auto"/>
      </w:divBdr>
    </w:div>
    <w:div w:id="2074547363">
      <w:bodyDiv w:val="1"/>
      <w:marLeft w:val="0"/>
      <w:marRight w:val="0"/>
      <w:marTop w:val="0"/>
      <w:marBottom w:val="0"/>
      <w:divBdr>
        <w:top w:val="none" w:sz="0" w:space="0" w:color="auto"/>
        <w:left w:val="none" w:sz="0" w:space="0" w:color="auto"/>
        <w:bottom w:val="none" w:sz="0" w:space="0" w:color="auto"/>
        <w:right w:val="none" w:sz="0" w:space="0" w:color="auto"/>
      </w:divBdr>
    </w:div>
    <w:div w:id="213394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chart" Target="charts/chart4.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chart" Target="charts/chart3.xml"/><Relationship Id="rId25" Type="http://schemas.openxmlformats.org/officeDocument/2006/relationships/image" Target="media/image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chart" Target="charts/chart9.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4.png"/><Relationship Id="rId28" Type="http://schemas.openxmlformats.org/officeDocument/2006/relationships/chart" Target="charts/chart6.xml"/><Relationship Id="rId10" Type="http://schemas.openxmlformats.org/officeDocument/2006/relationships/chart" Target="charts/chart1.xml"/><Relationship Id="rId19" Type="http://schemas.openxmlformats.org/officeDocument/2006/relationships/image" Target="media/image1.png"/><Relationship Id="rId31"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chart" Target="charts/chart7.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7.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8.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_____Microsoft_Excel9.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Лист1!$B$1</c:f>
              <c:strCache>
                <c:ptCount val="1"/>
                <c:pt idx="0">
                  <c:v>ETF GLD</c:v>
                </c:pt>
              </c:strCache>
            </c:strRef>
          </c:tx>
          <c:spPr>
            <a:ln w="12700">
              <a:solidFill>
                <a:srgbClr val="00BBE3"/>
              </a:solidFill>
            </a:ln>
          </c:spPr>
          <c:marker>
            <c:symbol val="none"/>
          </c:marker>
          <c:cat>
            <c:numRef>
              <c:f>Лист1!$A$2:$A$504</c:f>
              <c:numCache>
                <c:formatCode>m/d/yyyy</c:formatCode>
                <c:ptCount val="503"/>
                <c:pt idx="0">
                  <c:v>41745</c:v>
                </c:pt>
                <c:pt idx="1">
                  <c:v>41744</c:v>
                </c:pt>
                <c:pt idx="2">
                  <c:v>41743</c:v>
                </c:pt>
                <c:pt idx="3">
                  <c:v>41740</c:v>
                </c:pt>
                <c:pt idx="4">
                  <c:v>41739</c:v>
                </c:pt>
                <c:pt idx="5">
                  <c:v>41738</c:v>
                </c:pt>
                <c:pt idx="6">
                  <c:v>41737</c:v>
                </c:pt>
                <c:pt idx="7">
                  <c:v>41736</c:v>
                </c:pt>
                <c:pt idx="8">
                  <c:v>41733</c:v>
                </c:pt>
                <c:pt idx="9">
                  <c:v>41732</c:v>
                </c:pt>
                <c:pt idx="10">
                  <c:v>41731</c:v>
                </c:pt>
                <c:pt idx="11">
                  <c:v>41730</c:v>
                </c:pt>
                <c:pt idx="12">
                  <c:v>41729</c:v>
                </c:pt>
                <c:pt idx="13">
                  <c:v>41726</c:v>
                </c:pt>
                <c:pt idx="14">
                  <c:v>41725</c:v>
                </c:pt>
                <c:pt idx="15">
                  <c:v>41724</c:v>
                </c:pt>
                <c:pt idx="16">
                  <c:v>41723</c:v>
                </c:pt>
                <c:pt idx="17">
                  <c:v>41722</c:v>
                </c:pt>
                <c:pt idx="18">
                  <c:v>41719</c:v>
                </c:pt>
                <c:pt idx="19">
                  <c:v>41718</c:v>
                </c:pt>
                <c:pt idx="20">
                  <c:v>41717</c:v>
                </c:pt>
                <c:pt idx="21">
                  <c:v>41716</c:v>
                </c:pt>
                <c:pt idx="22">
                  <c:v>41715</c:v>
                </c:pt>
                <c:pt idx="23">
                  <c:v>41712</c:v>
                </c:pt>
                <c:pt idx="24">
                  <c:v>41711</c:v>
                </c:pt>
                <c:pt idx="25">
                  <c:v>41710</c:v>
                </c:pt>
                <c:pt idx="26">
                  <c:v>41709</c:v>
                </c:pt>
                <c:pt idx="27">
                  <c:v>41708</c:v>
                </c:pt>
                <c:pt idx="28">
                  <c:v>41705</c:v>
                </c:pt>
                <c:pt idx="29">
                  <c:v>41704</c:v>
                </c:pt>
                <c:pt idx="30">
                  <c:v>41703</c:v>
                </c:pt>
                <c:pt idx="31">
                  <c:v>41702</c:v>
                </c:pt>
                <c:pt idx="32">
                  <c:v>41701</c:v>
                </c:pt>
                <c:pt idx="33">
                  <c:v>41698</c:v>
                </c:pt>
                <c:pt idx="34">
                  <c:v>41697</c:v>
                </c:pt>
                <c:pt idx="35">
                  <c:v>41696</c:v>
                </c:pt>
                <c:pt idx="36">
                  <c:v>41695</c:v>
                </c:pt>
                <c:pt idx="37">
                  <c:v>41694</c:v>
                </c:pt>
                <c:pt idx="38">
                  <c:v>41691</c:v>
                </c:pt>
                <c:pt idx="39">
                  <c:v>41690</c:v>
                </c:pt>
                <c:pt idx="40">
                  <c:v>41689</c:v>
                </c:pt>
                <c:pt idx="41">
                  <c:v>41688</c:v>
                </c:pt>
                <c:pt idx="42">
                  <c:v>41684</c:v>
                </c:pt>
                <c:pt idx="43">
                  <c:v>41683</c:v>
                </c:pt>
                <c:pt idx="44">
                  <c:v>41682</c:v>
                </c:pt>
                <c:pt idx="45">
                  <c:v>41681</c:v>
                </c:pt>
                <c:pt idx="46">
                  <c:v>41680</c:v>
                </c:pt>
                <c:pt idx="47">
                  <c:v>41677</c:v>
                </c:pt>
                <c:pt idx="48">
                  <c:v>41676</c:v>
                </c:pt>
                <c:pt idx="49">
                  <c:v>41675</c:v>
                </c:pt>
                <c:pt idx="50">
                  <c:v>41674</c:v>
                </c:pt>
                <c:pt idx="51">
                  <c:v>41673</c:v>
                </c:pt>
                <c:pt idx="52">
                  <c:v>41670</c:v>
                </c:pt>
                <c:pt idx="53">
                  <c:v>41669</c:v>
                </c:pt>
                <c:pt idx="54">
                  <c:v>41668</c:v>
                </c:pt>
                <c:pt idx="55">
                  <c:v>41667</c:v>
                </c:pt>
                <c:pt idx="56">
                  <c:v>41666</c:v>
                </c:pt>
                <c:pt idx="57">
                  <c:v>41663</c:v>
                </c:pt>
                <c:pt idx="58">
                  <c:v>41662</c:v>
                </c:pt>
                <c:pt idx="59">
                  <c:v>41661</c:v>
                </c:pt>
                <c:pt idx="60">
                  <c:v>41660</c:v>
                </c:pt>
                <c:pt idx="61">
                  <c:v>41656</c:v>
                </c:pt>
                <c:pt idx="62">
                  <c:v>41655</c:v>
                </c:pt>
                <c:pt idx="63">
                  <c:v>41654</c:v>
                </c:pt>
                <c:pt idx="64">
                  <c:v>41653</c:v>
                </c:pt>
                <c:pt idx="65">
                  <c:v>41652</c:v>
                </c:pt>
                <c:pt idx="66">
                  <c:v>41649</c:v>
                </c:pt>
                <c:pt idx="67">
                  <c:v>41648</c:v>
                </c:pt>
                <c:pt idx="68">
                  <c:v>41647</c:v>
                </c:pt>
                <c:pt idx="69">
                  <c:v>41646</c:v>
                </c:pt>
                <c:pt idx="70">
                  <c:v>41645</c:v>
                </c:pt>
                <c:pt idx="71">
                  <c:v>41642</c:v>
                </c:pt>
                <c:pt idx="72">
                  <c:v>41641</c:v>
                </c:pt>
                <c:pt idx="73">
                  <c:v>41639</c:v>
                </c:pt>
                <c:pt idx="74">
                  <c:v>41638</c:v>
                </c:pt>
                <c:pt idx="75">
                  <c:v>41635</c:v>
                </c:pt>
                <c:pt idx="76">
                  <c:v>41634</c:v>
                </c:pt>
                <c:pt idx="77">
                  <c:v>41632</c:v>
                </c:pt>
                <c:pt idx="78">
                  <c:v>41631</c:v>
                </c:pt>
                <c:pt idx="79">
                  <c:v>41628</c:v>
                </c:pt>
                <c:pt idx="80">
                  <c:v>41627</c:v>
                </c:pt>
                <c:pt idx="81">
                  <c:v>41626</c:v>
                </c:pt>
                <c:pt idx="82">
                  <c:v>41625</c:v>
                </c:pt>
                <c:pt idx="83">
                  <c:v>41624</c:v>
                </c:pt>
                <c:pt idx="84">
                  <c:v>41621</c:v>
                </c:pt>
                <c:pt idx="85">
                  <c:v>41620</c:v>
                </c:pt>
                <c:pt idx="86">
                  <c:v>41619</c:v>
                </c:pt>
                <c:pt idx="87">
                  <c:v>41618</c:v>
                </c:pt>
                <c:pt idx="88">
                  <c:v>41617</c:v>
                </c:pt>
                <c:pt idx="89">
                  <c:v>41614</c:v>
                </c:pt>
                <c:pt idx="90">
                  <c:v>41613</c:v>
                </c:pt>
                <c:pt idx="91">
                  <c:v>41612</c:v>
                </c:pt>
                <c:pt idx="92">
                  <c:v>41611</c:v>
                </c:pt>
                <c:pt idx="93">
                  <c:v>41610</c:v>
                </c:pt>
                <c:pt idx="94">
                  <c:v>41607</c:v>
                </c:pt>
                <c:pt idx="95">
                  <c:v>41605</c:v>
                </c:pt>
                <c:pt idx="96">
                  <c:v>41604</c:v>
                </c:pt>
                <c:pt idx="97">
                  <c:v>41603</c:v>
                </c:pt>
                <c:pt idx="98">
                  <c:v>41600</c:v>
                </c:pt>
                <c:pt idx="99">
                  <c:v>41599</c:v>
                </c:pt>
                <c:pt idx="100">
                  <c:v>41598</c:v>
                </c:pt>
                <c:pt idx="101">
                  <c:v>41597</c:v>
                </c:pt>
                <c:pt idx="102">
                  <c:v>41596</c:v>
                </c:pt>
                <c:pt idx="103">
                  <c:v>41593</c:v>
                </c:pt>
                <c:pt idx="104">
                  <c:v>41592</c:v>
                </c:pt>
                <c:pt idx="105">
                  <c:v>41591</c:v>
                </c:pt>
                <c:pt idx="106">
                  <c:v>41590</c:v>
                </c:pt>
                <c:pt idx="107">
                  <c:v>41589</c:v>
                </c:pt>
                <c:pt idx="108">
                  <c:v>41586</c:v>
                </c:pt>
                <c:pt idx="109">
                  <c:v>41585</c:v>
                </c:pt>
                <c:pt idx="110">
                  <c:v>41584</c:v>
                </c:pt>
                <c:pt idx="111">
                  <c:v>41583</c:v>
                </c:pt>
                <c:pt idx="112">
                  <c:v>41582</c:v>
                </c:pt>
                <c:pt idx="113">
                  <c:v>41579</c:v>
                </c:pt>
                <c:pt idx="114">
                  <c:v>41578</c:v>
                </c:pt>
                <c:pt idx="115">
                  <c:v>41577</c:v>
                </c:pt>
                <c:pt idx="116">
                  <c:v>41576</c:v>
                </c:pt>
                <c:pt idx="117">
                  <c:v>41575</c:v>
                </c:pt>
                <c:pt idx="118">
                  <c:v>41572</c:v>
                </c:pt>
                <c:pt idx="119">
                  <c:v>41571</c:v>
                </c:pt>
                <c:pt idx="120">
                  <c:v>41570</c:v>
                </c:pt>
                <c:pt idx="121">
                  <c:v>41569</c:v>
                </c:pt>
                <c:pt idx="122">
                  <c:v>41568</c:v>
                </c:pt>
                <c:pt idx="123">
                  <c:v>41565</c:v>
                </c:pt>
                <c:pt idx="124">
                  <c:v>41564</c:v>
                </c:pt>
                <c:pt idx="125">
                  <c:v>41563</c:v>
                </c:pt>
                <c:pt idx="126">
                  <c:v>41562</c:v>
                </c:pt>
                <c:pt idx="127">
                  <c:v>41561</c:v>
                </c:pt>
                <c:pt idx="128">
                  <c:v>41558</c:v>
                </c:pt>
                <c:pt idx="129">
                  <c:v>41557</c:v>
                </c:pt>
                <c:pt idx="130">
                  <c:v>41556</c:v>
                </c:pt>
                <c:pt idx="131">
                  <c:v>41555</c:v>
                </c:pt>
                <c:pt idx="132">
                  <c:v>41554</c:v>
                </c:pt>
                <c:pt idx="133">
                  <c:v>41551</c:v>
                </c:pt>
                <c:pt idx="134">
                  <c:v>41550</c:v>
                </c:pt>
                <c:pt idx="135">
                  <c:v>41549</c:v>
                </c:pt>
                <c:pt idx="136">
                  <c:v>41548</c:v>
                </c:pt>
                <c:pt idx="137">
                  <c:v>41547</c:v>
                </c:pt>
                <c:pt idx="138">
                  <c:v>41544</c:v>
                </c:pt>
                <c:pt idx="139">
                  <c:v>41543</c:v>
                </c:pt>
                <c:pt idx="140">
                  <c:v>41542</c:v>
                </c:pt>
                <c:pt idx="141">
                  <c:v>41541</c:v>
                </c:pt>
                <c:pt idx="142">
                  <c:v>41540</c:v>
                </c:pt>
                <c:pt idx="143">
                  <c:v>41537</c:v>
                </c:pt>
                <c:pt idx="144">
                  <c:v>41536</c:v>
                </c:pt>
                <c:pt idx="145">
                  <c:v>41535</c:v>
                </c:pt>
                <c:pt idx="146">
                  <c:v>41534</c:v>
                </c:pt>
                <c:pt idx="147">
                  <c:v>41533</c:v>
                </c:pt>
                <c:pt idx="148">
                  <c:v>41530</c:v>
                </c:pt>
                <c:pt idx="149">
                  <c:v>41529</c:v>
                </c:pt>
                <c:pt idx="150">
                  <c:v>41528</c:v>
                </c:pt>
                <c:pt idx="151">
                  <c:v>41527</c:v>
                </c:pt>
                <c:pt idx="152">
                  <c:v>41526</c:v>
                </c:pt>
                <c:pt idx="153">
                  <c:v>41523</c:v>
                </c:pt>
                <c:pt idx="154">
                  <c:v>41522</c:v>
                </c:pt>
                <c:pt idx="155">
                  <c:v>41521</c:v>
                </c:pt>
                <c:pt idx="156">
                  <c:v>41520</c:v>
                </c:pt>
                <c:pt idx="157">
                  <c:v>41516</c:v>
                </c:pt>
                <c:pt idx="158">
                  <c:v>41515</c:v>
                </c:pt>
                <c:pt idx="159">
                  <c:v>41514</c:v>
                </c:pt>
                <c:pt idx="160">
                  <c:v>41513</c:v>
                </c:pt>
                <c:pt idx="161">
                  <c:v>41512</c:v>
                </c:pt>
                <c:pt idx="162">
                  <c:v>41509</c:v>
                </c:pt>
                <c:pt idx="163">
                  <c:v>41508</c:v>
                </c:pt>
                <c:pt idx="164">
                  <c:v>41507</c:v>
                </c:pt>
                <c:pt idx="165">
                  <c:v>41506</c:v>
                </c:pt>
                <c:pt idx="166">
                  <c:v>41505</c:v>
                </c:pt>
                <c:pt idx="167">
                  <c:v>41502</c:v>
                </c:pt>
                <c:pt idx="168">
                  <c:v>41501</c:v>
                </c:pt>
                <c:pt idx="169">
                  <c:v>41500</c:v>
                </c:pt>
                <c:pt idx="170">
                  <c:v>41499</c:v>
                </c:pt>
                <c:pt idx="171">
                  <c:v>41498</c:v>
                </c:pt>
                <c:pt idx="172">
                  <c:v>41495</c:v>
                </c:pt>
                <c:pt idx="173">
                  <c:v>41494</c:v>
                </c:pt>
                <c:pt idx="174">
                  <c:v>41493</c:v>
                </c:pt>
                <c:pt idx="175">
                  <c:v>41492</c:v>
                </c:pt>
                <c:pt idx="176">
                  <c:v>41491</c:v>
                </c:pt>
                <c:pt idx="177">
                  <c:v>41488</c:v>
                </c:pt>
                <c:pt idx="178">
                  <c:v>41487</c:v>
                </c:pt>
                <c:pt idx="179">
                  <c:v>41486</c:v>
                </c:pt>
                <c:pt idx="180">
                  <c:v>41485</c:v>
                </c:pt>
                <c:pt idx="181">
                  <c:v>41484</c:v>
                </c:pt>
                <c:pt idx="182">
                  <c:v>41481</c:v>
                </c:pt>
                <c:pt idx="183">
                  <c:v>41480</c:v>
                </c:pt>
                <c:pt idx="184">
                  <c:v>41479</c:v>
                </c:pt>
                <c:pt idx="185">
                  <c:v>41478</c:v>
                </c:pt>
                <c:pt idx="186">
                  <c:v>41477</c:v>
                </c:pt>
                <c:pt idx="187">
                  <c:v>41474</c:v>
                </c:pt>
                <c:pt idx="188">
                  <c:v>41473</c:v>
                </c:pt>
                <c:pt idx="189">
                  <c:v>41472</c:v>
                </c:pt>
                <c:pt idx="190">
                  <c:v>41471</c:v>
                </c:pt>
                <c:pt idx="191">
                  <c:v>41470</c:v>
                </c:pt>
                <c:pt idx="192">
                  <c:v>41467</c:v>
                </c:pt>
                <c:pt idx="193">
                  <c:v>41466</c:v>
                </c:pt>
                <c:pt idx="194">
                  <c:v>41465</c:v>
                </c:pt>
                <c:pt idx="195">
                  <c:v>41464</c:v>
                </c:pt>
                <c:pt idx="196">
                  <c:v>41463</c:v>
                </c:pt>
                <c:pt idx="197">
                  <c:v>41460</c:v>
                </c:pt>
                <c:pt idx="198">
                  <c:v>41458</c:v>
                </c:pt>
                <c:pt idx="199">
                  <c:v>41457</c:v>
                </c:pt>
                <c:pt idx="200">
                  <c:v>41456</c:v>
                </c:pt>
                <c:pt idx="201">
                  <c:v>41453</c:v>
                </c:pt>
                <c:pt idx="202">
                  <c:v>41452</c:v>
                </c:pt>
                <c:pt idx="203">
                  <c:v>41451</c:v>
                </c:pt>
                <c:pt idx="204">
                  <c:v>41450</c:v>
                </c:pt>
                <c:pt idx="205">
                  <c:v>41449</c:v>
                </c:pt>
                <c:pt idx="206">
                  <c:v>41446</c:v>
                </c:pt>
                <c:pt idx="207">
                  <c:v>41445</c:v>
                </c:pt>
                <c:pt idx="208">
                  <c:v>41444</c:v>
                </c:pt>
                <c:pt idx="209">
                  <c:v>41443</c:v>
                </c:pt>
                <c:pt idx="210">
                  <c:v>41442</c:v>
                </c:pt>
                <c:pt idx="211">
                  <c:v>41439</c:v>
                </c:pt>
                <c:pt idx="212">
                  <c:v>41438</c:v>
                </c:pt>
                <c:pt idx="213">
                  <c:v>41437</c:v>
                </c:pt>
                <c:pt idx="214">
                  <c:v>41436</c:v>
                </c:pt>
                <c:pt idx="215">
                  <c:v>41435</c:v>
                </c:pt>
                <c:pt idx="216">
                  <c:v>41432</c:v>
                </c:pt>
                <c:pt idx="217">
                  <c:v>41431</c:v>
                </c:pt>
                <c:pt idx="218">
                  <c:v>41430</c:v>
                </c:pt>
                <c:pt idx="219">
                  <c:v>41429</c:v>
                </c:pt>
                <c:pt idx="220">
                  <c:v>41428</c:v>
                </c:pt>
                <c:pt idx="221">
                  <c:v>41425</c:v>
                </c:pt>
                <c:pt idx="222">
                  <c:v>41424</c:v>
                </c:pt>
                <c:pt idx="223">
                  <c:v>41423</c:v>
                </c:pt>
                <c:pt idx="224">
                  <c:v>41422</c:v>
                </c:pt>
                <c:pt idx="225">
                  <c:v>41418</c:v>
                </c:pt>
                <c:pt idx="226">
                  <c:v>41417</c:v>
                </c:pt>
                <c:pt idx="227">
                  <c:v>41416</c:v>
                </c:pt>
                <c:pt idx="228">
                  <c:v>41415</c:v>
                </c:pt>
                <c:pt idx="229">
                  <c:v>41414</c:v>
                </c:pt>
                <c:pt idx="230">
                  <c:v>41411</c:v>
                </c:pt>
                <c:pt idx="231">
                  <c:v>41410</c:v>
                </c:pt>
                <c:pt idx="232">
                  <c:v>41409</c:v>
                </c:pt>
                <c:pt idx="233">
                  <c:v>41408</c:v>
                </c:pt>
                <c:pt idx="234">
                  <c:v>41407</c:v>
                </c:pt>
                <c:pt idx="235">
                  <c:v>41404</c:v>
                </c:pt>
                <c:pt idx="236">
                  <c:v>41403</c:v>
                </c:pt>
                <c:pt idx="237">
                  <c:v>41402</c:v>
                </c:pt>
                <c:pt idx="238">
                  <c:v>41401</c:v>
                </c:pt>
                <c:pt idx="239">
                  <c:v>41400</c:v>
                </c:pt>
                <c:pt idx="240">
                  <c:v>41397</c:v>
                </c:pt>
                <c:pt idx="241">
                  <c:v>41396</c:v>
                </c:pt>
                <c:pt idx="242">
                  <c:v>41395</c:v>
                </c:pt>
                <c:pt idx="243">
                  <c:v>41394</c:v>
                </c:pt>
                <c:pt idx="244">
                  <c:v>41393</c:v>
                </c:pt>
                <c:pt idx="245">
                  <c:v>41390</c:v>
                </c:pt>
                <c:pt idx="246">
                  <c:v>41389</c:v>
                </c:pt>
                <c:pt idx="247">
                  <c:v>41388</c:v>
                </c:pt>
                <c:pt idx="248">
                  <c:v>41387</c:v>
                </c:pt>
                <c:pt idx="249">
                  <c:v>41386</c:v>
                </c:pt>
                <c:pt idx="250">
                  <c:v>41383</c:v>
                </c:pt>
                <c:pt idx="251">
                  <c:v>41382</c:v>
                </c:pt>
                <c:pt idx="252">
                  <c:v>41381</c:v>
                </c:pt>
                <c:pt idx="253">
                  <c:v>41380</c:v>
                </c:pt>
                <c:pt idx="254">
                  <c:v>41379</c:v>
                </c:pt>
                <c:pt idx="255">
                  <c:v>41376</c:v>
                </c:pt>
                <c:pt idx="256">
                  <c:v>41375</c:v>
                </c:pt>
                <c:pt idx="257">
                  <c:v>41374</c:v>
                </c:pt>
                <c:pt idx="258">
                  <c:v>41373</c:v>
                </c:pt>
                <c:pt idx="259">
                  <c:v>41372</c:v>
                </c:pt>
                <c:pt idx="260">
                  <c:v>41369</c:v>
                </c:pt>
                <c:pt idx="261">
                  <c:v>41368</c:v>
                </c:pt>
                <c:pt idx="262">
                  <c:v>41367</c:v>
                </c:pt>
                <c:pt idx="263">
                  <c:v>41366</c:v>
                </c:pt>
                <c:pt idx="264">
                  <c:v>41365</c:v>
                </c:pt>
                <c:pt idx="265">
                  <c:v>41361</c:v>
                </c:pt>
                <c:pt idx="266">
                  <c:v>41360</c:v>
                </c:pt>
                <c:pt idx="267">
                  <c:v>41359</c:v>
                </c:pt>
                <c:pt idx="268">
                  <c:v>41358</c:v>
                </c:pt>
                <c:pt idx="269">
                  <c:v>41355</c:v>
                </c:pt>
                <c:pt idx="270">
                  <c:v>41354</c:v>
                </c:pt>
                <c:pt idx="271">
                  <c:v>41353</c:v>
                </c:pt>
                <c:pt idx="272">
                  <c:v>41352</c:v>
                </c:pt>
                <c:pt idx="273">
                  <c:v>41351</c:v>
                </c:pt>
                <c:pt idx="274">
                  <c:v>41348</c:v>
                </c:pt>
                <c:pt idx="275">
                  <c:v>41347</c:v>
                </c:pt>
                <c:pt idx="276">
                  <c:v>41346</c:v>
                </c:pt>
                <c:pt idx="277">
                  <c:v>41345</c:v>
                </c:pt>
                <c:pt idx="278">
                  <c:v>41344</c:v>
                </c:pt>
                <c:pt idx="279">
                  <c:v>41341</c:v>
                </c:pt>
                <c:pt idx="280">
                  <c:v>41340</c:v>
                </c:pt>
                <c:pt idx="281">
                  <c:v>41339</c:v>
                </c:pt>
                <c:pt idx="282">
                  <c:v>41338</c:v>
                </c:pt>
                <c:pt idx="283">
                  <c:v>41337</c:v>
                </c:pt>
                <c:pt idx="284">
                  <c:v>41334</c:v>
                </c:pt>
                <c:pt idx="285">
                  <c:v>41333</c:v>
                </c:pt>
                <c:pt idx="286">
                  <c:v>41332</c:v>
                </c:pt>
                <c:pt idx="287">
                  <c:v>41331</c:v>
                </c:pt>
                <c:pt idx="288">
                  <c:v>41330</c:v>
                </c:pt>
                <c:pt idx="289">
                  <c:v>41327</c:v>
                </c:pt>
                <c:pt idx="290">
                  <c:v>41326</c:v>
                </c:pt>
                <c:pt idx="291">
                  <c:v>41325</c:v>
                </c:pt>
                <c:pt idx="292">
                  <c:v>41324</c:v>
                </c:pt>
                <c:pt idx="293">
                  <c:v>41320</c:v>
                </c:pt>
                <c:pt idx="294">
                  <c:v>41319</c:v>
                </c:pt>
                <c:pt idx="295">
                  <c:v>41318</c:v>
                </c:pt>
                <c:pt idx="296">
                  <c:v>41317</c:v>
                </c:pt>
                <c:pt idx="297">
                  <c:v>41316</c:v>
                </c:pt>
                <c:pt idx="298">
                  <c:v>41313</c:v>
                </c:pt>
                <c:pt idx="299">
                  <c:v>41312</c:v>
                </c:pt>
                <c:pt idx="300">
                  <c:v>41311</c:v>
                </c:pt>
                <c:pt idx="301">
                  <c:v>41310</c:v>
                </c:pt>
                <c:pt idx="302">
                  <c:v>41309</c:v>
                </c:pt>
                <c:pt idx="303">
                  <c:v>41306</c:v>
                </c:pt>
                <c:pt idx="304">
                  <c:v>41305</c:v>
                </c:pt>
                <c:pt idx="305">
                  <c:v>41304</c:v>
                </c:pt>
                <c:pt idx="306">
                  <c:v>41303</c:v>
                </c:pt>
                <c:pt idx="307">
                  <c:v>41302</c:v>
                </c:pt>
                <c:pt idx="308">
                  <c:v>41299</c:v>
                </c:pt>
                <c:pt idx="309">
                  <c:v>41298</c:v>
                </c:pt>
                <c:pt idx="310">
                  <c:v>41297</c:v>
                </c:pt>
                <c:pt idx="311">
                  <c:v>41296</c:v>
                </c:pt>
                <c:pt idx="312">
                  <c:v>41292</c:v>
                </c:pt>
                <c:pt idx="313">
                  <c:v>41291</c:v>
                </c:pt>
                <c:pt idx="314">
                  <c:v>41290</c:v>
                </c:pt>
                <c:pt idx="315">
                  <c:v>41289</c:v>
                </c:pt>
                <c:pt idx="316">
                  <c:v>41288</c:v>
                </c:pt>
                <c:pt idx="317">
                  <c:v>41285</c:v>
                </c:pt>
                <c:pt idx="318">
                  <c:v>41284</c:v>
                </c:pt>
                <c:pt idx="319">
                  <c:v>41283</c:v>
                </c:pt>
                <c:pt idx="320">
                  <c:v>41282</c:v>
                </c:pt>
                <c:pt idx="321">
                  <c:v>41281</c:v>
                </c:pt>
                <c:pt idx="322">
                  <c:v>41278</c:v>
                </c:pt>
                <c:pt idx="323">
                  <c:v>41277</c:v>
                </c:pt>
                <c:pt idx="324">
                  <c:v>41276</c:v>
                </c:pt>
                <c:pt idx="325">
                  <c:v>41274</c:v>
                </c:pt>
                <c:pt idx="326">
                  <c:v>41271</c:v>
                </c:pt>
                <c:pt idx="327">
                  <c:v>41270</c:v>
                </c:pt>
                <c:pt idx="328">
                  <c:v>41269</c:v>
                </c:pt>
                <c:pt idx="329">
                  <c:v>41267</c:v>
                </c:pt>
                <c:pt idx="330">
                  <c:v>41264</c:v>
                </c:pt>
                <c:pt idx="331">
                  <c:v>41263</c:v>
                </c:pt>
                <c:pt idx="332">
                  <c:v>41262</c:v>
                </c:pt>
                <c:pt idx="333">
                  <c:v>41261</c:v>
                </c:pt>
                <c:pt idx="334">
                  <c:v>41260</c:v>
                </c:pt>
                <c:pt idx="335">
                  <c:v>41257</c:v>
                </c:pt>
                <c:pt idx="336">
                  <c:v>41256</c:v>
                </c:pt>
                <c:pt idx="337">
                  <c:v>41255</c:v>
                </c:pt>
                <c:pt idx="338">
                  <c:v>41254</c:v>
                </c:pt>
                <c:pt idx="339">
                  <c:v>41253</c:v>
                </c:pt>
                <c:pt idx="340">
                  <c:v>41250</c:v>
                </c:pt>
                <c:pt idx="341">
                  <c:v>41249</c:v>
                </c:pt>
                <c:pt idx="342">
                  <c:v>41248</c:v>
                </c:pt>
                <c:pt idx="343">
                  <c:v>41247</c:v>
                </c:pt>
                <c:pt idx="344">
                  <c:v>41246</c:v>
                </c:pt>
                <c:pt idx="345">
                  <c:v>41243</c:v>
                </c:pt>
                <c:pt idx="346">
                  <c:v>41242</c:v>
                </c:pt>
                <c:pt idx="347">
                  <c:v>41241</c:v>
                </c:pt>
                <c:pt idx="348">
                  <c:v>41240</c:v>
                </c:pt>
                <c:pt idx="349">
                  <c:v>41239</c:v>
                </c:pt>
                <c:pt idx="350">
                  <c:v>41236</c:v>
                </c:pt>
                <c:pt idx="351">
                  <c:v>41234</c:v>
                </c:pt>
                <c:pt idx="352">
                  <c:v>41233</c:v>
                </c:pt>
                <c:pt idx="353">
                  <c:v>41232</c:v>
                </c:pt>
                <c:pt idx="354">
                  <c:v>41229</c:v>
                </c:pt>
                <c:pt idx="355">
                  <c:v>41228</c:v>
                </c:pt>
                <c:pt idx="356">
                  <c:v>41227</c:v>
                </c:pt>
                <c:pt idx="357">
                  <c:v>41226</c:v>
                </c:pt>
                <c:pt idx="358">
                  <c:v>41225</c:v>
                </c:pt>
                <c:pt idx="359">
                  <c:v>41222</c:v>
                </c:pt>
                <c:pt idx="360">
                  <c:v>41221</c:v>
                </c:pt>
                <c:pt idx="361">
                  <c:v>41220</c:v>
                </c:pt>
                <c:pt idx="362">
                  <c:v>41219</c:v>
                </c:pt>
                <c:pt idx="363">
                  <c:v>41218</c:v>
                </c:pt>
                <c:pt idx="364">
                  <c:v>41215</c:v>
                </c:pt>
                <c:pt idx="365">
                  <c:v>41214</c:v>
                </c:pt>
                <c:pt idx="366">
                  <c:v>41213</c:v>
                </c:pt>
                <c:pt idx="367">
                  <c:v>41208</c:v>
                </c:pt>
                <c:pt idx="368">
                  <c:v>41207</c:v>
                </c:pt>
                <c:pt idx="369">
                  <c:v>41206</c:v>
                </c:pt>
                <c:pt idx="370">
                  <c:v>41205</c:v>
                </c:pt>
                <c:pt idx="371">
                  <c:v>41204</c:v>
                </c:pt>
                <c:pt idx="372">
                  <c:v>41201</c:v>
                </c:pt>
                <c:pt idx="373">
                  <c:v>41200</c:v>
                </c:pt>
                <c:pt idx="374">
                  <c:v>41199</c:v>
                </c:pt>
                <c:pt idx="375">
                  <c:v>41198</c:v>
                </c:pt>
                <c:pt idx="376">
                  <c:v>41197</c:v>
                </c:pt>
                <c:pt idx="377">
                  <c:v>41194</c:v>
                </c:pt>
                <c:pt idx="378">
                  <c:v>41193</c:v>
                </c:pt>
                <c:pt idx="379">
                  <c:v>41192</c:v>
                </c:pt>
                <c:pt idx="380">
                  <c:v>41191</c:v>
                </c:pt>
                <c:pt idx="381">
                  <c:v>41190</c:v>
                </c:pt>
                <c:pt idx="382">
                  <c:v>41187</c:v>
                </c:pt>
                <c:pt idx="383">
                  <c:v>41186</c:v>
                </c:pt>
                <c:pt idx="384">
                  <c:v>41185</c:v>
                </c:pt>
                <c:pt idx="385">
                  <c:v>41184</c:v>
                </c:pt>
                <c:pt idx="386">
                  <c:v>41183</c:v>
                </c:pt>
                <c:pt idx="387">
                  <c:v>41180</c:v>
                </c:pt>
                <c:pt idx="388">
                  <c:v>41179</c:v>
                </c:pt>
                <c:pt idx="389">
                  <c:v>41178</c:v>
                </c:pt>
                <c:pt idx="390">
                  <c:v>41177</c:v>
                </c:pt>
                <c:pt idx="391">
                  <c:v>41176</c:v>
                </c:pt>
                <c:pt idx="392">
                  <c:v>41173</c:v>
                </c:pt>
                <c:pt idx="393">
                  <c:v>41172</c:v>
                </c:pt>
                <c:pt idx="394">
                  <c:v>41171</c:v>
                </c:pt>
                <c:pt idx="395">
                  <c:v>41170</c:v>
                </c:pt>
                <c:pt idx="396">
                  <c:v>41169</c:v>
                </c:pt>
                <c:pt idx="397">
                  <c:v>41166</c:v>
                </c:pt>
                <c:pt idx="398">
                  <c:v>41165</c:v>
                </c:pt>
                <c:pt idx="399">
                  <c:v>41164</c:v>
                </c:pt>
                <c:pt idx="400">
                  <c:v>41163</c:v>
                </c:pt>
                <c:pt idx="401">
                  <c:v>41162</c:v>
                </c:pt>
                <c:pt idx="402">
                  <c:v>41159</c:v>
                </c:pt>
                <c:pt idx="403">
                  <c:v>41158</c:v>
                </c:pt>
                <c:pt idx="404">
                  <c:v>41157</c:v>
                </c:pt>
                <c:pt idx="405">
                  <c:v>41156</c:v>
                </c:pt>
                <c:pt idx="406">
                  <c:v>41152</c:v>
                </c:pt>
                <c:pt idx="407">
                  <c:v>41151</c:v>
                </c:pt>
                <c:pt idx="408">
                  <c:v>41150</c:v>
                </c:pt>
                <c:pt idx="409">
                  <c:v>41149</c:v>
                </c:pt>
                <c:pt idx="410">
                  <c:v>41148</c:v>
                </c:pt>
                <c:pt idx="411">
                  <c:v>41145</c:v>
                </c:pt>
                <c:pt idx="412">
                  <c:v>41144</c:v>
                </c:pt>
                <c:pt idx="413">
                  <c:v>41143</c:v>
                </c:pt>
                <c:pt idx="414">
                  <c:v>41142</c:v>
                </c:pt>
                <c:pt idx="415">
                  <c:v>41141</c:v>
                </c:pt>
                <c:pt idx="416">
                  <c:v>41138</c:v>
                </c:pt>
                <c:pt idx="417">
                  <c:v>41137</c:v>
                </c:pt>
                <c:pt idx="418">
                  <c:v>41136</c:v>
                </c:pt>
                <c:pt idx="419">
                  <c:v>41135</c:v>
                </c:pt>
                <c:pt idx="420">
                  <c:v>41134</c:v>
                </c:pt>
                <c:pt idx="421">
                  <c:v>41131</c:v>
                </c:pt>
                <c:pt idx="422">
                  <c:v>41130</c:v>
                </c:pt>
                <c:pt idx="423">
                  <c:v>41129</c:v>
                </c:pt>
                <c:pt idx="424">
                  <c:v>41128</c:v>
                </c:pt>
                <c:pt idx="425">
                  <c:v>41127</c:v>
                </c:pt>
                <c:pt idx="426">
                  <c:v>41124</c:v>
                </c:pt>
                <c:pt idx="427">
                  <c:v>41123</c:v>
                </c:pt>
                <c:pt idx="428">
                  <c:v>41122</c:v>
                </c:pt>
                <c:pt idx="429">
                  <c:v>41121</c:v>
                </c:pt>
                <c:pt idx="430">
                  <c:v>41120</c:v>
                </c:pt>
                <c:pt idx="431">
                  <c:v>41117</c:v>
                </c:pt>
                <c:pt idx="432">
                  <c:v>41116</c:v>
                </c:pt>
                <c:pt idx="433">
                  <c:v>41115</c:v>
                </c:pt>
                <c:pt idx="434">
                  <c:v>41114</c:v>
                </c:pt>
                <c:pt idx="435">
                  <c:v>41113</c:v>
                </c:pt>
                <c:pt idx="436">
                  <c:v>41110</c:v>
                </c:pt>
                <c:pt idx="437">
                  <c:v>41109</c:v>
                </c:pt>
                <c:pt idx="438">
                  <c:v>41108</c:v>
                </c:pt>
                <c:pt idx="439">
                  <c:v>41107</c:v>
                </c:pt>
                <c:pt idx="440">
                  <c:v>41106</c:v>
                </c:pt>
                <c:pt idx="441">
                  <c:v>41103</c:v>
                </c:pt>
                <c:pt idx="442">
                  <c:v>41102</c:v>
                </c:pt>
                <c:pt idx="443">
                  <c:v>41101</c:v>
                </c:pt>
                <c:pt idx="444">
                  <c:v>41100</c:v>
                </c:pt>
                <c:pt idx="445">
                  <c:v>41099</c:v>
                </c:pt>
                <c:pt idx="446">
                  <c:v>41096</c:v>
                </c:pt>
                <c:pt idx="447">
                  <c:v>41095</c:v>
                </c:pt>
                <c:pt idx="448">
                  <c:v>41093</c:v>
                </c:pt>
                <c:pt idx="449">
                  <c:v>41092</c:v>
                </c:pt>
                <c:pt idx="450">
                  <c:v>41089</c:v>
                </c:pt>
                <c:pt idx="451">
                  <c:v>41088</c:v>
                </c:pt>
                <c:pt idx="452">
                  <c:v>41087</c:v>
                </c:pt>
                <c:pt idx="453">
                  <c:v>41086</c:v>
                </c:pt>
                <c:pt idx="454">
                  <c:v>41085</c:v>
                </c:pt>
                <c:pt idx="455">
                  <c:v>41082</c:v>
                </c:pt>
                <c:pt idx="456">
                  <c:v>41081</c:v>
                </c:pt>
                <c:pt idx="457">
                  <c:v>41080</c:v>
                </c:pt>
                <c:pt idx="458">
                  <c:v>41079</c:v>
                </c:pt>
                <c:pt idx="459">
                  <c:v>41078</c:v>
                </c:pt>
                <c:pt idx="460">
                  <c:v>41075</c:v>
                </c:pt>
                <c:pt idx="461">
                  <c:v>41074</c:v>
                </c:pt>
                <c:pt idx="462">
                  <c:v>41073</c:v>
                </c:pt>
                <c:pt idx="463">
                  <c:v>41072</c:v>
                </c:pt>
                <c:pt idx="464">
                  <c:v>41071</c:v>
                </c:pt>
                <c:pt idx="465">
                  <c:v>41068</c:v>
                </c:pt>
                <c:pt idx="466">
                  <c:v>41067</c:v>
                </c:pt>
                <c:pt idx="467">
                  <c:v>41066</c:v>
                </c:pt>
                <c:pt idx="468">
                  <c:v>41065</c:v>
                </c:pt>
                <c:pt idx="469">
                  <c:v>41064</c:v>
                </c:pt>
                <c:pt idx="470">
                  <c:v>41061</c:v>
                </c:pt>
                <c:pt idx="471">
                  <c:v>41060</c:v>
                </c:pt>
                <c:pt idx="472">
                  <c:v>41059</c:v>
                </c:pt>
                <c:pt idx="473">
                  <c:v>41058</c:v>
                </c:pt>
                <c:pt idx="474">
                  <c:v>41054</c:v>
                </c:pt>
                <c:pt idx="475">
                  <c:v>41053</c:v>
                </c:pt>
                <c:pt idx="476">
                  <c:v>41052</c:v>
                </c:pt>
                <c:pt idx="477">
                  <c:v>41051</c:v>
                </c:pt>
                <c:pt idx="478">
                  <c:v>41050</c:v>
                </c:pt>
                <c:pt idx="479">
                  <c:v>41047</c:v>
                </c:pt>
                <c:pt idx="480">
                  <c:v>41046</c:v>
                </c:pt>
                <c:pt idx="481">
                  <c:v>41045</c:v>
                </c:pt>
                <c:pt idx="482">
                  <c:v>41044</c:v>
                </c:pt>
                <c:pt idx="483">
                  <c:v>41043</c:v>
                </c:pt>
                <c:pt idx="484">
                  <c:v>41040</c:v>
                </c:pt>
                <c:pt idx="485">
                  <c:v>41039</c:v>
                </c:pt>
                <c:pt idx="486">
                  <c:v>41038</c:v>
                </c:pt>
                <c:pt idx="487">
                  <c:v>41037</c:v>
                </c:pt>
                <c:pt idx="488">
                  <c:v>41036</c:v>
                </c:pt>
                <c:pt idx="489">
                  <c:v>41033</c:v>
                </c:pt>
                <c:pt idx="490">
                  <c:v>41032</c:v>
                </c:pt>
                <c:pt idx="491">
                  <c:v>41031</c:v>
                </c:pt>
                <c:pt idx="492">
                  <c:v>41030</c:v>
                </c:pt>
                <c:pt idx="493">
                  <c:v>41029</c:v>
                </c:pt>
                <c:pt idx="494">
                  <c:v>41026</c:v>
                </c:pt>
                <c:pt idx="495">
                  <c:v>41025</c:v>
                </c:pt>
                <c:pt idx="496">
                  <c:v>41024</c:v>
                </c:pt>
                <c:pt idx="497">
                  <c:v>41023</c:v>
                </c:pt>
                <c:pt idx="498">
                  <c:v>41022</c:v>
                </c:pt>
                <c:pt idx="499">
                  <c:v>41019</c:v>
                </c:pt>
                <c:pt idx="500">
                  <c:v>41018</c:v>
                </c:pt>
                <c:pt idx="501">
                  <c:v>41017</c:v>
                </c:pt>
                <c:pt idx="502">
                  <c:v>41016</c:v>
                </c:pt>
              </c:numCache>
            </c:numRef>
          </c:cat>
          <c:val>
            <c:numRef>
              <c:f>Лист1!$B$2:$B$504</c:f>
              <c:numCache>
                <c:formatCode>General</c:formatCode>
                <c:ptCount val="503"/>
                <c:pt idx="0">
                  <c:v>125.54</c:v>
                </c:pt>
                <c:pt idx="1">
                  <c:v>125.49</c:v>
                </c:pt>
                <c:pt idx="2">
                  <c:v>127.85</c:v>
                </c:pt>
                <c:pt idx="3">
                  <c:v>126.93</c:v>
                </c:pt>
                <c:pt idx="4">
                  <c:v>127</c:v>
                </c:pt>
                <c:pt idx="5">
                  <c:v>126.32</c:v>
                </c:pt>
                <c:pt idx="6">
                  <c:v>126.09</c:v>
                </c:pt>
                <c:pt idx="7">
                  <c:v>124.91</c:v>
                </c:pt>
                <c:pt idx="8">
                  <c:v>125.57</c:v>
                </c:pt>
                <c:pt idx="9">
                  <c:v>123.92</c:v>
                </c:pt>
                <c:pt idx="10">
                  <c:v>124.32</c:v>
                </c:pt>
                <c:pt idx="11">
                  <c:v>123.39</c:v>
                </c:pt>
                <c:pt idx="12">
                  <c:v>123.61</c:v>
                </c:pt>
                <c:pt idx="13">
                  <c:v>124.56</c:v>
                </c:pt>
                <c:pt idx="14">
                  <c:v>124.59</c:v>
                </c:pt>
                <c:pt idx="15">
                  <c:v>125.41</c:v>
                </c:pt>
                <c:pt idx="16">
                  <c:v>126.41</c:v>
                </c:pt>
                <c:pt idx="17">
                  <c:v>126.18</c:v>
                </c:pt>
                <c:pt idx="18">
                  <c:v>128.43</c:v>
                </c:pt>
                <c:pt idx="19">
                  <c:v>127.86</c:v>
                </c:pt>
                <c:pt idx="20">
                  <c:v>128.09</c:v>
                </c:pt>
                <c:pt idx="21">
                  <c:v>130.62</c:v>
                </c:pt>
                <c:pt idx="22">
                  <c:v>131.63999999999999</c:v>
                </c:pt>
                <c:pt idx="23">
                  <c:v>133.1</c:v>
                </c:pt>
                <c:pt idx="24">
                  <c:v>132.21</c:v>
                </c:pt>
                <c:pt idx="25">
                  <c:v>131.76</c:v>
                </c:pt>
                <c:pt idx="26">
                  <c:v>129.86000000000001</c:v>
                </c:pt>
                <c:pt idx="27">
                  <c:v>129.13</c:v>
                </c:pt>
                <c:pt idx="28">
                  <c:v>129.09</c:v>
                </c:pt>
                <c:pt idx="29">
                  <c:v>130.16999999999999</c:v>
                </c:pt>
                <c:pt idx="30">
                  <c:v>128.88999999999999</c:v>
                </c:pt>
                <c:pt idx="31">
                  <c:v>128.68</c:v>
                </c:pt>
                <c:pt idx="32">
                  <c:v>130.29</c:v>
                </c:pt>
                <c:pt idx="33">
                  <c:v>127.62</c:v>
                </c:pt>
                <c:pt idx="34">
                  <c:v>128.19999999999999</c:v>
                </c:pt>
                <c:pt idx="35">
                  <c:v>128.11000000000001</c:v>
                </c:pt>
                <c:pt idx="36">
                  <c:v>129.21</c:v>
                </c:pt>
                <c:pt idx="37">
                  <c:v>128.99</c:v>
                </c:pt>
                <c:pt idx="38">
                  <c:v>127.58</c:v>
                </c:pt>
                <c:pt idx="39">
                  <c:v>127.6</c:v>
                </c:pt>
                <c:pt idx="40">
                  <c:v>126.29</c:v>
                </c:pt>
                <c:pt idx="41">
                  <c:v>127.4</c:v>
                </c:pt>
                <c:pt idx="42">
                  <c:v>127.15</c:v>
                </c:pt>
                <c:pt idx="43">
                  <c:v>125.49</c:v>
                </c:pt>
                <c:pt idx="44">
                  <c:v>124.43</c:v>
                </c:pt>
                <c:pt idx="45">
                  <c:v>124.36</c:v>
                </c:pt>
                <c:pt idx="46">
                  <c:v>122.92</c:v>
                </c:pt>
                <c:pt idx="47">
                  <c:v>122.17</c:v>
                </c:pt>
                <c:pt idx="48">
                  <c:v>121.24</c:v>
                </c:pt>
                <c:pt idx="49">
                  <c:v>121.29</c:v>
                </c:pt>
                <c:pt idx="50">
                  <c:v>120.99</c:v>
                </c:pt>
                <c:pt idx="51">
                  <c:v>121.32</c:v>
                </c:pt>
                <c:pt idx="52">
                  <c:v>120.09</c:v>
                </c:pt>
                <c:pt idx="53">
                  <c:v>119.76</c:v>
                </c:pt>
                <c:pt idx="54">
                  <c:v>122.47</c:v>
                </c:pt>
                <c:pt idx="55">
                  <c:v>120.95</c:v>
                </c:pt>
                <c:pt idx="56">
                  <c:v>120.96</c:v>
                </c:pt>
                <c:pt idx="57">
                  <c:v>122.29</c:v>
                </c:pt>
                <c:pt idx="58">
                  <c:v>121.79</c:v>
                </c:pt>
                <c:pt idx="59">
                  <c:v>119.19</c:v>
                </c:pt>
                <c:pt idx="60">
                  <c:v>119.7</c:v>
                </c:pt>
                <c:pt idx="61">
                  <c:v>120.93</c:v>
                </c:pt>
                <c:pt idx="62">
                  <c:v>119.79</c:v>
                </c:pt>
                <c:pt idx="63">
                  <c:v>119.66</c:v>
                </c:pt>
                <c:pt idx="64">
                  <c:v>119.89</c:v>
                </c:pt>
                <c:pt idx="65">
                  <c:v>121.02</c:v>
                </c:pt>
                <c:pt idx="66">
                  <c:v>120.26</c:v>
                </c:pt>
                <c:pt idx="67">
                  <c:v>118.46</c:v>
                </c:pt>
                <c:pt idx="68">
                  <c:v>118.12</c:v>
                </c:pt>
                <c:pt idx="69">
                  <c:v>118.82</c:v>
                </c:pt>
                <c:pt idx="70">
                  <c:v>119.5</c:v>
                </c:pt>
                <c:pt idx="71">
                  <c:v>119.29</c:v>
                </c:pt>
                <c:pt idx="72">
                  <c:v>118</c:v>
                </c:pt>
                <c:pt idx="73">
                  <c:v>116.17</c:v>
                </c:pt>
                <c:pt idx="74">
                  <c:v>115.4</c:v>
                </c:pt>
                <c:pt idx="75">
                  <c:v>117.12</c:v>
                </c:pt>
                <c:pt idx="76">
                  <c:v>116.74</c:v>
                </c:pt>
                <c:pt idx="77">
                  <c:v>116.1</c:v>
                </c:pt>
                <c:pt idx="78">
                  <c:v>115.57</c:v>
                </c:pt>
                <c:pt idx="79">
                  <c:v>115.94</c:v>
                </c:pt>
                <c:pt idx="80">
                  <c:v>114.82</c:v>
                </c:pt>
                <c:pt idx="81">
                  <c:v>117.67</c:v>
                </c:pt>
                <c:pt idx="82">
                  <c:v>118.65</c:v>
                </c:pt>
                <c:pt idx="83">
                  <c:v>119.69</c:v>
                </c:pt>
                <c:pt idx="84">
                  <c:v>119.38</c:v>
                </c:pt>
                <c:pt idx="85">
                  <c:v>118.29</c:v>
                </c:pt>
                <c:pt idx="86">
                  <c:v>120.86</c:v>
                </c:pt>
                <c:pt idx="87">
                  <c:v>121.82</c:v>
                </c:pt>
                <c:pt idx="88">
                  <c:v>119.72</c:v>
                </c:pt>
                <c:pt idx="89">
                  <c:v>118.55</c:v>
                </c:pt>
                <c:pt idx="90">
                  <c:v>118.3</c:v>
                </c:pt>
                <c:pt idx="91">
                  <c:v>119.96</c:v>
                </c:pt>
                <c:pt idx="92">
                  <c:v>117.97</c:v>
                </c:pt>
                <c:pt idx="93">
                  <c:v>117.58</c:v>
                </c:pt>
                <c:pt idx="94">
                  <c:v>120.7</c:v>
                </c:pt>
                <c:pt idx="95">
                  <c:v>119.46</c:v>
                </c:pt>
                <c:pt idx="96">
                  <c:v>119.82</c:v>
                </c:pt>
                <c:pt idx="97">
                  <c:v>120.46</c:v>
                </c:pt>
                <c:pt idx="98">
                  <c:v>119.92</c:v>
                </c:pt>
                <c:pt idx="99">
                  <c:v>119.94</c:v>
                </c:pt>
                <c:pt idx="100">
                  <c:v>120.09</c:v>
                </c:pt>
                <c:pt idx="101">
                  <c:v>122.97</c:v>
                </c:pt>
                <c:pt idx="102">
                  <c:v>122.9</c:v>
                </c:pt>
                <c:pt idx="103">
                  <c:v>124.32</c:v>
                </c:pt>
                <c:pt idx="104">
                  <c:v>124.27</c:v>
                </c:pt>
                <c:pt idx="105">
                  <c:v>122.85</c:v>
                </c:pt>
                <c:pt idx="106">
                  <c:v>122.45</c:v>
                </c:pt>
                <c:pt idx="107">
                  <c:v>123.87</c:v>
                </c:pt>
                <c:pt idx="108">
                  <c:v>124.26</c:v>
                </c:pt>
                <c:pt idx="109">
                  <c:v>126.16</c:v>
                </c:pt>
                <c:pt idx="110">
                  <c:v>127.2</c:v>
                </c:pt>
                <c:pt idx="111">
                  <c:v>126.56</c:v>
                </c:pt>
                <c:pt idx="112">
                  <c:v>126.81</c:v>
                </c:pt>
                <c:pt idx="113">
                  <c:v>126.95</c:v>
                </c:pt>
                <c:pt idx="114">
                  <c:v>127.74</c:v>
                </c:pt>
                <c:pt idx="115">
                  <c:v>129.6</c:v>
                </c:pt>
                <c:pt idx="116">
                  <c:v>129.77000000000001</c:v>
                </c:pt>
                <c:pt idx="117">
                  <c:v>130.56</c:v>
                </c:pt>
                <c:pt idx="118">
                  <c:v>130.44999999999999</c:v>
                </c:pt>
                <c:pt idx="119">
                  <c:v>129.9</c:v>
                </c:pt>
                <c:pt idx="120">
                  <c:v>128.69</c:v>
                </c:pt>
                <c:pt idx="121">
                  <c:v>129.34</c:v>
                </c:pt>
                <c:pt idx="122">
                  <c:v>126.98</c:v>
                </c:pt>
                <c:pt idx="123">
                  <c:v>126.85</c:v>
                </c:pt>
                <c:pt idx="124">
                  <c:v>127.43</c:v>
                </c:pt>
                <c:pt idx="125">
                  <c:v>123.54</c:v>
                </c:pt>
                <c:pt idx="126">
                  <c:v>123.73</c:v>
                </c:pt>
                <c:pt idx="127">
                  <c:v>122.87</c:v>
                </c:pt>
                <c:pt idx="128">
                  <c:v>122.6</c:v>
                </c:pt>
                <c:pt idx="129">
                  <c:v>124.27</c:v>
                </c:pt>
                <c:pt idx="130">
                  <c:v>126.11</c:v>
                </c:pt>
                <c:pt idx="131">
                  <c:v>127.4</c:v>
                </c:pt>
                <c:pt idx="132">
                  <c:v>127.64</c:v>
                </c:pt>
                <c:pt idx="133">
                  <c:v>126.53</c:v>
                </c:pt>
                <c:pt idx="134">
                  <c:v>127.18</c:v>
                </c:pt>
                <c:pt idx="135">
                  <c:v>127.06</c:v>
                </c:pt>
                <c:pt idx="136">
                  <c:v>124.59</c:v>
                </c:pt>
                <c:pt idx="137">
                  <c:v>128.16999999999999</c:v>
                </c:pt>
                <c:pt idx="138">
                  <c:v>128.97</c:v>
                </c:pt>
                <c:pt idx="139">
                  <c:v>127.79</c:v>
                </c:pt>
                <c:pt idx="140">
                  <c:v>128.79</c:v>
                </c:pt>
                <c:pt idx="141">
                  <c:v>127.67</c:v>
                </c:pt>
                <c:pt idx="142">
                  <c:v>127.53</c:v>
                </c:pt>
                <c:pt idx="143">
                  <c:v>127.9</c:v>
                </c:pt>
                <c:pt idx="144">
                  <c:v>131.77000000000001</c:v>
                </c:pt>
                <c:pt idx="145">
                  <c:v>132.16</c:v>
                </c:pt>
                <c:pt idx="146">
                  <c:v>126.5</c:v>
                </c:pt>
                <c:pt idx="147">
                  <c:v>126.45</c:v>
                </c:pt>
                <c:pt idx="148">
                  <c:v>127.82</c:v>
                </c:pt>
                <c:pt idx="149">
                  <c:v>127.67</c:v>
                </c:pt>
                <c:pt idx="150">
                  <c:v>131.69999999999999</c:v>
                </c:pt>
                <c:pt idx="151">
                  <c:v>131.74</c:v>
                </c:pt>
                <c:pt idx="152">
                  <c:v>133.91</c:v>
                </c:pt>
                <c:pt idx="153">
                  <c:v>134.15</c:v>
                </c:pt>
                <c:pt idx="154">
                  <c:v>132.19999999999999</c:v>
                </c:pt>
                <c:pt idx="155">
                  <c:v>134.62</c:v>
                </c:pt>
                <c:pt idx="156">
                  <c:v>136.41999999999999</c:v>
                </c:pt>
                <c:pt idx="157">
                  <c:v>134.62</c:v>
                </c:pt>
                <c:pt idx="158">
                  <c:v>135.86000000000001</c:v>
                </c:pt>
                <c:pt idx="159">
                  <c:v>136.69</c:v>
                </c:pt>
                <c:pt idx="160">
                  <c:v>136.72</c:v>
                </c:pt>
                <c:pt idx="161">
                  <c:v>135.44999999999999</c:v>
                </c:pt>
                <c:pt idx="162">
                  <c:v>134.9</c:v>
                </c:pt>
                <c:pt idx="163">
                  <c:v>132.81</c:v>
                </c:pt>
                <c:pt idx="164">
                  <c:v>132.07</c:v>
                </c:pt>
                <c:pt idx="165">
                  <c:v>132.44999999999999</c:v>
                </c:pt>
                <c:pt idx="166">
                  <c:v>132.01</c:v>
                </c:pt>
                <c:pt idx="167">
                  <c:v>132.58000000000001</c:v>
                </c:pt>
                <c:pt idx="168">
                  <c:v>131.66999999999999</c:v>
                </c:pt>
                <c:pt idx="169">
                  <c:v>129</c:v>
                </c:pt>
                <c:pt idx="170">
                  <c:v>127.74</c:v>
                </c:pt>
                <c:pt idx="171">
                  <c:v>129.13</c:v>
                </c:pt>
                <c:pt idx="172">
                  <c:v>126.86</c:v>
                </c:pt>
                <c:pt idx="173">
                  <c:v>126.86</c:v>
                </c:pt>
                <c:pt idx="174">
                  <c:v>124.15</c:v>
                </c:pt>
                <c:pt idx="175">
                  <c:v>123.97</c:v>
                </c:pt>
                <c:pt idx="176">
                  <c:v>125.69</c:v>
                </c:pt>
                <c:pt idx="177">
                  <c:v>126.36</c:v>
                </c:pt>
                <c:pt idx="178">
                  <c:v>126.62</c:v>
                </c:pt>
                <c:pt idx="179">
                  <c:v>127.96</c:v>
                </c:pt>
                <c:pt idx="180">
                  <c:v>128.12</c:v>
                </c:pt>
                <c:pt idx="181">
                  <c:v>128.47</c:v>
                </c:pt>
                <c:pt idx="182">
                  <c:v>128.80000000000001</c:v>
                </c:pt>
                <c:pt idx="183">
                  <c:v>128.66999999999999</c:v>
                </c:pt>
                <c:pt idx="184">
                  <c:v>127.5</c:v>
                </c:pt>
                <c:pt idx="185">
                  <c:v>129.71</c:v>
                </c:pt>
                <c:pt idx="186">
                  <c:v>128.84</c:v>
                </c:pt>
                <c:pt idx="187">
                  <c:v>125.11</c:v>
                </c:pt>
                <c:pt idx="188">
                  <c:v>124.05</c:v>
                </c:pt>
                <c:pt idx="189">
                  <c:v>123.32</c:v>
                </c:pt>
                <c:pt idx="190">
                  <c:v>124.9</c:v>
                </c:pt>
                <c:pt idx="191">
                  <c:v>124.18</c:v>
                </c:pt>
                <c:pt idx="192">
                  <c:v>124.13</c:v>
                </c:pt>
                <c:pt idx="193">
                  <c:v>124.25</c:v>
                </c:pt>
                <c:pt idx="194">
                  <c:v>120.95</c:v>
                </c:pt>
                <c:pt idx="195">
                  <c:v>120.62</c:v>
                </c:pt>
                <c:pt idx="196">
                  <c:v>119.51</c:v>
                </c:pt>
                <c:pt idx="197">
                  <c:v>118.09</c:v>
                </c:pt>
                <c:pt idx="198">
                  <c:v>120.74</c:v>
                </c:pt>
                <c:pt idx="199">
                  <c:v>120.07</c:v>
                </c:pt>
                <c:pt idx="200">
                  <c:v>121.13</c:v>
                </c:pt>
                <c:pt idx="201">
                  <c:v>119.15</c:v>
                </c:pt>
                <c:pt idx="202">
                  <c:v>115.92</c:v>
                </c:pt>
                <c:pt idx="203">
                  <c:v>118.28</c:v>
                </c:pt>
                <c:pt idx="204">
                  <c:v>123.47</c:v>
                </c:pt>
                <c:pt idx="205">
                  <c:v>123.93</c:v>
                </c:pt>
                <c:pt idx="206">
                  <c:v>125.05</c:v>
                </c:pt>
                <c:pt idx="207">
                  <c:v>123.6</c:v>
                </c:pt>
                <c:pt idx="208">
                  <c:v>130.59</c:v>
                </c:pt>
                <c:pt idx="209">
                  <c:v>132.13</c:v>
                </c:pt>
                <c:pt idx="210">
                  <c:v>133.77000000000001</c:v>
                </c:pt>
                <c:pt idx="211">
                  <c:v>134.43</c:v>
                </c:pt>
                <c:pt idx="212">
                  <c:v>133.74</c:v>
                </c:pt>
                <c:pt idx="213">
                  <c:v>134.25</c:v>
                </c:pt>
                <c:pt idx="214">
                  <c:v>133.25</c:v>
                </c:pt>
                <c:pt idx="215">
                  <c:v>133.96</c:v>
                </c:pt>
                <c:pt idx="216">
                  <c:v>133.28</c:v>
                </c:pt>
                <c:pt idx="217">
                  <c:v>136.53</c:v>
                </c:pt>
                <c:pt idx="218">
                  <c:v>135.52000000000001</c:v>
                </c:pt>
                <c:pt idx="219">
                  <c:v>135.22999999999999</c:v>
                </c:pt>
                <c:pt idx="220">
                  <c:v>136.51</c:v>
                </c:pt>
                <c:pt idx="221">
                  <c:v>133.91999999999999</c:v>
                </c:pt>
                <c:pt idx="222">
                  <c:v>136.69999999999999</c:v>
                </c:pt>
                <c:pt idx="223">
                  <c:v>134.83000000000001</c:v>
                </c:pt>
                <c:pt idx="224">
                  <c:v>133.49</c:v>
                </c:pt>
                <c:pt idx="225">
                  <c:v>133.76</c:v>
                </c:pt>
                <c:pt idx="226">
                  <c:v>134.61000000000001</c:v>
                </c:pt>
                <c:pt idx="227">
                  <c:v>131.94</c:v>
                </c:pt>
                <c:pt idx="228">
                  <c:v>132.88999999999999</c:v>
                </c:pt>
                <c:pt idx="229">
                  <c:v>135.16</c:v>
                </c:pt>
                <c:pt idx="230">
                  <c:v>131.07</c:v>
                </c:pt>
                <c:pt idx="231">
                  <c:v>134.09</c:v>
                </c:pt>
                <c:pt idx="232">
                  <c:v>134.65</c:v>
                </c:pt>
                <c:pt idx="233">
                  <c:v>137.81</c:v>
                </c:pt>
                <c:pt idx="234">
                  <c:v>138.43</c:v>
                </c:pt>
                <c:pt idx="235">
                  <c:v>139.6</c:v>
                </c:pt>
                <c:pt idx="236">
                  <c:v>140.81</c:v>
                </c:pt>
                <c:pt idx="237">
                  <c:v>142.46</c:v>
                </c:pt>
                <c:pt idx="238">
                  <c:v>140.38</c:v>
                </c:pt>
                <c:pt idx="239">
                  <c:v>142.15</c:v>
                </c:pt>
                <c:pt idx="240">
                  <c:v>142.09</c:v>
                </c:pt>
                <c:pt idx="241">
                  <c:v>141.91999999999999</c:v>
                </c:pt>
                <c:pt idx="242">
                  <c:v>141.11000000000001</c:v>
                </c:pt>
                <c:pt idx="243">
                  <c:v>142.77000000000001</c:v>
                </c:pt>
                <c:pt idx="244">
                  <c:v>142.30000000000001</c:v>
                </c:pt>
                <c:pt idx="245">
                  <c:v>140.91</c:v>
                </c:pt>
                <c:pt idx="246">
                  <c:v>141.63</c:v>
                </c:pt>
                <c:pt idx="247">
                  <c:v>138.38</c:v>
                </c:pt>
                <c:pt idx="248">
                  <c:v>136.88</c:v>
                </c:pt>
                <c:pt idx="249">
                  <c:v>137.9</c:v>
                </c:pt>
                <c:pt idx="250">
                  <c:v>135.47</c:v>
                </c:pt>
                <c:pt idx="251">
                  <c:v>134.30000000000001</c:v>
                </c:pt>
                <c:pt idx="252">
                  <c:v>132.87</c:v>
                </c:pt>
                <c:pt idx="253">
                  <c:v>132.80000000000001</c:v>
                </c:pt>
                <c:pt idx="254">
                  <c:v>131.31</c:v>
                </c:pt>
                <c:pt idx="255">
                  <c:v>143.94999999999999</c:v>
                </c:pt>
                <c:pt idx="256">
                  <c:v>151.05000000000001</c:v>
                </c:pt>
                <c:pt idx="257">
                  <c:v>150.75</c:v>
                </c:pt>
                <c:pt idx="258">
                  <c:v>153.34</c:v>
                </c:pt>
                <c:pt idx="259">
                  <c:v>152.16</c:v>
                </c:pt>
                <c:pt idx="260">
                  <c:v>152.81</c:v>
                </c:pt>
                <c:pt idx="261">
                  <c:v>150.29</c:v>
                </c:pt>
                <c:pt idx="262">
                  <c:v>150.72999999999999</c:v>
                </c:pt>
                <c:pt idx="263">
                  <c:v>152.43</c:v>
                </c:pt>
                <c:pt idx="264">
                  <c:v>154.66999999999999</c:v>
                </c:pt>
                <c:pt idx="265">
                  <c:v>154.44999999999999</c:v>
                </c:pt>
                <c:pt idx="266">
                  <c:v>155.36000000000001</c:v>
                </c:pt>
                <c:pt idx="267">
                  <c:v>154.72</c:v>
                </c:pt>
                <c:pt idx="268">
                  <c:v>155.24</c:v>
                </c:pt>
                <c:pt idx="269">
                  <c:v>155.55000000000001</c:v>
                </c:pt>
                <c:pt idx="270">
                  <c:v>156.21</c:v>
                </c:pt>
                <c:pt idx="271">
                  <c:v>155.38</c:v>
                </c:pt>
                <c:pt idx="272">
                  <c:v>156.08000000000001</c:v>
                </c:pt>
                <c:pt idx="273">
                  <c:v>155.38</c:v>
                </c:pt>
                <c:pt idx="274">
                  <c:v>153.97</c:v>
                </c:pt>
                <c:pt idx="275">
                  <c:v>153.68</c:v>
                </c:pt>
                <c:pt idx="276">
                  <c:v>153.66</c:v>
                </c:pt>
                <c:pt idx="277">
                  <c:v>154.19</c:v>
                </c:pt>
                <c:pt idx="278">
                  <c:v>152.99</c:v>
                </c:pt>
                <c:pt idx="279">
                  <c:v>152.71</c:v>
                </c:pt>
                <c:pt idx="280">
                  <c:v>152.69</c:v>
                </c:pt>
                <c:pt idx="281">
                  <c:v>153.22999999999999</c:v>
                </c:pt>
                <c:pt idx="282">
                  <c:v>152.38</c:v>
                </c:pt>
                <c:pt idx="283">
                  <c:v>152.30000000000001</c:v>
                </c:pt>
                <c:pt idx="284">
                  <c:v>152.44</c:v>
                </c:pt>
                <c:pt idx="285">
                  <c:v>152.96</c:v>
                </c:pt>
                <c:pt idx="286">
                  <c:v>154.57</c:v>
                </c:pt>
                <c:pt idx="287">
                  <c:v>156.22</c:v>
                </c:pt>
                <c:pt idx="288">
                  <c:v>154.34</c:v>
                </c:pt>
                <c:pt idx="289">
                  <c:v>152.97</c:v>
                </c:pt>
                <c:pt idx="290">
                  <c:v>152.62</c:v>
                </c:pt>
                <c:pt idx="291">
                  <c:v>151.41</c:v>
                </c:pt>
                <c:pt idx="292">
                  <c:v>155.35</c:v>
                </c:pt>
                <c:pt idx="293">
                  <c:v>155.76</c:v>
                </c:pt>
                <c:pt idx="294">
                  <c:v>158.32</c:v>
                </c:pt>
                <c:pt idx="295">
                  <c:v>159.05000000000001</c:v>
                </c:pt>
                <c:pt idx="296">
                  <c:v>159.88999999999999</c:v>
                </c:pt>
                <c:pt idx="297">
                  <c:v>159.72999999999999</c:v>
                </c:pt>
                <c:pt idx="298">
                  <c:v>161.57</c:v>
                </c:pt>
                <c:pt idx="299">
                  <c:v>161.84</c:v>
                </c:pt>
                <c:pt idx="300">
                  <c:v>162.38999999999999</c:v>
                </c:pt>
                <c:pt idx="301">
                  <c:v>161.96</c:v>
                </c:pt>
                <c:pt idx="302">
                  <c:v>162</c:v>
                </c:pt>
                <c:pt idx="303">
                  <c:v>161.44999999999999</c:v>
                </c:pt>
                <c:pt idx="304">
                  <c:v>161.19999999999999</c:v>
                </c:pt>
                <c:pt idx="305">
                  <c:v>162.19</c:v>
                </c:pt>
                <c:pt idx="306">
                  <c:v>160.99</c:v>
                </c:pt>
                <c:pt idx="307">
                  <c:v>160.29</c:v>
                </c:pt>
                <c:pt idx="308">
                  <c:v>160.65</c:v>
                </c:pt>
                <c:pt idx="309">
                  <c:v>161.41999999999999</c:v>
                </c:pt>
                <c:pt idx="310">
                  <c:v>163.21</c:v>
                </c:pt>
                <c:pt idx="311">
                  <c:v>163.66999999999999</c:v>
                </c:pt>
                <c:pt idx="312">
                  <c:v>163.09</c:v>
                </c:pt>
                <c:pt idx="313">
                  <c:v>163.35</c:v>
                </c:pt>
                <c:pt idx="314">
                  <c:v>162.65</c:v>
                </c:pt>
                <c:pt idx="315">
                  <c:v>162.54</c:v>
                </c:pt>
                <c:pt idx="316">
                  <c:v>161.54</c:v>
                </c:pt>
                <c:pt idx="317">
                  <c:v>161.06</c:v>
                </c:pt>
                <c:pt idx="318">
                  <c:v>161.97999999999999</c:v>
                </c:pt>
                <c:pt idx="319">
                  <c:v>160.49</c:v>
                </c:pt>
                <c:pt idx="320">
                  <c:v>160.56</c:v>
                </c:pt>
                <c:pt idx="321">
                  <c:v>159.43</c:v>
                </c:pt>
                <c:pt idx="322">
                  <c:v>160.47</c:v>
                </c:pt>
                <c:pt idx="323">
                  <c:v>161.22</c:v>
                </c:pt>
                <c:pt idx="324">
                  <c:v>163.16999999999999</c:v>
                </c:pt>
                <c:pt idx="325">
                  <c:v>162.01</c:v>
                </c:pt>
                <c:pt idx="326">
                  <c:v>160.54</c:v>
                </c:pt>
                <c:pt idx="327">
                  <c:v>161.16</c:v>
                </c:pt>
                <c:pt idx="328">
                  <c:v>160.80000000000001</c:v>
                </c:pt>
                <c:pt idx="329">
                  <c:v>160.62</c:v>
                </c:pt>
                <c:pt idx="330">
                  <c:v>160.33000000000001</c:v>
                </c:pt>
                <c:pt idx="331">
                  <c:v>159.71</c:v>
                </c:pt>
                <c:pt idx="332">
                  <c:v>161.69</c:v>
                </c:pt>
                <c:pt idx="333">
                  <c:v>162.06</c:v>
                </c:pt>
                <c:pt idx="334">
                  <c:v>164.46</c:v>
                </c:pt>
                <c:pt idx="335">
                  <c:v>164.15</c:v>
                </c:pt>
                <c:pt idx="336">
                  <c:v>164.39</c:v>
                </c:pt>
                <c:pt idx="337">
                  <c:v>165.79</c:v>
                </c:pt>
                <c:pt idx="338">
                  <c:v>165.65</c:v>
                </c:pt>
                <c:pt idx="339">
                  <c:v>165.8</c:v>
                </c:pt>
                <c:pt idx="340">
                  <c:v>165.13</c:v>
                </c:pt>
                <c:pt idx="341">
                  <c:v>164.5</c:v>
                </c:pt>
                <c:pt idx="342">
                  <c:v>164.12</c:v>
                </c:pt>
                <c:pt idx="343">
                  <c:v>164.41</c:v>
                </c:pt>
                <c:pt idx="344">
                  <c:v>166.13</c:v>
                </c:pt>
                <c:pt idx="345">
                  <c:v>166.05</c:v>
                </c:pt>
                <c:pt idx="346">
                  <c:v>167.23</c:v>
                </c:pt>
                <c:pt idx="347">
                  <c:v>166.55</c:v>
                </c:pt>
                <c:pt idx="348">
                  <c:v>168.71</c:v>
                </c:pt>
                <c:pt idx="349">
                  <c:v>169.43</c:v>
                </c:pt>
                <c:pt idx="350">
                  <c:v>169.63</c:v>
                </c:pt>
                <c:pt idx="351">
                  <c:v>167.56</c:v>
                </c:pt>
                <c:pt idx="352">
                  <c:v>167.39</c:v>
                </c:pt>
                <c:pt idx="353">
                  <c:v>167.9</c:v>
                </c:pt>
                <c:pt idx="354">
                  <c:v>165.88</c:v>
                </c:pt>
                <c:pt idx="355">
                  <c:v>166.08</c:v>
                </c:pt>
                <c:pt idx="356">
                  <c:v>167.14</c:v>
                </c:pt>
                <c:pt idx="357">
                  <c:v>167.1</c:v>
                </c:pt>
                <c:pt idx="358">
                  <c:v>167.43</c:v>
                </c:pt>
                <c:pt idx="359">
                  <c:v>167.82</c:v>
                </c:pt>
                <c:pt idx="360">
                  <c:v>167.98</c:v>
                </c:pt>
                <c:pt idx="361">
                  <c:v>166.49</c:v>
                </c:pt>
                <c:pt idx="362">
                  <c:v>166.4</c:v>
                </c:pt>
                <c:pt idx="363">
                  <c:v>163.22999999999999</c:v>
                </c:pt>
                <c:pt idx="364">
                  <c:v>162.6</c:v>
                </c:pt>
                <c:pt idx="365">
                  <c:v>166.08</c:v>
                </c:pt>
                <c:pt idx="366">
                  <c:v>166.86</c:v>
                </c:pt>
                <c:pt idx="367">
                  <c:v>165.94</c:v>
                </c:pt>
                <c:pt idx="368">
                  <c:v>166.02</c:v>
                </c:pt>
                <c:pt idx="369">
                  <c:v>164.86</c:v>
                </c:pt>
                <c:pt idx="370">
                  <c:v>165.42</c:v>
                </c:pt>
                <c:pt idx="371">
                  <c:v>167.58</c:v>
                </c:pt>
                <c:pt idx="372">
                  <c:v>166.94</c:v>
                </c:pt>
                <c:pt idx="373">
                  <c:v>168.77</c:v>
                </c:pt>
                <c:pt idx="374">
                  <c:v>169.54</c:v>
                </c:pt>
                <c:pt idx="375">
                  <c:v>169.42</c:v>
                </c:pt>
                <c:pt idx="376">
                  <c:v>168.35</c:v>
                </c:pt>
                <c:pt idx="377">
                  <c:v>170.05</c:v>
                </c:pt>
                <c:pt idx="378">
                  <c:v>171.32</c:v>
                </c:pt>
                <c:pt idx="379">
                  <c:v>170.84</c:v>
                </c:pt>
                <c:pt idx="380">
                  <c:v>170.99</c:v>
                </c:pt>
                <c:pt idx="381">
                  <c:v>172.05</c:v>
                </c:pt>
                <c:pt idx="382">
                  <c:v>172.62</c:v>
                </c:pt>
                <c:pt idx="383">
                  <c:v>173.61</c:v>
                </c:pt>
                <c:pt idx="384">
                  <c:v>172.41</c:v>
                </c:pt>
                <c:pt idx="385">
                  <c:v>172.1</c:v>
                </c:pt>
                <c:pt idx="386">
                  <c:v>172.35</c:v>
                </c:pt>
                <c:pt idx="387">
                  <c:v>172.02</c:v>
                </c:pt>
                <c:pt idx="388">
                  <c:v>172.36</c:v>
                </c:pt>
                <c:pt idx="389">
                  <c:v>169.81</c:v>
                </c:pt>
                <c:pt idx="390">
                  <c:v>170.73</c:v>
                </c:pt>
                <c:pt idx="391">
                  <c:v>171.08</c:v>
                </c:pt>
                <c:pt idx="392">
                  <c:v>171.96</c:v>
                </c:pt>
                <c:pt idx="393">
                  <c:v>171.47</c:v>
                </c:pt>
                <c:pt idx="394">
                  <c:v>171.74</c:v>
                </c:pt>
                <c:pt idx="395">
                  <c:v>171.71</c:v>
                </c:pt>
                <c:pt idx="396">
                  <c:v>170.4</c:v>
                </c:pt>
                <c:pt idx="397">
                  <c:v>171.8</c:v>
                </c:pt>
                <c:pt idx="398">
                  <c:v>171.33</c:v>
                </c:pt>
                <c:pt idx="399">
                  <c:v>167.92</c:v>
                </c:pt>
                <c:pt idx="400">
                  <c:v>167.9</c:v>
                </c:pt>
                <c:pt idx="401">
                  <c:v>167.29</c:v>
                </c:pt>
                <c:pt idx="402">
                  <c:v>168.44</c:v>
                </c:pt>
                <c:pt idx="403">
                  <c:v>164.9</c:v>
                </c:pt>
                <c:pt idx="404">
                  <c:v>164.31</c:v>
                </c:pt>
                <c:pt idx="405">
                  <c:v>164.48</c:v>
                </c:pt>
                <c:pt idx="406">
                  <c:v>164.22</c:v>
                </c:pt>
                <c:pt idx="407">
                  <c:v>160.52000000000001</c:v>
                </c:pt>
                <c:pt idx="408">
                  <c:v>160.59</c:v>
                </c:pt>
                <c:pt idx="409">
                  <c:v>161.63999999999999</c:v>
                </c:pt>
                <c:pt idx="410">
                  <c:v>161.36000000000001</c:v>
                </c:pt>
                <c:pt idx="411">
                  <c:v>161.96</c:v>
                </c:pt>
                <c:pt idx="412">
                  <c:v>161.91</c:v>
                </c:pt>
                <c:pt idx="413">
                  <c:v>160.54</c:v>
                </c:pt>
                <c:pt idx="414">
                  <c:v>158.83000000000001</c:v>
                </c:pt>
                <c:pt idx="415">
                  <c:v>157.26</c:v>
                </c:pt>
                <c:pt idx="416">
                  <c:v>156.72</c:v>
                </c:pt>
                <c:pt idx="417">
                  <c:v>156.56</c:v>
                </c:pt>
                <c:pt idx="418">
                  <c:v>155.63</c:v>
                </c:pt>
                <c:pt idx="419">
                  <c:v>155.13</c:v>
                </c:pt>
                <c:pt idx="420">
                  <c:v>155.99</c:v>
                </c:pt>
                <c:pt idx="421">
                  <c:v>157.22</c:v>
                </c:pt>
                <c:pt idx="422">
                  <c:v>156.99</c:v>
                </c:pt>
                <c:pt idx="423">
                  <c:v>156.44999999999999</c:v>
                </c:pt>
                <c:pt idx="424">
                  <c:v>156.32</c:v>
                </c:pt>
                <c:pt idx="425">
                  <c:v>156.30000000000001</c:v>
                </c:pt>
                <c:pt idx="426">
                  <c:v>155.55000000000001</c:v>
                </c:pt>
                <c:pt idx="427">
                  <c:v>154.13</c:v>
                </c:pt>
                <c:pt idx="428">
                  <c:v>155.13999999999999</c:v>
                </c:pt>
                <c:pt idx="429">
                  <c:v>156.54</c:v>
                </c:pt>
                <c:pt idx="430">
                  <c:v>157.43</c:v>
                </c:pt>
                <c:pt idx="431">
                  <c:v>157.61000000000001</c:v>
                </c:pt>
                <c:pt idx="432">
                  <c:v>156.77000000000001</c:v>
                </c:pt>
                <c:pt idx="433">
                  <c:v>155.66999999999999</c:v>
                </c:pt>
                <c:pt idx="434">
                  <c:v>153.52000000000001</c:v>
                </c:pt>
                <c:pt idx="435">
                  <c:v>153.03</c:v>
                </c:pt>
                <c:pt idx="436">
                  <c:v>153.66999999999999</c:v>
                </c:pt>
                <c:pt idx="437">
                  <c:v>153.38</c:v>
                </c:pt>
                <c:pt idx="438">
                  <c:v>153.05000000000001</c:v>
                </c:pt>
                <c:pt idx="439">
                  <c:v>153.47</c:v>
                </c:pt>
                <c:pt idx="440">
                  <c:v>154.21</c:v>
                </c:pt>
                <c:pt idx="441">
                  <c:v>154.13999999999999</c:v>
                </c:pt>
                <c:pt idx="442">
                  <c:v>152.54</c:v>
                </c:pt>
                <c:pt idx="443">
                  <c:v>152.99</c:v>
                </c:pt>
                <c:pt idx="444">
                  <c:v>152.15</c:v>
                </c:pt>
                <c:pt idx="445">
                  <c:v>154.04</c:v>
                </c:pt>
                <c:pt idx="446">
                  <c:v>153.72</c:v>
                </c:pt>
                <c:pt idx="447">
                  <c:v>155.68</c:v>
                </c:pt>
                <c:pt idx="448">
                  <c:v>157.46</c:v>
                </c:pt>
                <c:pt idx="449">
                  <c:v>155.09</c:v>
                </c:pt>
                <c:pt idx="450">
                  <c:v>155.19</c:v>
                </c:pt>
                <c:pt idx="451">
                  <c:v>151.05000000000001</c:v>
                </c:pt>
                <c:pt idx="452">
                  <c:v>152.83000000000001</c:v>
                </c:pt>
                <c:pt idx="453">
                  <c:v>152.62</c:v>
                </c:pt>
                <c:pt idx="454">
                  <c:v>153.76</c:v>
                </c:pt>
                <c:pt idx="455">
                  <c:v>152.63999999999999</c:v>
                </c:pt>
                <c:pt idx="456">
                  <c:v>152</c:v>
                </c:pt>
                <c:pt idx="457">
                  <c:v>155.97</c:v>
                </c:pt>
                <c:pt idx="458">
                  <c:v>157.16</c:v>
                </c:pt>
                <c:pt idx="459">
                  <c:v>157.93</c:v>
                </c:pt>
                <c:pt idx="460">
                  <c:v>157.84</c:v>
                </c:pt>
                <c:pt idx="461">
                  <c:v>157.75</c:v>
                </c:pt>
                <c:pt idx="462">
                  <c:v>157.13999999999999</c:v>
                </c:pt>
                <c:pt idx="463">
                  <c:v>156.44999999999999</c:v>
                </c:pt>
                <c:pt idx="464">
                  <c:v>155.36000000000001</c:v>
                </c:pt>
                <c:pt idx="465">
                  <c:v>154.72999999999999</c:v>
                </c:pt>
                <c:pt idx="466">
                  <c:v>154.5</c:v>
                </c:pt>
                <c:pt idx="467">
                  <c:v>157.21</c:v>
                </c:pt>
                <c:pt idx="468">
                  <c:v>157.13999999999999</c:v>
                </c:pt>
                <c:pt idx="469">
                  <c:v>157.32</c:v>
                </c:pt>
                <c:pt idx="470">
                  <c:v>157.5</c:v>
                </c:pt>
                <c:pt idx="471">
                  <c:v>151.62</c:v>
                </c:pt>
                <c:pt idx="472">
                  <c:v>151.88</c:v>
                </c:pt>
                <c:pt idx="473">
                  <c:v>151.02000000000001</c:v>
                </c:pt>
                <c:pt idx="474">
                  <c:v>152.68</c:v>
                </c:pt>
                <c:pt idx="475">
                  <c:v>151.41</c:v>
                </c:pt>
                <c:pt idx="476">
                  <c:v>151.62</c:v>
                </c:pt>
                <c:pt idx="477">
                  <c:v>152.08000000000001</c:v>
                </c:pt>
                <c:pt idx="478">
                  <c:v>154.65</c:v>
                </c:pt>
                <c:pt idx="479">
                  <c:v>154.55000000000001</c:v>
                </c:pt>
                <c:pt idx="480">
                  <c:v>152.80000000000001</c:v>
                </c:pt>
                <c:pt idx="481">
                  <c:v>149.46</c:v>
                </c:pt>
                <c:pt idx="482">
                  <c:v>149.74</c:v>
                </c:pt>
                <c:pt idx="483">
                  <c:v>151.33000000000001</c:v>
                </c:pt>
                <c:pt idx="484">
                  <c:v>153.57</c:v>
                </c:pt>
                <c:pt idx="485">
                  <c:v>154.76</c:v>
                </c:pt>
                <c:pt idx="486">
                  <c:v>154.47</c:v>
                </c:pt>
                <c:pt idx="487">
                  <c:v>156</c:v>
                </c:pt>
                <c:pt idx="488">
                  <c:v>159.08000000000001</c:v>
                </c:pt>
                <c:pt idx="489">
                  <c:v>159.47</c:v>
                </c:pt>
                <c:pt idx="490">
                  <c:v>158.97</c:v>
                </c:pt>
                <c:pt idx="491">
                  <c:v>160.6</c:v>
                </c:pt>
                <c:pt idx="492">
                  <c:v>161.32</c:v>
                </c:pt>
                <c:pt idx="493">
                  <c:v>161.88</c:v>
                </c:pt>
                <c:pt idx="494">
                  <c:v>161.38</c:v>
                </c:pt>
                <c:pt idx="495">
                  <c:v>161.03</c:v>
                </c:pt>
                <c:pt idx="496">
                  <c:v>159.62</c:v>
                </c:pt>
                <c:pt idx="497">
                  <c:v>159.30000000000001</c:v>
                </c:pt>
                <c:pt idx="498">
                  <c:v>159.07</c:v>
                </c:pt>
                <c:pt idx="499">
                  <c:v>159.54</c:v>
                </c:pt>
                <c:pt idx="500">
                  <c:v>159.43</c:v>
                </c:pt>
                <c:pt idx="501">
                  <c:v>159.31</c:v>
                </c:pt>
                <c:pt idx="502">
                  <c:v>160.27000000000001</c:v>
                </c:pt>
              </c:numCache>
            </c:numRef>
          </c:val>
          <c:smooth val="0"/>
        </c:ser>
        <c:ser>
          <c:idx val="1"/>
          <c:order val="1"/>
          <c:tx>
            <c:strRef>
              <c:f>Лист1!$D$1</c:f>
              <c:strCache>
                <c:ptCount val="1"/>
                <c:pt idx="0">
                  <c:v>SPOT/10</c:v>
                </c:pt>
              </c:strCache>
            </c:strRef>
          </c:tx>
          <c:spPr>
            <a:ln w="12700">
              <a:solidFill>
                <a:srgbClr val="716FB3"/>
              </a:solidFill>
            </a:ln>
          </c:spPr>
          <c:marker>
            <c:symbol val="none"/>
          </c:marker>
          <c:cat>
            <c:numRef>
              <c:f>Лист1!$A$2:$A$504</c:f>
              <c:numCache>
                <c:formatCode>m/d/yyyy</c:formatCode>
                <c:ptCount val="503"/>
                <c:pt idx="0">
                  <c:v>41745</c:v>
                </c:pt>
                <c:pt idx="1">
                  <c:v>41744</c:v>
                </c:pt>
                <c:pt idx="2">
                  <c:v>41743</c:v>
                </c:pt>
                <c:pt idx="3">
                  <c:v>41740</c:v>
                </c:pt>
                <c:pt idx="4">
                  <c:v>41739</c:v>
                </c:pt>
                <c:pt idx="5">
                  <c:v>41738</c:v>
                </c:pt>
                <c:pt idx="6">
                  <c:v>41737</c:v>
                </c:pt>
                <c:pt idx="7">
                  <c:v>41736</c:v>
                </c:pt>
                <c:pt idx="8">
                  <c:v>41733</c:v>
                </c:pt>
                <c:pt idx="9">
                  <c:v>41732</c:v>
                </c:pt>
                <c:pt idx="10">
                  <c:v>41731</c:v>
                </c:pt>
                <c:pt idx="11">
                  <c:v>41730</c:v>
                </c:pt>
                <c:pt idx="12">
                  <c:v>41729</c:v>
                </c:pt>
                <c:pt idx="13">
                  <c:v>41726</c:v>
                </c:pt>
                <c:pt idx="14">
                  <c:v>41725</c:v>
                </c:pt>
                <c:pt idx="15">
                  <c:v>41724</c:v>
                </c:pt>
                <c:pt idx="16">
                  <c:v>41723</c:v>
                </c:pt>
                <c:pt idx="17">
                  <c:v>41722</c:v>
                </c:pt>
                <c:pt idx="18">
                  <c:v>41719</c:v>
                </c:pt>
                <c:pt idx="19">
                  <c:v>41718</c:v>
                </c:pt>
                <c:pt idx="20">
                  <c:v>41717</c:v>
                </c:pt>
                <c:pt idx="21">
                  <c:v>41716</c:v>
                </c:pt>
                <c:pt idx="22">
                  <c:v>41715</c:v>
                </c:pt>
                <c:pt idx="23">
                  <c:v>41712</c:v>
                </c:pt>
                <c:pt idx="24">
                  <c:v>41711</c:v>
                </c:pt>
                <c:pt idx="25">
                  <c:v>41710</c:v>
                </c:pt>
                <c:pt idx="26">
                  <c:v>41709</c:v>
                </c:pt>
                <c:pt idx="27">
                  <c:v>41708</c:v>
                </c:pt>
                <c:pt idx="28">
                  <c:v>41705</c:v>
                </c:pt>
                <c:pt idx="29">
                  <c:v>41704</c:v>
                </c:pt>
                <c:pt idx="30">
                  <c:v>41703</c:v>
                </c:pt>
                <c:pt idx="31">
                  <c:v>41702</c:v>
                </c:pt>
                <c:pt idx="32">
                  <c:v>41701</c:v>
                </c:pt>
                <c:pt idx="33">
                  <c:v>41698</c:v>
                </c:pt>
                <c:pt idx="34">
                  <c:v>41697</c:v>
                </c:pt>
                <c:pt idx="35">
                  <c:v>41696</c:v>
                </c:pt>
                <c:pt idx="36">
                  <c:v>41695</c:v>
                </c:pt>
                <c:pt idx="37">
                  <c:v>41694</c:v>
                </c:pt>
                <c:pt idx="38">
                  <c:v>41691</c:v>
                </c:pt>
                <c:pt idx="39">
                  <c:v>41690</c:v>
                </c:pt>
                <c:pt idx="40">
                  <c:v>41689</c:v>
                </c:pt>
                <c:pt idx="41">
                  <c:v>41688</c:v>
                </c:pt>
                <c:pt idx="42">
                  <c:v>41684</c:v>
                </c:pt>
                <c:pt idx="43">
                  <c:v>41683</c:v>
                </c:pt>
                <c:pt idx="44">
                  <c:v>41682</c:v>
                </c:pt>
                <c:pt idx="45">
                  <c:v>41681</c:v>
                </c:pt>
                <c:pt idx="46">
                  <c:v>41680</c:v>
                </c:pt>
                <c:pt idx="47">
                  <c:v>41677</c:v>
                </c:pt>
                <c:pt idx="48">
                  <c:v>41676</c:v>
                </c:pt>
                <c:pt idx="49">
                  <c:v>41675</c:v>
                </c:pt>
                <c:pt idx="50">
                  <c:v>41674</c:v>
                </c:pt>
                <c:pt idx="51">
                  <c:v>41673</c:v>
                </c:pt>
                <c:pt idx="52">
                  <c:v>41670</c:v>
                </c:pt>
                <c:pt idx="53">
                  <c:v>41669</c:v>
                </c:pt>
                <c:pt idx="54">
                  <c:v>41668</c:v>
                </c:pt>
                <c:pt idx="55">
                  <c:v>41667</c:v>
                </c:pt>
                <c:pt idx="56">
                  <c:v>41666</c:v>
                </c:pt>
                <c:pt idx="57">
                  <c:v>41663</c:v>
                </c:pt>
                <c:pt idx="58">
                  <c:v>41662</c:v>
                </c:pt>
                <c:pt idx="59">
                  <c:v>41661</c:v>
                </c:pt>
                <c:pt idx="60">
                  <c:v>41660</c:v>
                </c:pt>
                <c:pt idx="61">
                  <c:v>41656</c:v>
                </c:pt>
                <c:pt idx="62">
                  <c:v>41655</c:v>
                </c:pt>
                <c:pt idx="63">
                  <c:v>41654</c:v>
                </c:pt>
                <c:pt idx="64">
                  <c:v>41653</c:v>
                </c:pt>
                <c:pt idx="65">
                  <c:v>41652</c:v>
                </c:pt>
                <c:pt idx="66">
                  <c:v>41649</c:v>
                </c:pt>
                <c:pt idx="67">
                  <c:v>41648</c:v>
                </c:pt>
                <c:pt idx="68">
                  <c:v>41647</c:v>
                </c:pt>
                <c:pt idx="69">
                  <c:v>41646</c:v>
                </c:pt>
                <c:pt idx="70">
                  <c:v>41645</c:v>
                </c:pt>
                <c:pt idx="71">
                  <c:v>41642</c:v>
                </c:pt>
                <c:pt idx="72">
                  <c:v>41641</c:v>
                </c:pt>
                <c:pt idx="73">
                  <c:v>41639</c:v>
                </c:pt>
                <c:pt idx="74">
                  <c:v>41638</c:v>
                </c:pt>
                <c:pt idx="75">
                  <c:v>41635</c:v>
                </c:pt>
                <c:pt idx="76">
                  <c:v>41634</c:v>
                </c:pt>
                <c:pt idx="77">
                  <c:v>41632</c:v>
                </c:pt>
                <c:pt idx="78">
                  <c:v>41631</c:v>
                </c:pt>
                <c:pt idx="79">
                  <c:v>41628</c:v>
                </c:pt>
                <c:pt idx="80">
                  <c:v>41627</c:v>
                </c:pt>
                <c:pt idx="81">
                  <c:v>41626</c:v>
                </c:pt>
                <c:pt idx="82">
                  <c:v>41625</c:v>
                </c:pt>
                <c:pt idx="83">
                  <c:v>41624</c:v>
                </c:pt>
                <c:pt idx="84">
                  <c:v>41621</c:v>
                </c:pt>
                <c:pt idx="85">
                  <c:v>41620</c:v>
                </c:pt>
                <c:pt idx="86">
                  <c:v>41619</c:v>
                </c:pt>
                <c:pt idx="87">
                  <c:v>41618</c:v>
                </c:pt>
                <c:pt idx="88">
                  <c:v>41617</c:v>
                </c:pt>
                <c:pt idx="89">
                  <c:v>41614</c:v>
                </c:pt>
                <c:pt idx="90">
                  <c:v>41613</c:v>
                </c:pt>
                <c:pt idx="91">
                  <c:v>41612</c:v>
                </c:pt>
                <c:pt idx="92">
                  <c:v>41611</c:v>
                </c:pt>
                <c:pt idx="93">
                  <c:v>41610</c:v>
                </c:pt>
                <c:pt idx="94">
                  <c:v>41607</c:v>
                </c:pt>
                <c:pt idx="95">
                  <c:v>41605</c:v>
                </c:pt>
                <c:pt idx="96">
                  <c:v>41604</c:v>
                </c:pt>
                <c:pt idx="97">
                  <c:v>41603</c:v>
                </c:pt>
                <c:pt idx="98">
                  <c:v>41600</c:v>
                </c:pt>
                <c:pt idx="99">
                  <c:v>41599</c:v>
                </c:pt>
                <c:pt idx="100">
                  <c:v>41598</c:v>
                </c:pt>
                <c:pt idx="101">
                  <c:v>41597</c:v>
                </c:pt>
                <c:pt idx="102">
                  <c:v>41596</c:v>
                </c:pt>
                <c:pt idx="103">
                  <c:v>41593</c:v>
                </c:pt>
                <c:pt idx="104">
                  <c:v>41592</c:v>
                </c:pt>
                <c:pt idx="105">
                  <c:v>41591</c:v>
                </c:pt>
                <c:pt idx="106">
                  <c:v>41590</c:v>
                </c:pt>
                <c:pt idx="107">
                  <c:v>41589</c:v>
                </c:pt>
                <c:pt idx="108">
                  <c:v>41586</c:v>
                </c:pt>
                <c:pt idx="109">
                  <c:v>41585</c:v>
                </c:pt>
                <c:pt idx="110">
                  <c:v>41584</c:v>
                </c:pt>
                <c:pt idx="111">
                  <c:v>41583</c:v>
                </c:pt>
                <c:pt idx="112">
                  <c:v>41582</c:v>
                </c:pt>
                <c:pt idx="113">
                  <c:v>41579</c:v>
                </c:pt>
                <c:pt idx="114">
                  <c:v>41578</c:v>
                </c:pt>
                <c:pt idx="115">
                  <c:v>41577</c:v>
                </c:pt>
                <c:pt idx="116">
                  <c:v>41576</c:v>
                </c:pt>
                <c:pt idx="117">
                  <c:v>41575</c:v>
                </c:pt>
                <c:pt idx="118">
                  <c:v>41572</c:v>
                </c:pt>
                <c:pt idx="119">
                  <c:v>41571</c:v>
                </c:pt>
                <c:pt idx="120">
                  <c:v>41570</c:v>
                </c:pt>
                <c:pt idx="121">
                  <c:v>41569</c:v>
                </c:pt>
                <c:pt idx="122">
                  <c:v>41568</c:v>
                </c:pt>
                <c:pt idx="123">
                  <c:v>41565</c:v>
                </c:pt>
                <c:pt idx="124">
                  <c:v>41564</c:v>
                </c:pt>
                <c:pt idx="125">
                  <c:v>41563</c:v>
                </c:pt>
                <c:pt idx="126">
                  <c:v>41562</c:v>
                </c:pt>
                <c:pt idx="127">
                  <c:v>41561</c:v>
                </c:pt>
                <c:pt idx="128">
                  <c:v>41558</c:v>
                </c:pt>
                <c:pt idx="129">
                  <c:v>41557</c:v>
                </c:pt>
                <c:pt idx="130">
                  <c:v>41556</c:v>
                </c:pt>
                <c:pt idx="131">
                  <c:v>41555</c:v>
                </c:pt>
                <c:pt idx="132">
                  <c:v>41554</c:v>
                </c:pt>
                <c:pt idx="133">
                  <c:v>41551</c:v>
                </c:pt>
                <c:pt idx="134">
                  <c:v>41550</c:v>
                </c:pt>
                <c:pt idx="135">
                  <c:v>41549</c:v>
                </c:pt>
                <c:pt idx="136">
                  <c:v>41548</c:v>
                </c:pt>
                <c:pt idx="137">
                  <c:v>41547</c:v>
                </c:pt>
                <c:pt idx="138">
                  <c:v>41544</c:v>
                </c:pt>
                <c:pt idx="139">
                  <c:v>41543</c:v>
                </c:pt>
                <c:pt idx="140">
                  <c:v>41542</c:v>
                </c:pt>
                <c:pt idx="141">
                  <c:v>41541</c:v>
                </c:pt>
                <c:pt idx="142">
                  <c:v>41540</c:v>
                </c:pt>
                <c:pt idx="143">
                  <c:v>41537</c:v>
                </c:pt>
                <c:pt idx="144">
                  <c:v>41536</c:v>
                </c:pt>
                <c:pt idx="145">
                  <c:v>41535</c:v>
                </c:pt>
                <c:pt idx="146">
                  <c:v>41534</c:v>
                </c:pt>
                <c:pt idx="147">
                  <c:v>41533</c:v>
                </c:pt>
                <c:pt idx="148">
                  <c:v>41530</c:v>
                </c:pt>
                <c:pt idx="149">
                  <c:v>41529</c:v>
                </c:pt>
                <c:pt idx="150">
                  <c:v>41528</c:v>
                </c:pt>
                <c:pt idx="151">
                  <c:v>41527</c:v>
                </c:pt>
                <c:pt idx="152">
                  <c:v>41526</c:v>
                </c:pt>
                <c:pt idx="153">
                  <c:v>41523</c:v>
                </c:pt>
                <c:pt idx="154">
                  <c:v>41522</c:v>
                </c:pt>
                <c:pt idx="155">
                  <c:v>41521</c:v>
                </c:pt>
                <c:pt idx="156">
                  <c:v>41520</c:v>
                </c:pt>
                <c:pt idx="157">
                  <c:v>41516</c:v>
                </c:pt>
                <c:pt idx="158">
                  <c:v>41515</c:v>
                </c:pt>
                <c:pt idx="159">
                  <c:v>41514</c:v>
                </c:pt>
                <c:pt idx="160">
                  <c:v>41513</c:v>
                </c:pt>
                <c:pt idx="161">
                  <c:v>41512</c:v>
                </c:pt>
                <c:pt idx="162">
                  <c:v>41509</c:v>
                </c:pt>
                <c:pt idx="163">
                  <c:v>41508</c:v>
                </c:pt>
                <c:pt idx="164">
                  <c:v>41507</c:v>
                </c:pt>
                <c:pt idx="165">
                  <c:v>41506</c:v>
                </c:pt>
                <c:pt idx="166">
                  <c:v>41505</c:v>
                </c:pt>
                <c:pt idx="167">
                  <c:v>41502</c:v>
                </c:pt>
                <c:pt idx="168">
                  <c:v>41501</c:v>
                </c:pt>
                <c:pt idx="169">
                  <c:v>41500</c:v>
                </c:pt>
                <c:pt idx="170">
                  <c:v>41499</c:v>
                </c:pt>
                <c:pt idx="171">
                  <c:v>41498</c:v>
                </c:pt>
                <c:pt idx="172">
                  <c:v>41495</c:v>
                </c:pt>
                <c:pt idx="173">
                  <c:v>41494</c:v>
                </c:pt>
                <c:pt idx="174">
                  <c:v>41493</c:v>
                </c:pt>
                <c:pt idx="175">
                  <c:v>41492</c:v>
                </c:pt>
                <c:pt idx="176">
                  <c:v>41491</c:v>
                </c:pt>
                <c:pt idx="177">
                  <c:v>41488</c:v>
                </c:pt>
                <c:pt idx="178">
                  <c:v>41487</c:v>
                </c:pt>
                <c:pt idx="179">
                  <c:v>41486</c:v>
                </c:pt>
                <c:pt idx="180">
                  <c:v>41485</c:v>
                </c:pt>
                <c:pt idx="181">
                  <c:v>41484</c:v>
                </c:pt>
                <c:pt idx="182">
                  <c:v>41481</c:v>
                </c:pt>
                <c:pt idx="183">
                  <c:v>41480</c:v>
                </c:pt>
                <c:pt idx="184">
                  <c:v>41479</c:v>
                </c:pt>
                <c:pt idx="185">
                  <c:v>41478</c:v>
                </c:pt>
                <c:pt idx="186">
                  <c:v>41477</c:v>
                </c:pt>
                <c:pt idx="187">
                  <c:v>41474</c:v>
                </c:pt>
                <c:pt idx="188">
                  <c:v>41473</c:v>
                </c:pt>
                <c:pt idx="189">
                  <c:v>41472</c:v>
                </c:pt>
                <c:pt idx="190">
                  <c:v>41471</c:v>
                </c:pt>
                <c:pt idx="191">
                  <c:v>41470</c:v>
                </c:pt>
                <c:pt idx="192">
                  <c:v>41467</c:v>
                </c:pt>
                <c:pt idx="193">
                  <c:v>41466</c:v>
                </c:pt>
                <c:pt idx="194">
                  <c:v>41465</c:v>
                </c:pt>
                <c:pt idx="195">
                  <c:v>41464</c:v>
                </c:pt>
                <c:pt idx="196">
                  <c:v>41463</c:v>
                </c:pt>
                <c:pt idx="197">
                  <c:v>41460</c:v>
                </c:pt>
                <c:pt idx="198">
                  <c:v>41458</c:v>
                </c:pt>
                <c:pt idx="199">
                  <c:v>41457</c:v>
                </c:pt>
                <c:pt idx="200">
                  <c:v>41456</c:v>
                </c:pt>
                <c:pt idx="201">
                  <c:v>41453</c:v>
                </c:pt>
                <c:pt idx="202">
                  <c:v>41452</c:v>
                </c:pt>
                <c:pt idx="203">
                  <c:v>41451</c:v>
                </c:pt>
                <c:pt idx="204">
                  <c:v>41450</c:v>
                </c:pt>
                <c:pt idx="205">
                  <c:v>41449</c:v>
                </c:pt>
                <c:pt idx="206">
                  <c:v>41446</c:v>
                </c:pt>
                <c:pt idx="207">
                  <c:v>41445</c:v>
                </c:pt>
                <c:pt idx="208">
                  <c:v>41444</c:v>
                </c:pt>
                <c:pt idx="209">
                  <c:v>41443</c:v>
                </c:pt>
                <c:pt idx="210">
                  <c:v>41442</c:v>
                </c:pt>
                <c:pt idx="211">
                  <c:v>41439</c:v>
                </c:pt>
                <c:pt idx="212">
                  <c:v>41438</c:v>
                </c:pt>
                <c:pt idx="213">
                  <c:v>41437</c:v>
                </c:pt>
                <c:pt idx="214">
                  <c:v>41436</c:v>
                </c:pt>
                <c:pt idx="215">
                  <c:v>41435</c:v>
                </c:pt>
                <c:pt idx="216">
                  <c:v>41432</c:v>
                </c:pt>
                <c:pt idx="217">
                  <c:v>41431</c:v>
                </c:pt>
                <c:pt idx="218">
                  <c:v>41430</c:v>
                </c:pt>
                <c:pt idx="219">
                  <c:v>41429</c:v>
                </c:pt>
                <c:pt idx="220">
                  <c:v>41428</c:v>
                </c:pt>
                <c:pt idx="221">
                  <c:v>41425</c:v>
                </c:pt>
                <c:pt idx="222">
                  <c:v>41424</c:v>
                </c:pt>
                <c:pt idx="223">
                  <c:v>41423</c:v>
                </c:pt>
                <c:pt idx="224">
                  <c:v>41422</c:v>
                </c:pt>
                <c:pt idx="225">
                  <c:v>41418</c:v>
                </c:pt>
                <c:pt idx="226">
                  <c:v>41417</c:v>
                </c:pt>
                <c:pt idx="227">
                  <c:v>41416</c:v>
                </c:pt>
                <c:pt idx="228">
                  <c:v>41415</c:v>
                </c:pt>
                <c:pt idx="229">
                  <c:v>41414</c:v>
                </c:pt>
                <c:pt idx="230">
                  <c:v>41411</c:v>
                </c:pt>
                <c:pt idx="231">
                  <c:v>41410</c:v>
                </c:pt>
                <c:pt idx="232">
                  <c:v>41409</c:v>
                </c:pt>
                <c:pt idx="233">
                  <c:v>41408</c:v>
                </c:pt>
                <c:pt idx="234">
                  <c:v>41407</c:v>
                </c:pt>
                <c:pt idx="235">
                  <c:v>41404</c:v>
                </c:pt>
                <c:pt idx="236">
                  <c:v>41403</c:v>
                </c:pt>
                <c:pt idx="237">
                  <c:v>41402</c:v>
                </c:pt>
                <c:pt idx="238">
                  <c:v>41401</c:v>
                </c:pt>
                <c:pt idx="239">
                  <c:v>41400</c:v>
                </c:pt>
                <c:pt idx="240">
                  <c:v>41397</c:v>
                </c:pt>
                <c:pt idx="241">
                  <c:v>41396</c:v>
                </c:pt>
                <c:pt idx="242">
                  <c:v>41395</c:v>
                </c:pt>
                <c:pt idx="243">
                  <c:v>41394</c:v>
                </c:pt>
                <c:pt idx="244">
                  <c:v>41393</c:v>
                </c:pt>
                <c:pt idx="245">
                  <c:v>41390</c:v>
                </c:pt>
                <c:pt idx="246">
                  <c:v>41389</c:v>
                </c:pt>
                <c:pt idx="247">
                  <c:v>41388</c:v>
                </c:pt>
                <c:pt idx="248">
                  <c:v>41387</c:v>
                </c:pt>
                <c:pt idx="249">
                  <c:v>41386</c:v>
                </c:pt>
                <c:pt idx="250">
                  <c:v>41383</c:v>
                </c:pt>
                <c:pt idx="251">
                  <c:v>41382</c:v>
                </c:pt>
                <c:pt idx="252">
                  <c:v>41381</c:v>
                </c:pt>
                <c:pt idx="253">
                  <c:v>41380</c:v>
                </c:pt>
                <c:pt idx="254">
                  <c:v>41379</c:v>
                </c:pt>
                <c:pt idx="255">
                  <c:v>41376</c:v>
                </c:pt>
                <c:pt idx="256">
                  <c:v>41375</c:v>
                </c:pt>
                <c:pt idx="257">
                  <c:v>41374</c:v>
                </c:pt>
                <c:pt idx="258">
                  <c:v>41373</c:v>
                </c:pt>
                <c:pt idx="259">
                  <c:v>41372</c:v>
                </c:pt>
                <c:pt idx="260">
                  <c:v>41369</c:v>
                </c:pt>
                <c:pt idx="261">
                  <c:v>41368</c:v>
                </c:pt>
                <c:pt idx="262">
                  <c:v>41367</c:v>
                </c:pt>
                <c:pt idx="263">
                  <c:v>41366</c:v>
                </c:pt>
                <c:pt idx="264">
                  <c:v>41365</c:v>
                </c:pt>
                <c:pt idx="265">
                  <c:v>41361</c:v>
                </c:pt>
                <c:pt idx="266">
                  <c:v>41360</c:v>
                </c:pt>
                <c:pt idx="267">
                  <c:v>41359</c:v>
                </c:pt>
                <c:pt idx="268">
                  <c:v>41358</c:v>
                </c:pt>
                <c:pt idx="269">
                  <c:v>41355</c:v>
                </c:pt>
                <c:pt idx="270">
                  <c:v>41354</c:v>
                </c:pt>
                <c:pt idx="271">
                  <c:v>41353</c:v>
                </c:pt>
                <c:pt idx="272">
                  <c:v>41352</c:v>
                </c:pt>
                <c:pt idx="273">
                  <c:v>41351</c:v>
                </c:pt>
                <c:pt idx="274">
                  <c:v>41348</c:v>
                </c:pt>
                <c:pt idx="275">
                  <c:v>41347</c:v>
                </c:pt>
                <c:pt idx="276">
                  <c:v>41346</c:v>
                </c:pt>
                <c:pt idx="277">
                  <c:v>41345</c:v>
                </c:pt>
                <c:pt idx="278">
                  <c:v>41344</c:v>
                </c:pt>
                <c:pt idx="279">
                  <c:v>41341</c:v>
                </c:pt>
                <c:pt idx="280">
                  <c:v>41340</c:v>
                </c:pt>
                <c:pt idx="281">
                  <c:v>41339</c:v>
                </c:pt>
                <c:pt idx="282">
                  <c:v>41338</c:v>
                </c:pt>
                <c:pt idx="283">
                  <c:v>41337</c:v>
                </c:pt>
                <c:pt idx="284">
                  <c:v>41334</c:v>
                </c:pt>
                <c:pt idx="285">
                  <c:v>41333</c:v>
                </c:pt>
                <c:pt idx="286">
                  <c:v>41332</c:v>
                </c:pt>
                <c:pt idx="287">
                  <c:v>41331</c:v>
                </c:pt>
                <c:pt idx="288">
                  <c:v>41330</c:v>
                </c:pt>
                <c:pt idx="289">
                  <c:v>41327</c:v>
                </c:pt>
                <c:pt idx="290">
                  <c:v>41326</c:v>
                </c:pt>
                <c:pt idx="291">
                  <c:v>41325</c:v>
                </c:pt>
                <c:pt idx="292">
                  <c:v>41324</c:v>
                </c:pt>
                <c:pt idx="293">
                  <c:v>41320</c:v>
                </c:pt>
                <c:pt idx="294">
                  <c:v>41319</c:v>
                </c:pt>
                <c:pt idx="295">
                  <c:v>41318</c:v>
                </c:pt>
                <c:pt idx="296">
                  <c:v>41317</c:v>
                </c:pt>
                <c:pt idx="297">
                  <c:v>41316</c:v>
                </c:pt>
                <c:pt idx="298">
                  <c:v>41313</c:v>
                </c:pt>
                <c:pt idx="299">
                  <c:v>41312</c:v>
                </c:pt>
                <c:pt idx="300">
                  <c:v>41311</c:v>
                </c:pt>
                <c:pt idx="301">
                  <c:v>41310</c:v>
                </c:pt>
                <c:pt idx="302">
                  <c:v>41309</c:v>
                </c:pt>
                <c:pt idx="303">
                  <c:v>41306</c:v>
                </c:pt>
                <c:pt idx="304">
                  <c:v>41305</c:v>
                </c:pt>
                <c:pt idx="305">
                  <c:v>41304</c:v>
                </c:pt>
                <c:pt idx="306">
                  <c:v>41303</c:v>
                </c:pt>
                <c:pt idx="307">
                  <c:v>41302</c:v>
                </c:pt>
                <c:pt idx="308">
                  <c:v>41299</c:v>
                </c:pt>
                <c:pt idx="309">
                  <c:v>41298</c:v>
                </c:pt>
                <c:pt idx="310">
                  <c:v>41297</c:v>
                </c:pt>
                <c:pt idx="311">
                  <c:v>41296</c:v>
                </c:pt>
                <c:pt idx="312">
                  <c:v>41292</c:v>
                </c:pt>
                <c:pt idx="313">
                  <c:v>41291</c:v>
                </c:pt>
                <c:pt idx="314">
                  <c:v>41290</c:v>
                </c:pt>
                <c:pt idx="315">
                  <c:v>41289</c:v>
                </c:pt>
                <c:pt idx="316">
                  <c:v>41288</c:v>
                </c:pt>
                <c:pt idx="317">
                  <c:v>41285</c:v>
                </c:pt>
                <c:pt idx="318">
                  <c:v>41284</c:v>
                </c:pt>
                <c:pt idx="319">
                  <c:v>41283</c:v>
                </c:pt>
                <c:pt idx="320">
                  <c:v>41282</c:v>
                </c:pt>
                <c:pt idx="321">
                  <c:v>41281</c:v>
                </c:pt>
                <c:pt idx="322">
                  <c:v>41278</c:v>
                </c:pt>
                <c:pt idx="323">
                  <c:v>41277</c:v>
                </c:pt>
                <c:pt idx="324">
                  <c:v>41276</c:v>
                </c:pt>
                <c:pt idx="325">
                  <c:v>41274</c:v>
                </c:pt>
                <c:pt idx="326">
                  <c:v>41271</c:v>
                </c:pt>
                <c:pt idx="327">
                  <c:v>41270</c:v>
                </c:pt>
                <c:pt idx="328">
                  <c:v>41269</c:v>
                </c:pt>
                <c:pt idx="329">
                  <c:v>41267</c:v>
                </c:pt>
                <c:pt idx="330">
                  <c:v>41264</c:v>
                </c:pt>
                <c:pt idx="331">
                  <c:v>41263</c:v>
                </c:pt>
                <c:pt idx="332">
                  <c:v>41262</c:v>
                </c:pt>
                <c:pt idx="333">
                  <c:v>41261</c:v>
                </c:pt>
                <c:pt idx="334">
                  <c:v>41260</c:v>
                </c:pt>
                <c:pt idx="335">
                  <c:v>41257</c:v>
                </c:pt>
                <c:pt idx="336">
                  <c:v>41256</c:v>
                </c:pt>
                <c:pt idx="337">
                  <c:v>41255</c:v>
                </c:pt>
                <c:pt idx="338">
                  <c:v>41254</c:v>
                </c:pt>
                <c:pt idx="339">
                  <c:v>41253</c:v>
                </c:pt>
                <c:pt idx="340">
                  <c:v>41250</c:v>
                </c:pt>
                <c:pt idx="341">
                  <c:v>41249</c:v>
                </c:pt>
                <c:pt idx="342">
                  <c:v>41248</c:v>
                </c:pt>
                <c:pt idx="343">
                  <c:v>41247</c:v>
                </c:pt>
                <c:pt idx="344">
                  <c:v>41246</c:v>
                </c:pt>
                <c:pt idx="345">
                  <c:v>41243</c:v>
                </c:pt>
                <c:pt idx="346">
                  <c:v>41242</c:v>
                </c:pt>
                <c:pt idx="347">
                  <c:v>41241</c:v>
                </c:pt>
                <c:pt idx="348">
                  <c:v>41240</c:v>
                </c:pt>
                <c:pt idx="349">
                  <c:v>41239</c:v>
                </c:pt>
                <c:pt idx="350">
                  <c:v>41236</c:v>
                </c:pt>
                <c:pt idx="351">
                  <c:v>41234</c:v>
                </c:pt>
                <c:pt idx="352">
                  <c:v>41233</c:v>
                </c:pt>
                <c:pt idx="353">
                  <c:v>41232</c:v>
                </c:pt>
                <c:pt idx="354">
                  <c:v>41229</c:v>
                </c:pt>
                <c:pt idx="355">
                  <c:v>41228</c:v>
                </c:pt>
                <c:pt idx="356">
                  <c:v>41227</c:v>
                </c:pt>
                <c:pt idx="357">
                  <c:v>41226</c:v>
                </c:pt>
                <c:pt idx="358">
                  <c:v>41225</c:v>
                </c:pt>
                <c:pt idx="359">
                  <c:v>41222</c:v>
                </c:pt>
                <c:pt idx="360">
                  <c:v>41221</c:v>
                </c:pt>
                <c:pt idx="361">
                  <c:v>41220</c:v>
                </c:pt>
                <c:pt idx="362">
                  <c:v>41219</c:v>
                </c:pt>
                <c:pt idx="363">
                  <c:v>41218</c:v>
                </c:pt>
                <c:pt idx="364">
                  <c:v>41215</c:v>
                </c:pt>
                <c:pt idx="365">
                  <c:v>41214</c:v>
                </c:pt>
                <c:pt idx="366">
                  <c:v>41213</c:v>
                </c:pt>
                <c:pt idx="367">
                  <c:v>41208</c:v>
                </c:pt>
                <c:pt idx="368">
                  <c:v>41207</c:v>
                </c:pt>
                <c:pt idx="369">
                  <c:v>41206</c:v>
                </c:pt>
                <c:pt idx="370">
                  <c:v>41205</c:v>
                </c:pt>
                <c:pt idx="371">
                  <c:v>41204</c:v>
                </c:pt>
                <c:pt idx="372">
                  <c:v>41201</c:v>
                </c:pt>
                <c:pt idx="373">
                  <c:v>41200</c:v>
                </c:pt>
                <c:pt idx="374">
                  <c:v>41199</c:v>
                </c:pt>
                <c:pt idx="375">
                  <c:v>41198</c:v>
                </c:pt>
                <c:pt idx="376">
                  <c:v>41197</c:v>
                </c:pt>
                <c:pt idx="377">
                  <c:v>41194</c:v>
                </c:pt>
                <c:pt idx="378">
                  <c:v>41193</c:v>
                </c:pt>
                <c:pt idx="379">
                  <c:v>41192</c:v>
                </c:pt>
                <c:pt idx="380">
                  <c:v>41191</c:v>
                </c:pt>
                <c:pt idx="381">
                  <c:v>41190</c:v>
                </c:pt>
                <c:pt idx="382">
                  <c:v>41187</c:v>
                </c:pt>
                <c:pt idx="383">
                  <c:v>41186</c:v>
                </c:pt>
                <c:pt idx="384">
                  <c:v>41185</c:v>
                </c:pt>
                <c:pt idx="385">
                  <c:v>41184</c:v>
                </c:pt>
                <c:pt idx="386">
                  <c:v>41183</c:v>
                </c:pt>
                <c:pt idx="387">
                  <c:v>41180</c:v>
                </c:pt>
                <c:pt idx="388">
                  <c:v>41179</c:v>
                </c:pt>
                <c:pt idx="389">
                  <c:v>41178</c:v>
                </c:pt>
                <c:pt idx="390">
                  <c:v>41177</c:v>
                </c:pt>
                <c:pt idx="391">
                  <c:v>41176</c:v>
                </c:pt>
                <c:pt idx="392">
                  <c:v>41173</c:v>
                </c:pt>
                <c:pt idx="393">
                  <c:v>41172</c:v>
                </c:pt>
                <c:pt idx="394">
                  <c:v>41171</c:v>
                </c:pt>
                <c:pt idx="395">
                  <c:v>41170</c:v>
                </c:pt>
                <c:pt idx="396">
                  <c:v>41169</c:v>
                </c:pt>
                <c:pt idx="397">
                  <c:v>41166</c:v>
                </c:pt>
                <c:pt idx="398">
                  <c:v>41165</c:v>
                </c:pt>
                <c:pt idx="399">
                  <c:v>41164</c:v>
                </c:pt>
                <c:pt idx="400">
                  <c:v>41163</c:v>
                </c:pt>
                <c:pt idx="401">
                  <c:v>41162</c:v>
                </c:pt>
                <c:pt idx="402">
                  <c:v>41159</c:v>
                </c:pt>
                <c:pt idx="403">
                  <c:v>41158</c:v>
                </c:pt>
                <c:pt idx="404">
                  <c:v>41157</c:v>
                </c:pt>
                <c:pt idx="405">
                  <c:v>41156</c:v>
                </c:pt>
                <c:pt idx="406">
                  <c:v>41152</c:v>
                </c:pt>
                <c:pt idx="407">
                  <c:v>41151</c:v>
                </c:pt>
                <c:pt idx="408">
                  <c:v>41150</c:v>
                </c:pt>
                <c:pt idx="409">
                  <c:v>41149</c:v>
                </c:pt>
                <c:pt idx="410">
                  <c:v>41148</c:v>
                </c:pt>
                <c:pt idx="411">
                  <c:v>41145</c:v>
                </c:pt>
                <c:pt idx="412">
                  <c:v>41144</c:v>
                </c:pt>
                <c:pt idx="413">
                  <c:v>41143</c:v>
                </c:pt>
                <c:pt idx="414">
                  <c:v>41142</c:v>
                </c:pt>
                <c:pt idx="415">
                  <c:v>41141</c:v>
                </c:pt>
                <c:pt idx="416">
                  <c:v>41138</c:v>
                </c:pt>
                <c:pt idx="417">
                  <c:v>41137</c:v>
                </c:pt>
                <c:pt idx="418">
                  <c:v>41136</c:v>
                </c:pt>
                <c:pt idx="419">
                  <c:v>41135</c:v>
                </c:pt>
                <c:pt idx="420">
                  <c:v>41134</c:v>
                </c:pt>
                <c:pt idx="421">
                  <c:v>41131</c:v>
                </c:pt>
                <c:pt idx="422">
                  <c:v>41130</c:v>
                </c:pt>
                <c:pt idx="423">
                  <c:v>41129</c:v>
                </c:pt>
                <c:pt idx="424">
                  <c:v>41128</c:v>
                </c:pt>
                <c:pt idx="425">
                  <c:v>41127</c:v>
                </c:pt>
                <c:pt idx="426">
                  <c:v>41124</c:v>
                </c:pt>
                <c:pt idx="427">
                  <c:v>41123</c:v>
                </c:pt>
                <c:pt idx="428">
                  <c:v>41122</c:v>
                </c:pt>
                <c:pt idx="429">
                  <c:v>41121</c:v>
                </c:pt>
                <c:pt idx="430">
                  <c:v>41120</c:v>
                </c:pt>
                <c:pt idx="431">
                  <c:v>41117</c:v>
                </c:pt>
                <c:pt idx="432">
                  <c:v>41116</c:v>
                </c:pt>
                <c:pt idx="433">
                  <c:v>41115</c:v>
                </c:pt>
                <c:pt idx="434">
                  <c:v>41114</c:v>
                </c:pt>
                <c:pt idx="435">
                  <c:v>41113</c:v>
                </c:pt>
                <c:pt idx="436">
                  <c:v>41110</c:v>
                </c:pt>
                <c:pt idx="437">
                  <c:v>41109</c:v>
                </c:pt>
                <c:pt idx="438">
                  <c:v>41108</c:v>
                </c:pt>
                <c:pt idx="439">
                  <c:v>41107</c:v>
                </c:pt>
                <c:pt idx="440">
                  <c:v>41106</c:v>
                </c:pt>
                <c:pt idx="441">
                  <c:v>41103</c:v>
                </c:pt>
                <c:pt idx="442">
                  <c:v>41102</c:v>
                </c:pt>
                <c:pt idx="443">
                  <c:v>41101</c:v>
                </c:pt>
                <c:pt idx="444">
                  <c:v>41100</c:v>
                </c:pt>
                <c:pt idx="445">
                  <c:v>41099</c:v>
                </c:pt>
                <c:pt idx="446">
                  <c:v>41096</c:v>
                </c:pt>
                <c:pt idx="447">
                  <c:v>41095</c:v>
                </c:pt>
                <c:pt idx="448">
                  <c:v>41093</c:v>
                </c:pt>
                <c:pt idx="449">
                  <c:v>41092</c:v>
                </c:pt>
                <c:pt idx="450">
                  <c:v>41089</c:v>
                </c:pt>
                <c:pt idx="451">
                  <c:v>41088</c:v>
                </c:pt>
                <c:pt idx="452">
                  <c:v>41087</c:v>
                </c:pt>
                <c:pt idx="453">
                  <c:v>41086</c:v>
                </c:pt>
                <c:pt idx="454">
                  <c:v>41085</c:v>
                </c:pt>
                <c:pt idx="455">
                  <c:v>41082</c:v>
                </c:pt>
                <c:pt idx="456">
                  <c:v>41081</c:v>
                </c:pt>
                <c:pt idx="457">
                  <c:v>41080</c:v>
                </c:pt>
                <c:pt idx="458">
                  <c:v>41079</c:v>
                </c:pt>
                <c:pt idx="459">
                  <c:v>41078</c:v>
                </c:pt>
                <c:pt idx="460">
                  <c:v>41075</c:v>
                </c:pt>
                <c:pt idx="461">
                  <c:v>41074</c:v>
                </c:pt>
                <c:pt idx="462">
                  <c:v>41073</c:v>
                </c:pt>
                <c:pt idx="463">
                  <c:v>41072</c:v>
                </c:pt>
                <c:pt idx="464">
                  <c:v>41071</c:v>
                </c:pt>
                <c:pt idx="465">
                  <c:v>41068</c:v>
                </c:pt>
                <c:pt idx="466">
                  <c:v>41067</c:v>
                </c:pt>
                <c:pt idx="467">
                  <c:v>41066</c:v>
                </c:pt>
                <c:pt idx="468">
                  <c:v>41065</c:v>
                </c:pt>
                <c:pt idx="469">
                  <c:v>41064</c:v>
                </c:pt>
                <c:pt idx="470">
                  <c:v>41061</c:v>
                </c:pt>
                <c:pt idx="471">
                  <c:v>41060</c:v>
                </c:pt>
                <c:pt idx="472">
                  <c:v>41059</c:v>
                </c:pt>
                <c:pt idx="473">
                  <c:v>41058</c:v>
                </c:pt>
                <c:pt idx="474">
                  <c:v>41054</c:v>
                </c:pt>
                <c:pt idx="475">
                  <c:v>41053</c:v>
                </c:pt>
                <c:pt idx="476">
                  <c:v>41052</c:v>
                </c:pt>
                <c:pt idx="477">
                  <c:v>41051</c:v>
                </c:pt>
                <c:pt idx="478">
                  <c:v>41050</c:v>
                </c:pt>
                <c:pt idx="479">
                  <c:v>41047</c:v>
                </c:pt>
                <c:pt idx="480">
                  <c:v>41046</c:v>
                </c:pt>
                <c:pt idx="481">
                  <c:v>41045</c:v>
                </c:pt>
                <c:pt idx="482">
                  <c:v>41044</c:v>
                </c:pt>
                <c:pt idx="483">
                  <c:v>41043</c:v>
                </c:pt>
                <c:pt idx="484">
                  <c:v>41040</c:v>
                </c:pt>
                <c:pt idx="485">
                  <c:v>41039</c:v>
                </c:pt>
                <c:pt idx="486">
                  <c:v>41038</c:v>
                </c:pt>
                <c:pt idx="487">
                  <c:v>41037</c:v>
                </c:pt>
                <c:pt idx="488">
                  <c:v>41036</c:v>
                </c:pt>
                <c:pt idx="489">
                  <c:v>41033</c:v>
                </c:pt>
                <c:pt idx="490">
                  <c:v>41032</c:v>
                </c:pt>
                <c:pt idx="491">
                  <c:v>41031</c:v>
                </c:pt>
                <c:pt idx="492">
                  <c:v>41030</c:v>
                </c:pt>
                <c:pt idx="493">
                  <c:v>41029</c:v>
                </c:pt>
                <c:pt idx="494">
                  <c:v>41026</c:v>
                </c:pt>
                <c:pt idx="495">
                  <c:v>41025</c:v>
                </c:pt>
                <c:pt idx="496">
                  <c:v>41024</c:v>
                </c:pt>
                <c:pt idx="497">
                  <c:v>41023</c:v>
                </c:pt>
                <c:pt idx="498">
                  <c:v>41022</c:v>
                </c:pt>
                <c:pt idx="499">
                  <c:v>41019</c:v>
                </c:pt>
                <c:pt idx="500">
                  <c:v>41018</c:v>
                </c:pt>
                <c:pt idx="501">
                  <c:v>41017</c:v>
                </c:pt>
                <c:pt idx="502">
                  <c:v>41016</c:v>
                </c:pt>
              </c:numCache>
            </c:numRef>
          </c:cat>
          <c:val>
            <c:numRef>
              <c:f>Лист1!$D$2:$D$504</c:f>
              <c:numCache>
                <c:formatCode>General</c:formatCode>
                <c:ptCount val="503"/>
                <c:pt idx="0">
                  <c:v>130.28399999999999</c:v>
                </c:pt>
                <c:pt idx="1">
                  <c:v>130.39500000000001</c:v>
                </c:pt>
                <c:pt idx="2">
                  <c:v>132.63</c:v>
                </c:pt>
                <c:pt idx="3">
                  <c:v>131.84200000000001</c:v>
                </c:pt>
                <c:pt idx="4">
                  <c:v>131.88499999999999</c:v>
                </c:pt>
                <c:pt idx="5">
                  <c:v>130.57400000000001</c:v>
                </c:pt>
                <c:pt idx="6">
                  <c:v>130.94400000000002</c:v>
                </c:pt>
                <c:pt idx="7">
                  <c:v>129.65600000000001</c:v>
                </c:pt>
                <c:pt idx="8">
                  <c:v>130.35</c:v>
                </c:pt>
                <c:pt idx="9">
                  <c:v>128.57</c:v>
                </c:pt>
                <c:pt idx="10">
                  <c:v>129.1</c:v>
                </c:pt>
                <c:pt idx="11">
                  <c:v>128.04400000000001</c:v>
                </c:pt>
                <c:pt idx="12">
                  <c:v>128.69200000000001</c:v>
                </c:pt>
                <c:pt idx="13">
                  <c:v>129.523</c:v>
                </c:pt>
                <c:pt idx="14">
                  <c:v>129.20400000000001</c:v>
                </c:pt>
                <c:pt idx="15">
                  <c:v>130.358</c:v>
                </c:pt>
                <c:pt idx="16">
                  <c:v>131.101</c:v>
                </c:pt>
                <c:pt idx="17">
                  <c:v>131.10399999999998</c:v>
                </c:pt>
                <c:pt idx="18">
                  <c:v>133.46899999999999</c:v>
                </c:pt>
                <c:pt idx="19">
                  <c:v>133.065</c:v>
                </c:pt>
                <c:pt idx="20">
                  <c:v>133.994</c:v>
                </c:pt>
                <c:pt idx="21">
                  <c:v>136.03100000000001</c:v>
                </c:pt>
                <c:pt idx="22">
                  <c:v>137.15199999999999</c:v>
                </c:pt>
                <c:pt idx="23">
                  <c:v>138.292</c:v>
                </c:pt>
                <c:pt idx="24">
                  <c:v>137.131</c:v>
                </c:pt>
                <c:pt idx="25">
                  <c:v>136.708</c:v>
                </c:pt>
                <c:pt idx="26">
                  <c:v>134.79599999999999</c:v>
                </c:pt>
                <c:pt idx="27">
                  <c:v>134.09300000000002</c:v>
                </c:pt>
                <c:pt idx="28">
                  <c:v>133.99799999999999</c:v>
                </c:pt>
                <c:pt idx="29">
                  <c:v>134.90299999999999</c:v>
                </c:pt>
                <c:pt idx="30">
                  <c:v>134.113</c:v>
                </c:pt>
                <c:pt idx="31">
                  <c:v>133.72999999999999</c:v>
                </c:pt>
                <c:pt idx="32">
                  <c:v>135.154</c:v>
                </c:pt>
                <c:pt idx="33">
                  <c:v>132.63900000000001</c:v>
                </c:pt>
                <c:pt idx="34">
                  <c:v>133.40199999999999</c:v>
                </c:pt>
                <c:pt idx="35">
                  <c:v>132.93599999999998</c:v>
                </c:pt>
                <c:pt idx="36">
                  <c:v>134.25899999999999</c:v>
                </c:pt>
                <c:pt idx="37">
                  <c:v>133.66300000000001</c:v>
                </c:pt>
                <c:pt idx="38">
                  <c:v>132.42500000000001</c:v>
                </c:pt>
                <c:pt idx="39">
                  <c:v>131.56400000000002</c:v>
                </c:pt>
                <c:pt idx="40">
                  <c:v>131.94900000000001</c:v>
                </c:pt>
                <c:pt idx="41">
                  <c:v>132.29900000000001</c:v>
                </c:pt>
                <c:pt idx="42">
                  <c:v>131.86600000000001</c:v>
                </c:pt>
                <c:pt idx="43">
                  <c:v>129.87299999999999</c:v>
                </c:pt>
                <c:pt idx="44">
                  <c:v>129.49600000000001</c:v>
                </c:pt>
                <c:pt idx="45">
                  <c:v>129.011</c:v>
                </c:pt>
                <c:pt idx="46">
                  <c:v>127.48699999999999</c:v>
                </c:pt>
                <c:pt idx="47">
                  <c:v>126.727</c:v>
                </c:pt>
                <c:pt idx="48">
                  <c:v>125.761</c:v>
                </c:pt>
                <c:pt idx="49">
                  <c:v>125.742</c:v>
                </c:pt>
                <c:pt idx="50">
                  <c:v>125.13199999999999</c:v>
                </c:pt>
                <c:pt idx="51">
                  <c:v>125.96</c:v>
                </c:pt>
                <c:pt idx="52">
                  <c:v>124.455</c:v>
                </c:pt>
                <c:pt idx="53">
                  <c:v>124.404</c:v>
                </c:pt>
                <c:pt idx="54">
                  <c:v>126.19500000000001</c:v>
                </c:pt>
                <c:pt idx="55">
                  <c:v>125.06400000000001</c:v>
                </c:pt>
                <c:pt idx="56">
                  <c:v>126.453</c:v>
                </c:pt>
                <c:pt idx="57">
                  <c:v>127.006</c:v>
                </c:pt>
                <c:pt idx="58">
                  <c:v>126.22200000000001</c:v>
                </c:pt>
                <c:pt idx="59">
                  <c:v>123.947</c:v>
                </c:pt>
                <c:pt idx="60">
                  <c:v>124.21099999999998</c:v>
                </c:pt>
                <c:pt idx="61">
                  <c:v>125.405</c:v>
                </c:pt>
                <c:pt idx="62">
                  <c:v>124.13399999999999</c:v>
                </c:pt>
                <c:pt idx="63">
                  <c:v>123.979</c:v>
                </c:pt>
                <c:pt idx="64">
                  <c:v>124.532</c:v>
                </c:pt>
                <c:pt idx="65">
                  <c:v>125.15</c:v>
                </c:pt>
                <c:pt idx="66">
                  <c:v>124.85</c:v>
                </c:pt>
                <c:pt idx="67">
                  <c:v>122.77200000000001</c:v>
                </c:pt>
                <c:pt idx="68">
                  <c:v>122.21700000000001</c:v>
                </c:pt>
                <c:pt idx="69">
                  <c:v>123.096</c:v>
                </c:pt>
                <c:pt idx="70">
                  <c:v>124.16800000000001</c:v>
                </c:pt>
                <c:pt idx="71">
                  <c:v>123.697</c:v>
                </c:pt>
                <c:pt idx="72">
                  <c:v>122.453</c:v>
                </c:pt>
                <c:pt idx="73">
                  <c:v>120.499</c:v>
                </c:pt>
                <c:pt idx="74">
                  <c:v>120.505</c:v>
                </c:pt>
                <c:pt idx="75">
                  <c:v>121.327</c:v>
                </c:pt>
                <c:pt idx="76">
                  <c:v>121.15599999999999</c:v>
                </c:pt>
                <c:pt idx="77">
                  <c:v>120.401</c:v>
                </c:pt>
                <c:pt idx="78">
                  <c:v>119.852</c:v>
                </c:pt>
                <c:pt idx="79">
                  <c:v>120.324</c:v>
                </c:pt>
                <c:pt idx="80">
                  <c:v>119.599</c:v>
                </c:pt>
                <c:pt idx="81">
                  <c:v>123.20399999999999</c:v>
                </c:pt>
                <c:pt idx="82">
                  <c:v>123.066</c:v>
                </c:pt>
                <c:pt idx="83">
                  <c:v>124.626</c:v>
                </c:pt>
                <c:pt idx="84">
                  <c:v>123.869</c:v>
                </c:pt>
                <c:pt idx="85">
                  <c:v>123.027</c:v>
                </c:pt>
                <c:pt idx="86">
                  <c:v>125.75999999999999</c:v>
                </c:pt>
                <c:pt idx="87">
                  <c:v>126.279</c:v>
                </c:pt>
                <c:pt idx="88">
                  <c:v>123.42999999999999</c:v>
                </c:pt>
                <c:pt idx="89">
                  <c:v>122.91</c:v>
                </c:pt>
                <c:pt idx="90">
                  <c:v>123.37100000000001</c:v>
                </c:pt>
                <c:pt idx="91">
                  <c:v>124.81199999999998</c:v>
                </c:pt>
                <c:pt idx="92">
                  <c:v>122.205</c:v>
                </c:pt>
                <c:pt idx="93">
                  <c:v>122.578</c:v>
                </c:pt>
                <c:pt idx="94">
                  <c:v>125.33499999999999</c:v>
                </c:pt>
                <c:pt idx="95">
                  <c:v>124.074</c:v>
                </c:pt>
                <c:pt idx="96">
                  <c:v>124.26199999999999</c:v>
                </c:pt>
                <c:pt idx="97">
                  <c:v>124.16500000000001</c:v>
                </c:pt>
                <c:pt idx="98">
                  <c:v>124.38</c:v>
                </c:pt>
                <c:pt idx="99">
                  <c:v>124.48800000000001</c:v>
                </c:pt>
                <c:pt idx="100">
                  <c:v>126.08900000000001</c:v>
                </c:pt>
                <c:pt idx="101">
                  <c:v>127.426</c:v>
                </c:pt>
                <c:pt idx="102">
                  <c:v>127.28399999999999</c:v>
                </c:pt>
                <c:pt idx="103">
                  <c:v>129.018</c:v>
                </c:pt>
                <c:pt idx="104">
                  <c:v>128.82</c:v>
                </c:pt>
                <c:pt idx="105">
                  <c:v>127.22200000000001</c:v>
                </c:pt>
                <c:pt idx="106">
                  <c:v>127.58699999999999</c:v>
                </c:pt>
                <c:pt idx="107">
                  <c:v>128.20599999999999</c:v>
                </c:pt>
                <c:pt idx="108">
                  <c:v>128.85</c:v>
                </c:pt>
                <c:pt idx="109">
                  <c:v>130.80000000000001</c:v>
                </c:pt>
                <c:pt idx="110">
                  <c:v>131.75200000000001</c:v>
                </c:pt>
                <c:pt idx="111">
                  <c:v>130.983</c:v>
                </c:pt>
                <c:pt idx="112">
                  <c:v>131.79300000000001</c:v>
                </c:pt>
                <c:pt idx="113">
                  <c:v>131.61799999999999</c:v>
                </c:pt>
                <c:pt idx="114">
                  <c:v>132.36600000000001</c:v>
                </c:pt>
                <c:pt idx="115">
                  <c:v>135.50799999999998</c:v>
                </c:pt>
                <c:pt idx="116">
                  <c:v>134.60899999999998</c:v>
                </c:pt>
                <c:pt idx="117">
                  <c:v>135.37700000000001</c:v>
                </c:pt>
                <c:pt idx="118">
                  <c:v>135.06199999999998</c:v>
                </c:pt>
                <c:pt idx="119">
                  <c:v>135.02500000000001</c:v>
                </c:pt>
                <c:pt idx="120">
                  <c:v>133.50700000000001</c:v>
                </c:pt>
                <c:pt idx="121">
                  <c:v>134.232</c:v>
                </c:pt>
                <c:pt idx="122">
                  <c:v>131.64699999999999</c:v>
                </c:pt>
                <c:pt idx="123">
                  <c:v>131.625</c:v>
                </c:pt>
                <c:pt idx="124">
                  <c:v>132.14699999999999</c:v>
                </c:pt>
                <c:pt idx="125">
                  <c:v>127.93599999999999</c:v>
                </c:pt>
                <c:pt idx="126">
                  <c:v>127.11600000000001</c:v>
                </c:pt>
                <c:pt idx="127">
                  <c:v>127.62899999999999</c:v>
                </c:pt>
                <c:pt idx="128">
                  <c:v>127.22</c:v>
                </c:pt>
                <c:pt idx="129">
                  <c:v>129.81900000000002</c:v>
                </c:pt>
                <c:pt idx="130">
                  <c:v>130.209</c:v>
                </c:pt>
                <c:pt idx="131">
                  <c:v>132.37200000000001</c:v>
                </c:pt>
                <c:pt idx="132">
                  <c:v>132.41400000000002</c:v>
                </c:pt>
                <c:pt idx="133">
                  <c:v>131.10899999999998</c:v>
                </c:pt>
                <c:pt idx="134">
                  <c:v>131.63399999999999</c:v>
                </c:pt>
                <c:pt idx="135">
                  <c:v>131.476</c:v>
                </c:pt>
                <c:pt idx="136">
                  <c:v>128.54000000000002</c:v>
                </c:pt>
                <c:pt idx="137">
                  <c:v>133.17699999999999</c:v>
                </c:pt>
                <c:pt idx="138">
                  <c:v>133.68800000000002</c:v>
                </c:pt>
                <c:pt idx="139">
                  <c:v>132.27699999999999</c:v>
                </c:pt>
                <c:pt idx="140">
                  <c:v>133.727</c:v>
                </c:pt>
                <c:pt idx="141">
                  <c:v>131.46300000000002</c:v>
                </c:pt>
                <c:pt idx="142">
                  <c:v>132.833</c:v>
                </c:pt>
                <c:pt idx="143">
                  <c:v>132.58499999999998</c:v>
                </c:pt>
                <c:pt idx="144">
                  <c:v>137.12</c:v>
                </c:pt>
                <c:pt idx="145">
                  <c:v>130.346</c:v>
                </c:pt>
                <c:pt idx="146">
                  <c:v>131.03399999999999</c:v>
                </c:pt>
                <c:pt idx="147">
                  <c:v>131.77799999999999</c:v>
                </c:pt>
                <c:pt idx="148">
                  <c:v>132.61700000000002</c:v>
                </c:pt>
                <c:pt idx="149">
                  <c:v>133.1</c:v>
                </c:pt>
                <c:pt idx="150">
                  <c:v>136.30099999999999</c:v>
                </c:pt>
                <c:pt idx="151">
                  <c:v>136.43800000000002</c:v>
                </c:pt>
                <c:pt idx="152">
                  <c:v>138.55099999999999</c:v>
                </c:pt>
                <c:pt idx="153">
                  <c:v>139.18</c:v>
                </c:pt>
                <c:pt idx="154">
                  <c:v>137.21700000000001</c:v>
                </c:pt>
                <c:pt idx="155">
                  <c:v>138.869</c:v>
                </c:pt>
                <c:pt idx="156">
                  <c:v>140.91300000000001</c:v>
                </c:pt>
                <c:pt idx="157">
                  <c:v>139.52699999999999</c:v>
                </c:pt>
                <c:pt idx="158">
                  <c:v>141.172</c:v>
                </c:pt>
                <c:pt idx="159">
                  <c:v>141.869</c:v>
                </c:pt>
                <c:pt idx="160">
                  <c:v>141.964</c:v>
                </c:pt>
                <c:pt idx="161">
                  <c:v>139.392</c:v>
                </c:pt>
                <c:pt idx="162">
                  <c:v>139.773</c:v>
                </c:pt>
                <c:pt idx="163">
                  <c:v>137.19900000000001</c:v>
                </c:pt>
                <c:pt idx="164">
                  <c:v>137.00200000000001</c:v>
                </c:pt>
                <c:pt idx="165">
                  <c:v>137.44400000000002</c:v>
                </c:pt>
                <c:pt idx="166">
                  <c:v>136.43199999999999</c:v>
                </c:pt>
                <c:pt idx="167">
                  <c:v>137.65699999999998</c:v>
                </c:pt>
                <c:pt idx="168">
                  <c:v>135.84200000000001</c:v>
                </c:pt>
                <c:pt idx="169">
                  <c:v>133.363</c:v>
                </c:pt>
                <c:pt idx="170">
                  <c:v>132.166</c:v>
                </c:pt>
                <c:pt idx="171">
                  <c:v>133.684</c:v>
                </c:pt>
                <c:pt idx="172">
                  <c:v>131.446</c:v>
                </c:pt>
                <c:pt idx="173">
                  <c:v>131.03900000000002</c:v>
                </c:pt>
                <c:pt idx="174">
                  <c:v>128.58499999999998</c:v>
                </c:pt>
                <c:pt idx="175">
                  <c:v>128.376</c:v>
                </c:pt>
                <c:pt idx="176">
                  <c:v>130.32300000000001</c:v>
                </c:pt>
                <c:pt idx="177">
                  <c:v>131.203</c:v>
                </c:pt>
                <c:pt idx="178">
                  <c:v>131.20699999999999</c:v>
                </c:pt>
                <c:pt idx="179">
                  <c:v>130.82900000000001</c:v>
                </c:pt>
                <c:pt idx="180">
                  <c:v>132.387</c:v>
                </c:pt>
                <c:pt idx="181">
                  <c:v>132.874</c:v>
                </c:pt>
                <c:pt idx="182">
                  <c:v>133.316</c:v>
                </c:pt>
                <c:pt idx="183">
                  <c:v>133.00799999999998</c:v>
                </c:pt>
                <c:pt idx="184">
                  <c:v>131.964</c:v>
                </c:pt>
                <c:pt idx="185">
                  <c:v>133.596</c:v>
                </c:pt>
                <c:pt idx="186">
                  <c:v>133.405</c:v>
                </c:pt>
                <c:pt idx="187">
                  <c:v>129.60300000000001</c:v>
                </c:pt>
                <c:pt idx="188">
                  <c:v>128.50899999999999</c:v>
                </c:pt>
                <c:pt idx="189">
                  <c:v>127.8</c:v>
                </c:pt>
                <c:pt idx="190">
                  <c:v>129.18</c:v>
                </c:pt>
                <c:pt idx="191">
                  <c:v>128.46800000000002</c:v>
                </c:pt>
                <c:pt idx="192">
                  <c:v>128.559</c:v>
                </c:pt>
                <c:pt idx="193">
                  <c:v>128.14500000000001</c:v>
                </c:pt>
                <c:pt idx="194">
                  <c:v>125.54400000000001</c:v>
                </c:pt>
                <c:pt idx="195">
                  <c:v>124.886</c:v>
                </c:pt>
                <c:pt idx="196">
                  <c:v>123.68499999999999</c:v>
                </c:pt>
                <c:pt idx="197">
                  <c:v>122.31400000000001</c:v>
                </c:pt>
                <c:pt idx="198">
                  <c:v>124.917</c:v>
                </c:pt>
                <c:pt idx="199">
                  <c:v>124.47999999999999</c:v>
                </c:pt>
                <c:pt idx="200">
                  <c:v>125.83800000000001</c:v>
                </c:pt>
                <c:pt idx="201">
                  <c:v>123.453</c:v>
                </c:pt>
                <c:pt idx="202">
                  <c:v>122.501</c:v>
                </c:pt>
                <c:pt idx="203">
                  <c:v>123.133</c:v>
                </c:pt>
                <c:pt idx="204">
                  <c:v>127.71300000000001</c:v>
                </c:pt>
                <c:pt idx="205">
                  <c:v>127.75399999999999</c:v>
                </c:pt>
                <c:pt idx="206">
                  <c:v>129.642</c:v>
                </c:pt>
                <c:pt idx="207">
                  <c:v>129.136</c:v>
                </c:pt>
                <c:pt idx="208">
                  <c:v>137.36600000000001</c:v>
                </c:pt>
                <c:pt idx="209">
                  <c:v>136.72300000000001</c:v>
                </c:pt>
                <c:pt idx="210">
                  <c:v>138.37799999999999</c:v>
                </c:pt>
                <c:pt idx="211">
                  <c:v>139.06700000000001</c:v>
                </c:pt>
                <c:pt idx="212">
                  <c:v>137.887</c:v>
                </c:pt>
                <c:pt idx="213">
                  <c:v>139.09399999999999</c:v>
                </c:pt>
                <c:pt idx="214">
                  <c:v>137.68199999999999</c:v>
                </c:pt>
                <c:pt idx="215">
                  <c:v>138.535</c:v>
                </c:pt>
                <c:pt idx="216">
                  <c:v>138.297</c:v>
                </c:pt>
                <c:pt idx="217">
                  <c:v>141.66300000000001</c:v>
                </c:pt>
                <c:pt idx="218">
                  <c:v>140.35399999999998</c:v>
                </c:pt>
                <c:pt idx="219">
                  <c:v>139.70999999999998</c:v>
                </c:pt>
                <c:pt idx="220">
                  <c:v>141.30699999999999</c:v>
                </c:pt>
                <c:pt idx="221">
                  <c:v>138.78</c:v>
                </c:pt>
                <c:pt idx="222">
                  <c:v>141.327</c:v>
                </c:pt>
                <c:pt idx="223">
                  <c:v>139.215</c:v>
                </c:pt>
                <c:pt idx="224">
                  <c:v>138.631</c:v>
                </c:pt>
                <c:pt idx="225">
                  <c:v>138.66400000000002</c:v>
                </c:pt>
                <c:pt idx="226">
                  <c:v>138.80699999999999</c:v>
                </c:pt>
                <c:pt idx="227">
                  <c:v>137.53399999999999</c:v>
                </c:pt>
                <c:pt idx="228">
                  <c:v>137.80199999999999</c:v>
                </c:pt>
                <c:pt idx="229">
                  <c:v>138.505</c:v>
                </c:pt>
                <c:pt idx="230">
                  <c:v>135.94999999999999</c:v>
                </c:pt>
                <c:pt idx="231">
                  <c:v>138.578</c:v>
                </c:pt>
                <c:pt idx="232">
                  <c:v>139.57499999999999</c:v>
                </c:pt>
                <c:pt idx="233">
                  <c:v>142.63800000000001</c:v>
                </c:pt>
                <c:pt idx="234">
                  <c:v>143.52799999999999</c:v>
                </c:pt>
                <c:pt idx="235">
                  <c:v>144.85499999999999</c:v>
                </c:pt>
                <c:pt idx="236">
                  <c:v>147.107</c:v>
                </c:pt>
                <c:pt idx="237">
                  <c:v>146.78800000000001</c:v>
                </c:pt>
                <c:pt idx="238">
                  <c:v>145.18800000000002</c:v>
                </c:pt>
                <c:pt idx="239">
                  <c:v>146.834</c:v>
                </c:pt>
                <c:pt idx="240">
                  <c:v>147.07499999999999</c:v>
                </c:pt>
                <c:pt idx="241">
                  <c:v>146.91900000000001</c:v>
                </c:pt>
                <c:pt idx="242">
                  <c:v>144.553</c:v>
                </c:pt>
                <c:pt idx="243">
                  <c:v>147.196</c:v>
                </c:pt>
                <c:pt idx="244">
                  <c:v>146.791</c:v>
                </c:pt>
                <c:pt idx="245">
                  <c:v>146.19200000000001</c:v>
                </c:pt>
                <c:pt idx="246">
                  <c:v>145.74</c:v>
                </c:pt>
                <c:pt idx="247">
                  <c:v>142.36799999999999</c:v>
                </c:pt>
                <c:pt idx="248">
                  <c:v>141.35999999999999</c:v>
                </c:pt>
                <c:pt idx="249">
                  <c:v>142.29000000000002</c:v>
                </c:pt>
                <c:pt idx="250">
                  <c:v>140.37899999999999</c:v>
                </c:pt>
                <c:pt idx="251">
                  <c:v>139.05799999999999</c:v>
                </c:pt>
                <c:pt idx="252">
                  <c:v>137.63299999999998</c:v>
                </c:pt>
                <c:pt idx="253">
                  <c:v>137.922</c:v>
                </c:pt>
                <c:pt idx="254">
                  <c:v>137.149</c:v>
                </c:pt>
                <c:pt idx="255">
                  <c:v>148.27500000000001</c:v>
                </c:pt>
                <c:pt idx="256">
                  <c:v>156.602</c:v>
                </c:pt>
                <c:pt idx="257">
                  <c:v>155.91400000000002</c:v>
                </c:pt>
                <c:pt idx="258">
                  <c:v>158.57499999999999</c:v>
                </c:pt>
                <c:pt idx="259">
                  <c:v>157.26900000000001</c:v>
                </c:pt>
                <c:pt idx="260">
                  <c:v>158.125</c:v>
                </c:pt>
                <c:pt idx="261">
                  <c:v>154.84200000000001</c:v>
                </c:pt>
                <c:pt idx="262">
                  <c:v>156.03399999999999</c:v>
                </c:pt>
                <c:pt idx="263">
                  <c:v>157.511</c:v>
                </c:pt>
                <c:pt idx="264">
                  <c:v>159.92000000000002</c:v>
                </c:pt>
                <c:pt idx="265">
                  <c:v>159.45099999999999</c:v>
                </c:pt>
                <c:pt idx="266">
                  <c:v>160.63800000000001</c:v>
                </c:pt>
                <c:pt idx="267">
                  <c:v>159.71700000000001</c:v>
                </c:pt>
                <c:pt idx="268">
                  <c:v>160.31099999999998</c:v>
                </c:pt>
                <c:pt idx="269">
                  <c:v>160.85499999999999</c:v>
                </c:pt>
                <c:pt idx="270">
                  <c:v>161.53299999999999</c:v>
                </c:pt>
                <c:pt idx="271">
                  <c:v>160.74100000000001</c:v>
                </c:pt>
                <c:pt idx="272">
                  <c:v>161.267</c:v>
                </c:pt>
                <c:pt idx="273">
                  <c:v>160.53800000000001</c:v>
                </c:pt>
                <c:pt idx="274">
                  <c:v>159.20999999999998</c:v>
                </c:pt>
                <c:pt idx="275">
                  <c:v>159.285</c:v>
                </c:pt>
                <c:pt idx="276">
                  <c:v>158.95999999999998</c:v>
                </c:pt>
                <c:pt idx="277">
                  <c:v>159.27500000000001</c:v>
                </c:pt>
                <c:pt idx="278">
                  <c:v>157.995</c:v>
                </c:pt>
                <c:pt idx="279">
                  <c:v>157.89699999999999</c:v>
                </c:pt>
                <c:pt idx="280">
                  <c:v>157.66800000000001</c:v>
                </c:pt>
                <c:pt idx="281">
                  <c:v>157.602</c:v>
                </c:pt>
                <c:pt idx="282">
                  <c:v>157.279</c:v>
                </c:pt>
                <c:pt idx="283">
                  <c:v>157.40799999999999</c:v>
                </c:pt>
                <c:pt idx="284">
                  <c:v>157.61799999999999</c:v>
                </c:pt>
                <c:pt idx="285">
                  <c:v>158.14000000000001</c:v>
                </c:pt>
                <c:pt idx="286">
                  <c:v>159.75299999999999</c:v>
                </c:pt>
                <c:pt idx="287">
                  <c:v>161.42500000000001</c:v>
                </c:pt>
                <c:pt idx="288">
                  <c:v>159.03</c:v>
                </c:pt>
                <c:pt idx="289">
                  <c:v>158.11600000000001</c:v>
                </c:pt>
                <c:pt idx="290">
                  <c:v>157.929</c:v>
                </c:pt>
                <c:pt idx="291">
                  <c:v>158.00299999999999</c:v>
                </c:pt>
                <c:pt idx="292">
                  <c:v>160.51600000000002</c:v>
                </c:pt>
                <c:pt idx="293">
                  <c:v>161.01500000000001</c:v>
                </c:pt>
                <c:pt idx="294">
                  <c:v>163.44400000000002</c:v>
                </c:pt>
                <c:pt idx="295">
                  <c:v>164.626</c:v>
                </c:pt>
                <c:pt idx="296">
                  <c:v>164.977</c:v>
                </c:pt>
                <c:pt idx="297">
                  <c:v>164.73499999999999</c:v>
                </c:pt>
                <c:pt idx="298">
                  <c:v>166.72499999999999</c:v>
                </c:pt>
                <c:pt idx="299">
                  <c:v>167.12299999999999</c:v>
                </c:pt>
                <c:pt idx="300">
                  <c:v>167.70099999999999</c:v>
                </c:pt>
                <c:pt idx="301">
                  <c:v>167.32999999999998</c:v>
                </c:pt>
                <c:pt idx="302">
                  <c:v>167.417</c:v>
                </c:pt>
                <c:pt idx="303">
                  <c:v>166.74</c:v>
                </c:pt>
                <c:pt idx="304">
                  <c:v>166.251</c:v>
                </c:pt>
                <c:pt idx="305">
                  <c:v>167.88</c:v>
                </c:pt>
                <c:pt idx="306">
                  <c:v>166.21700000000001</c:v>
                </c:pt>
                <c:pt idx="307">
                  <c:v>165.47899999999998</c:v>
                </c:pt>
                <c:pt idx="308">
                  <c:v>165.86500000000001</c:v>
                </c:pt>
                <c:pt idx="309">
                  <c:v>166.934</c:v>
                </c:pt>
                <c:pt idx="310">
                  <c:v>168.71199999999999</c:v>
                </c:pt>
                <c:pt idx="311">
                  <c:v>169.453</c:v>
                </c:pt>
                <c:pt idx="312">
                  <c:v>168.42500000000001</c:v>
                </c:pt>
                <c:pt idx="313">
                  <c:v>169.44499999999999</c:v>
                </c:pt>
                <c:pt idx="314">
                  <c:v>168.042</c:v>
                </c:pt>
                <c:pt idx="315">
                  <c:v>168.35499999999999</c:v>
                </c:pt>
                <c:pt idx="316">
                  <c:v>166.55500000000001</c:v>
                </c:pt>
                <c:pt idx="317">
                  <c:v>166.298</c:v>
                </c:pt>
                <c:pt idx="318">
                  <c:v>167.68099999999998</c:v>
                </c:pt>
                <c:pt idx="319">
                  <c:v>165.32400000000001</c:v>
                </c:pt>
                <c:pt idx="320">
                  <c:v>165.952</c:v>
                </c:pt>
                <c:pt idx="321">
                  <c:v>164.59100000000001</c:v>
                </c:pt>
                <c:pt idx="322">
                  <c:v>165.60999999999999</c:v>
                </c:pt>
                <c:pt idx="323">
                  <c:v>167.68099999999998</c:v>
                </c:pt>
                <c:pt idx="324">
                  <c:v>168.82300000000001</c:v>
                </c:pt>
                <c:pt idx="325">
                  <c:v>167.62299999999999</c:v>
                </c:pt>
                <c:pt idx="326">
                  <c:v>165.57</c:v>
                </c:pt>
                <c:pt idx="327">
                  <c:v>166.34100000000001</c:v>
                </c:pt>
                <c:pt idx="328">
                  <c:v>166.06400000000002</c:v>
                </c:pt>
                <c:pt idx="329">
                  <c:v>165.85599999999999</c:v>
                </c:pt>
                <c:pt idx="330">
                  <c:v>165.72200000000001</c:v>
                </c:pt>
                <c:pt idx="331">
                  <c:v>164.21899999999999</c:v>
                </c:pt>
                <c:pt idx="332">
                  <c:v>166.874</c:v>
                </c:pt>
                <c:pt idx="333">
                  <c:v>167.58800000000002</c:v>
                </c:pt>
                <c:pt idx="334">
                  <c:v>169.643</c:v>
                </c:pt>
                <c:pt idx="335">
                  <c:v>169.61500000000001</c:v>
                </c:pt>
                <c:pt idx="336">
                  <c:v>169.69800000000001</c:v>
                </c:pt>
                <c:pt idx="337">
                  <c:v>172.17500000000001</c:v>
                </c:pt>
                <c:pt idx="338">
                  <c:v>170.83099999999999</c:v>
                </c:pt>
                <c:pt idx="339">
                  <c:v>171.28199999999998</c:v>
                </c:pt>
                <c:pt idx="340">
                  <c:v>170.40699999999998</c:v>
                </c:pt>
                <c:pt idx="341">
                  <c:v>169.82900000000001</c:v>
                </c:pt>
                <c:pt idx="342">
                  <c:v>169.30599999999998</c:v>
                </c:pt>
                <c:pt idx="343">
                  <c:v>169.376</c:v>
                </c:pt>
                <c:pt idx="344">
                  <c:v>171.71600000000001</c:v>
                </c:pt>
                <c:pt idx="345">
                  <c:v>171.49799999999999</c:v>
                </c:pt>
                <c:pt idx="346">
                  <c:v>172.65799999999999</c:v>
                </c:pt>
                <c:pt idx="347">
                  <c:v>172.06700000000001</c:v>
                </c:pt>
                <c:pt idx="348">
                  <c:v>174.55099999999999</c:v>
                </c:pt>
                <c:pt idx="349">
                  <c:v>175.005</c:v>
                </c:pt>
                <c:pt idx="350">
                  <c:v>175.3</c:v>
                </c:pt>
                <c:pt idx="351">
                  <c:v>172.98699999999999</c:v>
                </c:pt>
                <c:pt idx="352">
                  <c:v>172.584</c:v>
                </c:pt>
                <c:pt idx="353">
                  <c:v>173.358</c:v>
                </c:pt>
                <c:pt idx="354">
                  <c:v>171.37299999999999</c:v>
                </c:pt>
                <c:pt idx="355">
                  <c:v>171.315</c:v>
                </c:pt>
                <c:pt idx="356">
                  <c:v>172.976</c:v>
                </c:pt>
                <c:pt idx="357">
                  <c:v>172.72</c:v>
                </c:pt>
                <c:pt idx="358">
                  <c:v>172.86099999999999</c:v>
                </c:pt>
                <c:pt idx="359">
                  <c:v>173.108</c:v>
                </c:pt>
                <c:pt idx="360">
                  <c:v>172.364</c:v>
                </c:pt>
                <c:pt idx="361">
                  <c:v>171.053</c:v>
                </c:pt>
                <c:pt idx="362">
                  <c:v>171.745</c:v>
                </c:pt>
                <c:pt idx="363">
                  <c:v>168.34399999999999</c:v>
                </c:pt>
                <c:pt idx="364">
                  <c:v>167.8</c:v>
                </c:pt>
                <c:pt idx="365">
                  <c:v>171.56099999999998</c:v>
                </c:pt>
                <c:pt idx="366">
                  <c:v>171.935</c:v>
                </c:pt>
                <c:pt idx="367">
                  <c:v>171.12</c:v>
                </c:pt>
                <c:pt idx="368">
                  <c:v>171.255</c:v>
                </c:pt>
                <c:pt idx="369">
                  <c:v>170.285</c:v>
                </c:pt>
                <c:pt idx="370">
                  <c:v>170.96199999999999</c:v>
                </c:pt>
                <c:pt idx="371">
                  <c:v>172.75</c:v>
                </c:pt>
                <c:pt idx="372">
                  <c:v>172.17500000000001</c:v>
                </c:pt>
                <c:pt idx="373">
                  <c:v>174.352</c:v>
                </c:pt>
                <c:pt idx="374">
                  <c:v>175.08800000000002</c:v>
                </c:pt>
                <c:pt idx="375">
                  <c:v>174.381</c:v>
                </c:pt>
                <c:pt idx="376">
                  <c:v>173.64400000000001</c:v>
                </c:pt>
                <c:pt idx="377">
                  <c:v>175.40299999999999</c:v>
                </c:pt>
                <c:pt idx="378">
                  <c:v>176.96300000000002</c:v>
                </c:pt>
                <c:pt idx="379">
                  <c:v>176.124</c:v>
                </c:pt>
                <c:pt idx="380">
                  <c:v>176.58499999999998</c:v>
                </c:pt>
                <c:pt idx="381">
                  <c:v>177.51300000000001</c:v>
                </c:pt>
                <c:pt idx="382">
                  <c:v>178.07</c:v>
                </c:pt>
                <c:pt idx="383">
                  <c:v>179.24200000000002</c:v>
                </c:pt>
                <c:pt idx="384">
                  <c:v>177.92500000000001</c:v>
                </c:pt>
                <c:pt idx="385">
                  <c:v>177.86799999999999</c:v>
                </c:pt>
                <c:pt idx="386">
                  <c:v>177.78299999999999</c:v>
                </c:pt>
                <c:pt idx="387">
                  <c:v>177.22499999999999</c:v>
                </c:pt>
                <c:pt idx="388">
                  <c:v>177.768</c:v>
                </c:pt>
                <c:pt idx="389">
                  <c:v>174.88</c:v>
                </c:pt>
                <c:pt idx="390">
                  <c:v>176.44499999999999</c:v>
                </c:pt>
                <c:pt idx="391">
                  <c:v>176.39500000000001</c:v>
                </c:pt>
                <c:pt idx="392">
                  <c:v>177.31</c:v>
                </c:pt>
                <c:pt idx="393">
                  <c:v>176.85999999999999</c:v>
                </c:pt>
                <c:pt idx="394">
                  <c:v>176.988</c:v>
                </c:pt>
                <c:pt idx="395">
                  <c:v>176.691</c:v>
                </c:pt>
                <c:pt idx="396">
                  <c:v>176.965</c:v>
                </c:pt>
                <c:pt idx="397">
                  <c:v>177.05</c:v>
                </c:pt>
                <c:pt idx="398">
                  <c:v>175.29300000000001</c:v>
                </c:pt>
                <c:pt idx="399">
                  <c:v>173.10999999999999</c:v>
                </c:pt>
                <c:pt idx="400">
                  <c:v>173.36799999999999</c:v>
                </c:pt>
                <c:pt idx="401">
                  <c:v>172.99299999999999</c:v>
                </c:pt>
                <c:pt idx="402">
                  <c:v>173.58499999999998</c:v>
                </c:pt>
                <c:pt idx="403">
                  <c:v>170.30500000000001</c:v>
                </c:pt>
                <c:pt idx="404">
                  <c:v>169.35399999999998</c:v>
                </c:pt>
                <c:pt idx="405">
                  <c:v>169.36500000000001</c:v>
                </c:pt>
                <c:pt idx="406">
                  <c:v>169.185</c:v>
                </c:pt>
                <c:pt idx="407">
                  <c:v>165.517</c:v>
                </c:pt>
                <c:pt idx="408">
                  <c:v>165.91</c:v>
                </c:pt>
                <c:pt idx="409">
                  <c:v>166.94400000000002</c:v>
                </c:pt>
                <c:pt idx="410">
                  <c:v>167.24600000000001</c:v>
                </c:pt>
                <c:pt idx="411">
                  <c:v>167.05</c:v>
                </c:pt>
                <c:pt idx="412">
                  <c:v>167.29000000000002</c:v>
                </c:pt>
                <c:pt idx="413">
                  <c:v>163.97499999999999</c:v>
                </c:pt>
                <c:pt idx="414">
                  <c:v>163.875</c:v>
                </c:pt>
                <c:pt idx="415">
                  <c:v>162.00200000000001</c:v>
                </c:pt>
                <c:pt idx="416">
                  <c:v>161.64000000000001</c:v>
                </c:pt>
                <c:pt idx="417">
                  <c:v>161.54300000000001</c:v>
                </c:pt>
                <c:pt idx="418">
                  <c:v>160.38</c:v>
                </c:pt>
                <c:pt idx="419">
                  <c:v>160.31</c:v>
                </c:pt>
                <c:pt idx="420">
                  <c:v>161.85999999999999</c:v>
                </c:pt>
                <c:pt idx="421">
                  <c:v>162.01500000000001</c:v>
                </c:pt>
                <c:pt idx="422">
                  <c:v>161.57999999999998</c:v>
                </c:pt>
                <c:pt idx="423">
                  <c:v>161.61700000000002</c:v>
                </c:pt>
                <c:pt idx="424">
                  <c:v>161.155</c:v>
                </c:pt>
                <c:pt idx="425">
                  <c:v>161.30099999999999</c:v>
                </c:pt>
                <c:pt idx="426">
                  <c:v>160.35499999999999</c:v>
                </c:pt>
                <c:pt idx="427">
                  <c:v>158.613</c:v>
                </c:pt>
                <c:pt idx="428">
                  <c:v>160.315</c:v>
                </c:pt>
                <c:pt idx="429">
                  <c:v>161.57300000000001</c:v>
                </c:pt>
                <c:pt idx="430">
                  <c:v>161.86199999999999</c:v>
                </c:pt>
                <c:pt idx="431">
                  <c:v>162.32</c:v>
                </c:pt>
                <c:pt idx="432">
                  <c:v>161.499</c:v>
                </c:pt>
                <c:pt idx="433">
                  <c:v>160.56</c:v>
                </c:pt>
                <c:pt idx="434">
                  <c:v>157.60999999999999</c:v>
                </c:pt>
                <c:pt idx="435">
                  <c:v>157.92500000000001</c:v>
                </c:pt>
                <c:pt idx="436">
                  <c:v>158.453</c:v>
                </c:pt>
                <c:pt idx="437">
                  <c:v>158.554</c:v>
                </c:pt>
                <c:pt idx="438">
                  <c:v>157.60300000000001</c:v>
                </c:pt>
                <c:pt idx="439">
                  <c:v>158.893</c:v>
                </c:pt>
                <c:pt idx="440">
                  <c:v>159.065</c:v>
                </c:pt>
                <c:pt idx="441">
                  <c:v>158.95999999999998</c:v>
                </c:pt>
                <c:pt idx="442">
                  <c:v>156.369</c:v>
                </c:pt>
                <c:pt idx="443">
                  <c:v>157.97999999999999</c:v>
                </c:pt>
                <c:pt idx="444">
                  <c:v>158.22300000000001</c:v>
                </c:pt>
                <c:pt idx="445">
                  <c:v>158.833</c:v>
                </c:pt>
                <c:pt idx="446">
                  <c:v>158.38499999999999</c:v>
                </c:pt>
                <c:pt idx="447">
                  <c:v>160.63</c:v>
                </c:pt>
                <c:pt idx="448">
                  <c:v>162.22999999999999</c:v>
                </c:pt>
                <c:pt idx="449">
                  <c:v>160.041</c:v>
                </c:pt>
                <c:pt idx="450">
                  <c:v>159.745</c:v>
                </c:pt>
                <c:pt idx="451">
                  <c:v>155.215</c:v>
                </c:pt>
                <c:pt idx="452">
                  <c:v>157.49299999999999</c:v>
                </c:pt>
                <c:pt idx="453">
                  <c:v>157.20599999999999</c:v>
                </c:pt>
                <c:pt idx="454">
                  <c:v>158.33599999999998</c:v>
                </c:pt>
                <c:pt idx="455">
                  <c:v>157.24299999999999</c:v>
                </c:pt>
                <c:pt idx="456">
                  <c:v>157.06900000000002</c:v>
                </c:pt>
                <c:pt idx="457">
                  <c:v>160.39400000000001</c:v>
                </c:pt>
                <c:pt idx="458">
                  <c:v>161.92500000000001</c:v>
                </c:pt>
                <c:pt idx="459">
                  <c:v>162.47300000000001</c:v>
                </c:pt>
                <c:pt idx="460">
                  <c:v>162.70999999999998</c:v>
                </c:pt>
                <c:pt idx="461">
                  <c:v>162.02000000000001</c:v>
                </c:pt>
                <c:pt idx="462">
                  <c:v>161.52000000000001</c:v>
                </c:pt>
                <c:pt idx="463">
                  <c:v>161.214</c:v>
                </c:pt>
                <c:pt idx="464">
                  <c:v>159.30799999999999</c:v>
                </c:pt>
                <c:pt idx="465">
                  <c:v>159.34</c:v>
                </c:pt>
                <c:pt idx="466">
                  <c:v>159.28299999999999</c:v>
                </c:pt>
                <c:pt idx="467">
                  <c:v>163.46899999999999</c:v>
                </c:pt>
                <c:pt idx="468">
                  <c:v>161.887</c:v>
                </c:pt>
                <c:pt idx="469">
                  <c:v>161.15299999999999</c:v>
                </c:pt>
                <c:pt idx="470">
                  <c:v>162.4</c:v>
                </c:pt>
                <c:pt idx="471">
                  <c:v>156.684</c:v>
                </c:pt>
                <c:pt idx="472">
                  <c:v>156.47499999999999</c:v>
                </c:pt>
                <c:pt idx="473">
                  <c:v>155.82</c:v>
                </c:pt>
                <c:pt idx="474">
                  <c:v>157.30000000000001</c:v>
                </c:pt>
                <c:pt idx="475">
                  <c:v>156.42000000000002</c:v>
                </c:pt>
                <c:pt idx="476">
                  <c:v>154.435</c:v>
                </c:pt>
                <c:pt idx="477">
                  <c:v>158.24799999999999</c:v>
                </c:pt>
                <c:pt idx="478">
                  <c:v>159.16400000000002</c:v>
                </c:pt>
                <c:pt idx="479">
                  <c:v>159.303</c:v>
                </c:pt>
                <c:pt idx="480">
                  <c:v>157.63499999999999</c:v>
                </c:pt>
                <c:pt idx="481">
                  <c:v>154.24299999999999</c:v>
                </c:pt>
                <c:pt idx="482">
                  <c:v>155.88299999999998</c:v>
                </c:pt>
                <c:pt idx="483">
                  <c:v>156.12299999999999</c:v>
                </c:pt>
                <c:pt idx="484">
                  <c:v>157.935</c:v>
                </c:pt>
                <c:pt idx="485">
                  <c:v>159.6</c:v>
                </c:pt>
                <c:pt idx="486">
                  <c:v>159.03199999999998</c:v>
                </c:pt>
                <c:pt idx="487">
                  <c:v>160.29300000000001</c:v>
                </c:pt>
                <c:pt idx="488">
                  <c:v>163.99</c:v>
                </c:pt>
                <c:pt idx="489">
                  <c:v>164.23499999999999</c:v>
                </c:pt>
                <c:pt idx="490">
                  <c:v>163.453</c:v>
                </c:pt>
                <c:pt idx="491">
                  <c:v>165.334</c:v>
                </c:pt>
                <c:pt idx="492">
                  <c:v>166.298</c:v>
                </c:pt>
                <c:pt idx="493">
                  <c:v>166.381</c:v>
                </c:pt>
                <c:pt idx="494">
                  <c:v>166.285</c:v>
                </c:pt>
                <c:pt idx="495">
                  <c:v>165.81</c:v>
                </c:pt>
                <c:pt idx="496">
                  <c:v>163.34300000000002</c:v>
                </c:pt>
                <c:pt idx="497">
                  <c:v>164.13900000000001</c:v>
                </c:pt>
                <c:pt idx="498">
                  <c:v>163.22300000000001</c:v>
                </c:pt>
                <c:pt idx="499">
                  <c:v>164.30500000000001</c:v>
                </c:pt>
                <c:pt idx="500">
                  <c:v>163.988</c:v>
                </c:pt>
                <c:pt idx="501">
                  <c:v>163.95999999999998</c:v>
                </c:pt>
                <c:pt idx="502">
                  <c:v>165.2</c:v>
                </c:pt>
              </c:numCache>
            </c:numRef>
          </c:val>
          <c:smooth val="0"/>
        </c:ser>
        <c:dLbls>
          <c:showLegendKey val="0"/>
          <c:showVal val="0"/>
          <c:showCatName val="0"/>
          <c:showSerName val="0"/>
          <c:showPercent val="0"/>
          <c:showBubbleSize val="0"/>
        </c:dLbls>
        <c:marker val="1"/>
        <c:smooth val="0"/>
        <c:axId val="158893568"/>
        <c:axId val="158895104"/>
      </c:lineChart>
      <c:dateAx>
        <c:axId val="158893568"/>
        <c:scaling>
          <c:orientation val="minMax"/>
        </c:scaling>
        <c:delete val="0"/>
        <c:axPos val="b"/>
        <c:numFmt formatCode="mm/yy" sourceLinked="0"/>
        <c:majorTickMark val="out"/>
        <c:minorTickMark val="none"/>
        <c:tickLblPos val="nextTo"/>
        <c:spPr>
          <a:ln w="3175"/>
        </c:spPr>
        <c:crossAx val="158895104"/>
        <c:crosses val="autoZero"/>
        <c:auto val="1"/>
        <c:lblOffset val="100"/>
        <c:baseTimeUnit val="days"/>
      </c:dateAx>
      <c:valAx>
        <c:axId val="158895104"/>
        <c:scaling>
          <c:orientation val="minMax"/>
          <c:min val="100"/>
        </c:scaling>
        <c:delete val="0"/>
        <c:axPos val="l"/>
        <c:majorGridlines>
          <c:spPr>
            <a:ln w="3175">
              <a:solidFill>
                <a:schemeClr val="bg1">
                  <a:lumMod val="85000"/>
                </a:schemeClr>
              </a:solidFill>
            </a:ln>
          </c:spPr>
        </c:majorGridlines>
        <c:numFmt formatCode="General" sourceLinked="1"/>
        <c:majorTickMark val="out"/>
        <c:minorTickMark val="none"/>
        <c:tickLblPos val="nextTo"/>
        <c:spPr>
          <a:ln w="3175"/>
        </c:spPr>
        <c:crossAx val="158893568"/>
        <c:crosses val="autoZero"/>
        <c:crossBetween val="between"/>
      </c:valAx>
    </c:plotArea>
    <c:legend>
      <c:legendPos val="b"/>
      <c:overlay val="0"/>
    </c:legend>
    <c:plotVisOnly val="1"/>
    <c:dispBlanksAs val="gap"/>
    <c:showDLblsOverMax val="0"/>
  </c:chart>
  <c:spPr>
    <a:ln>
      <a:noFill/>
    </a:ln>
  </c:spPr>
  <c:txPr>
    <a:bodyPr/>
    <a:lstStyle/>
    <a:p>
      <a:pPr>
        <a:defRPr sz="700">
          <a:solidFill>
            <a:schemeClr val="tx1">
              <a:lumMod val="75000"/>
              <a:lumOff val="25000"/>
            </a:schemeClr>
          </a:solidFill>
          <a:latin typeface="MetaNormalCyrLF-Roman" panose="020C0406030503020204" pitchFamily="34" charset="0"/>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891085233800612"/>
          <c:y val="2.9518161576356328E-2"/>
          <c:w val="0.86410071337236694"/>
          <c:h val="0.86604193910390181"/>
        </c:manualLayout>
      </c:layout>
      <c:barChart>
        <c:barDir val="col"/>
        <c:grouping val="clustered"/>
        <c:varyColors val="0"/>
        <c:ser>
          <c:idx val="0"/>
          <c:order val="0"/>
          <c:tx>
            <c:strRef>
              <c:f>FXI!$F$43</c:f>
              <c:strCache>
                <c:ptCount val="1"/>
                <c:pt idx="0">
                  <c:v>Количество хеджирующего инструмента</c:v>
                </c:pt>
              </c:strCache>
            </c:strRef>
          </c:tx>
          <c:spPr>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w="9525" cap="flat" cmpd="sng" algn="ctr">
              <a:solidFill>
                <a:schemeClr val="dk1">
                  <a:shade val="95000"/>
                  <a:satMod val="105000"/>
                </a:schemeClr>
              </a:solidFill>
              <a:prstDash val="solid"/>
            </a:ln>
            <a:effectLst>
              <a:outerShdw blurRad="40000" dist="23000" dir="5400000" rotWithShape="0">
                <a:srgbClr val="000000">
                  <a:alpha val="35000"/>
                </a:srgbClr>
              </a:outerShdw>
            </a:effectLst>
          </c:spPr>
          <c:invertIfNegative val="0"/>
          <c:cat>
            <c:numRef>
              <c:f>FXI!$E$44:$E$56</c:f>
              <c:numCache>
                <c:formatCode>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FXI!$F$44:$F$56</c:f>
              <c:numCache>
                <c:formatCode>0.0</c:formatCode>
                <c:ptCount val="13"/>
                <c:pt idx="0">
                  <c:v>0</c:v>
                </c:pt>
                <c:pt idx="1">
                  <c:v>0</c:v>
                </c:pt>
                <c:pt idx="2">
                  <c:v>7</c:v>
                </c:pt>
                <c:pt idx="3">
                  <c:v>0</c:v>
                </c:pt>
                <c:pt idx="4">
                  <c:v>9</c:v>
                </c:pt>
                <c:pt idx="5">
                  <c:v>0</c:v>
                </c:pt>
                <c:pt idx="6">
                  <c:v>33</c:v>
                </c:pt>
                <c:pt idx="7">
                  <c:v>0</c:v>
                </c:pt>
                <c:pt idx="8">
                  <c:v>30</c:v>
                </c:pt>
                <c:pt idx="9">
                  <c:v>0</c:v>
                </c:pt>
                <c:pt idx="10">
                  <c:v>5</c:v>
                </c:pt>
                <c:pt idx="11">
                  <c:v>0</c:v>
                </c:pt>
                <c:pt idx="12">
                  <c:v>0</c:v>
                </c:pt>
              </c:numCache>
            </c:numRef>
          </c:val>
        </c:ser>
        <c:ser>
          <c:idx val="1"/>
          <c:order val="1"/>
          <c:tx>
            <c:strRef>
              <c:f>FXI!$G$43</c:f>
              <c:strCache>
                <c:ptCount val="1"/>
                <c:pt idx="0">
                  <c:v>Требуемое количество по клиентским позициям</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c:spPr>
          <c:invertIfNegative val="0"/>
          <c:cat>
            <c:numRef>
              <c:f>FXI!$E$44:$E$56</c:f>
              <c:numCache>
                <c:formatCode>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FXI!$G$44:$G$56</c:f>
              <c:numCache>
                <c:formatCode>0.0</c:formatCode>
                <c:ptCount val="13"/>
                <c:pt idx="0">
                  <c:v>0</c:v>
                </c:pt>
                <c:pt idx="1">
                  <c:v>0</c:v>
                </c:pt>
                <c:pt idx="2">
                  <c:v>9.0560323474944049</c:v>
                </c:pt>
                <c:pt idx="3">
                  <c:v>0</c:v>
                </c:pt>
                <c:pt idx="4">
                  <c:v>5.8688855749248354</c:v>
                </c:pt>
                <c:pt idx="5">
                  <c:v>0</c:v>
                </c:pt>
                <c:pt idx="6">
                  <c:v>26.480573544830026</c:v>
                </c:pt>
                <c:pt idx="7">
                  <c:v>16.440421673329602</c:v>
                </c:pt>
                <c:pt idx="8">
                  <c:v>10.177542925597898</c:v>
                </c:pt>
                <c:pt idx="9">
                  <c:v>14.208752721585091</c:v>
                </c:pt>
                <c:pt idx="10">
                  <c:v>0</c:v>
                </c:pt>
                <c:pt idx="11">
                  <c:v>0</c:v>
                </c:pt>
                <c:pt idx="12">
                  <c:v>0</c:v>
                </c:pt>
              </c:numCache>
            </c:numRef>
          </c:val>
        </c:ser>
        <c:dLbls>
          <c:showLegendKey val="0"/>
          <c:showVal val="0"/>
          <c:showCatName val="0"/>
          <c:showSerName val="0"/>
          <c:showPercent val="0"/>
          <c:showBubbleSize val="0"/>
        </c:dLbls>
        <c:gapWidth val="150"/>
        <c:axId val="204984704"/>
        <c:axId val="204986624"/>
      </c:barChart>
      <c:catAx>
        <c:axId val="204984704"/>
        <c:scaling>
          <c:orientation val="minMax"/>
        </c:scaling>
        <c:delete val="0"/>
        <c:axPos val="b"/>
        <c:title>
          <c:tx>
            <c:rich>
              <a:bodyPr/>
              <a:lstStyle/>
              <a:p>
                <a:pPr>
                  <a:defRPr sz="1200"/>
                </a:pPr>
                <a:r>
                  <a:rPr lang="en-US" sz="1200"/>
                  <a:t>Strike</a:t>
                </a:r>
              </a:p>
            </c:rich>
          </c:tx>
          <c:layout>
            <c:manualLayout>
              <c:xMode val="edge"/>
              <c:yMode val="edge"/>
              <c:x val="0.92626068376068371"/>
              <c:y val="0.81203602199901692"/>
            </c:manualLayout>
          </c:layout>
          <c:overlay val="0"/>
        </c:title>
        <c:numFmt formatCode="0.0" sourceLinked="0"/>
        <c:majorTickMark val="out"/>
        <c:minorTickMark val="none"/>
        <c:tickLblPos val="nextTo"/>
        <c:crossAx val="204986624"/>
        <c:crosses val="autoZero"/>
        <c:auto val="1"/>
        <c:lblAlgn val="ctr"/>
        <c:lblOffset val="100"/>
        <c:noMultiLvlLbl val="0"/>
      </c:catAx>
      <c:valAx>
        <c:axId val="204986624"/>
        <c:scaling>
          <c:orientation val="minMax"/>
        </c:scaling>
        <c:delete val="0"/>
        <c:axPos val="l"/>
        <c:majorGridlines>
          <c:spPr>
            <a:ln>
              <a:gradFill flip="none" rotWithShape="1">
                <a:gsLst>
                  <a:gs pos="0">
                    <a:srgbClr val="4F81BD">
                      <a:tint val="66000"/>
                      <a:satMod val="160000"/>
                    </a:srgbClr>
                  </a:gs>
                  <a:gs pos="50000">
                    <a:srgbClr val="4F81BD">
                      <a:tint val="44500"/>
                      <a:satMod val="160000"/>
                      <a:alpha val="50000"/>
                    </a:srgbClr>
                  </a:gs>
                  <a:gs pos="100000">
                    <a:srgbClr val="4F81BD">
                      <a:tint val="23500"/>
                      <a:satMod val="160000"/>
                      <a:alpha val="20000"/>
                    </a:srgbClr>
                  </a:gs>
                </a:gsLst>
                <a:lin ang="16200000" scaled="1"/>
                <a:tileRect/>
              </a:gradFill>
            </a:ln>
          </c:spPr>
        </c:majorGridlines>
        <c:title>
          <c:tx>
            <c:rich>
              <a:bodyPr rot="-5400000" vert="horz"/>
              <a:lstStyle/>
              <a:p>
                <a:pPr>
                  <a:defRPr sz="1200"/>
                </a:pPr>
                <a:r>
                  <a:rPr lang="ru-RU" sz="1200"/>
                  <a:t>Число опционов</a:t>
                </a:r>
              </a:p>
            </c:rich>
          </c:tx>
          <c:layout>
            <c:manualLayout>
              <c:xMode val="edge"/>
              <c:yMode val="edge"/>
              <c:x val="1.5357767831445804E-2"/>
              <c:y val="5.5343883798066783E-2"/>
            </c:manualLayout>
          </c:layout>
          <c:overlay val="0"/>
        </c:title>
        <c:numFmt formatCode="0" sourceLinked="0"/>
        <c:majorTickMark val="out"/>
        <c:minorTickMark val="none"/>
        <c:tickLblPos val="nextTo"/>
        <c:crossAx val="204984704"/>
        <c:crosses val="autoZero"/>
        <c:crossBetween val="between"/>
      </c:valAx>
    </c:plotArea>
    <c:legend>
      <c:legendPos val="r"/>
      <c:layout>
        <c:manualLayout>
          <c:xMode val="edge"/>
          <c:yMode val="edge"/>
          <c:x val="0.10335573633199645"/>
          <c:y val="7.7589191823334791E-2"/>
          <c:w val="0.36288316641334223"/>
          <c:h val="0.27247626156822141"/>
        </c:manualLayout>
      </c:layout>
      <c:overlay val="0"/>
      <c:txPr>
        <a:bodyPr/>
        <a:lstStyle/>
        <a:p>
          <a:pPr>
            <a:defRPr sz="1200"/>
          </a:pPr>
          <a:endParaRPr lang="ru-RU"/>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10487465122445"/>
          <c:y val="2.9518161576356328E-2"/>
          <c:w val="0.86194556786761889"/>
          <c:h val="0.89431036085336002"/>
        </c:manualLayout>
      </c:layout>
      <c:barChart>
        <c:barDir val="col"/>
        <c:grouping val="clustered"/>
        <c:varyColors val="0"/>
        <c:ser>
          <c:idx val="2"/>
          <c:order val="2"/>
          <c:tx>
            <c:strRef>
              <c:f>FXI!$H$43</c:f>
              <c:strCache>
                <c:ptCount val="1"/>
                <c:pt idx="0">
                  <c:v>Риск позиций</c:v>
                </c:pt>
              </c:strCache>
            </c:strRef>
          </c:tx>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c:spPr>
          <c:invertIfNegative val="0"/>
          <c:cat>
            <c:numRef>
              <c:f>FXI!$E$44:$E$56</c:f>
              <c:numCache>
                <c:formatCode>0.0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FXI!$H$44:$H$56</c:f>
              <c:numCache>
                <c:formatCode>0.0</c:formatCode>
                <c:ptCount val="13"/>
                <c:pt idx="0">
                  <c:v>0</c:v>
                </c:pt>
                <c:pt idx="1">
                  <c:v>0</c:v>
                </c:pt>
                <c:pt idx="2">
                  <c:v>-2.0560323474944049</c:v>
                </c:pt>
                <c:pt idx="3">
                  <c:v>-2.0560323474944049</c:v>
                </c:pt>
                <c:pt idx="4">
                  <c:v>1.0750820775807597</c:v>
                </c:pt>
                <c:pt idx="5">
                  <c:v>1.0750820775807597</c:v>
                </c:pt>
                <c:pt idx="6">
                  <c:v>7.5945085327507371</c:v>
                </c:pt>
                <c:pt idx="7">
                  <c:v>-8.8459131405788654</c:v>
                </c:pt>
                <c:pt idx="8">
                  <c:v>10.976543933823237</c:v>
                </c:pt>
                <c:pt idx="9">
                  <c:v>-3.2322087877618486</c:v>
                </c:pt>
                <c:pt idx="10">
                  <c:v>1.7677912122381514</c:v>
                </c:pt>
                <c:pt idx="11">
                  <c:v>1.7677912122381514</c:v>
                </c:pt>
                <c:pt idx="12">
                  <c:v>1.7677912122381514</c:v>
                </c:pt>
              </c:numCache>
            </c:numRef>
          </c:val>
        </c:ser>
        <c:dLbls>
          <c:showLegendKey val="0"/>
          <c:showVal val="0"/>
          <c:showCatName val="0"/>
          <c:showSerName val="0"/>
          <c:showPercent val="0"/>
          <c:showBubbleSize val="0"/>
        </c:dLbls>
        <c:gapWidth val="150"/>
        <c:axId val="205574528"/>
        <c:axId val="205576448"/>
      </c:barChart>
      <c:lineChart>
        <c:grouping val="standard"/>
        <c:varyColors val="0"/>
        <c:ser>
          <c:idx val="0"/>
          <c:order val="0"/>
          <c:tx>
            <c:strRef>
              <c:f>FXI!$F$43</c:f>
              <c:strCache>
                <c:ptCount val="1"/>
                <c:pt idx="0">
                  <c:v>фактический профиль</c:v>
                </c:pt>
              </c:strCache>
            </c:strRef>
          </c:tx>
          <c:spPr>
            <a:ln>
              <a:solidFill>
                <a:sysClr val="windowText" lastClr="000000"/>
              </a:solidFill>
            </a:ln>
          </c:spPr>
          <c:marker>
            <c:symbol val="none"/>
          </c:marker>
          <c:cat>
            <c:numRef>
              <c:f>FXI!$E$44:$E$56</c:f>
              <c:numCache>
                <c:formatCode>0.0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FXI!$F$44:$F$56</c:f>
              <c:numCache>
                <c:formatCode>0.0</c:formatCode>
                <c:ptCount val="13"/>
                <c:pt idx="0">
                  <c:v>0</c:v>
                </c:pt>
                <c:pt idx="1">
                  <c:v>0</c:v>
                </c:pt>
                <c:pt idx="2">
                  <c:v>7</c:v>
                </c:pt>
                <c:pt idx="3">
                  <c:v>7</c:v>
                </c:pt>
                <c:pt idx="4">
                  <c:v>16</c:v>
                </c:pt>
                <c:pt idx="5">
                  <c:v>16</c:v>
                </c:pt>
                <c:pt idx="6">
                  <c:v>49</c:v>
                </c:pt>
                <c:pt idx="7">
                  <c:v>49</c:v>
                </c:pt>
                <c:pt idx="8">
                  <c:v>79</c:v>
                </c:pt>
                <c:pt idx="9">
                  <c:v>79</c:v>
                </c:pt>
                <c:pt idx="10">
                  <c:v>84</c:v>
                </c:pt>
                <c:pt idx="11">
                  <c:v>84</c:v>
                </c:pt>
                <c:pt idx="12">
                  <c:v>84</c:v>
                </c:pt>
              </c:numCache>
            </c:numRef>
          </c:val>
          <c:smooth val="0"/>
        </c:ser>
        <c:ser>
          <c:idx val="1"/>
          <c:order val="1"/>
          <c:tx>
            <c:strRef>
              <c:f>FXI!$G$43</c:f>
              <c:strCache>
                <c:ptCount val="1"/>
                <c:pt idx="0">
                  <c:v>требуемый профиль</c:v>
                </c:pt>
              </c:strCache>
            </c:strRef>
          </c:tx>
          <c:spPr>
            <a:ln>
              <a:solidFill>
                <a:srgbClr val="00B0F0"/>
              </a:solidFill>
            </a:ln>
          </c:spPr>
          <c:marker>
            <c:symbol val="none"/>
          </c:marker>
          <c:cat>
            <c:numRef>
              <c:f>FXI!$E$44:$E$56</c:f>
              <c:numCache>
                <c:formatCode>0.0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FXI!$G$44:$G$56</c:f>
              <c:numCache>
                <c:formatCode>0.0</c:formatCode>
                <c:ptCount val="13"/>
                <c:pt idx="0">
                  <c:v>0</c:v>
                </c:pt>
                <c:pt idx="1">
                  <c:v>0</c:v>
                </c:pt>
                <c:pt idx="2">
                  <c:v>9.0560323474944049</c:v>
                </c:pt>
                <c:pt idx="3">
                  <c:v>9.0560323474944049</c:v>
                </c:pt>
                <c:pt idx="4">
                  <c:v>14.92491792241924</c:v>
                </c:pt>
                <c:pt idx="5">
                  <c:v>14.92491792241924</c:v>
                </c:pt>
                <c:pt idx="6">
                  <c:v>41.405491467249263</c:v>
                </c:pt>
                <c:pt idx="7">
                  <c:v>57.845913140578865</c:v>
                </c:pt>
                <c:pt idx="8">
                  <c:v>68.023456066176763</c:v>
                </c:pt>
                <c:pt idx="9">
                  <c:v>82.232208787761849</c:v>
                </c:pt>
                <c:pt idx="10">
                  <c:v>82.232208787761849</c:v>
                </c:pt>
                <c:pt idx="11">
                  <c:v>82.232208787761849</c:v>
                </c:pt>
                <c:pt idx="12">
                  <c:v>82.232208787761849</c:v>
                </c:pt>
              </c:numCache>
            </c:numRef>
          </c:val>
          <c:smooth val="0"/>
        </c:ser>
        <c:dLbls>
          <c:showLegendKey val="0"/>
          <c:showVal val="0"/>
          <c:showCatName val="0"/>
          <c:showSerName val="0"/>
          <c:showPercent val="0"/>
          <c:showBubbleSize val="0"/>
        </c:dLbls>
        <c:marker val="1"/>
        <c:smooth val="0"/>
        <c:axId val="205574528"/>
        <c:axId val="205576448"/>
      </c:lineChart>
      <c:catAx>
        <c:axId val="205574528"/>
        <c:scaling>
          <c:orientation val="minMax"/>
        </c:scaling>
        <c:delete val="0"/>
        <c:axPos val="b"/>
        <c:title>
          <c:tx>
            <c:rich>
              <a:bodyPr/>
              <a:lstStyle/>
              <a:p>
                <a:pPr>
                  <a:defRPr sz="1200"/>
                </a:pPr>
                <a:r>
                  <a:rPr lang="en-US" sz="1200"/>
                  <a:t>Strike</a:t>
                </a:r>
              </a:p>
            </c:rich>
          </c:tx>
          <c:layout>
            <c:manualLayout>
              <c:xMode val="edge"/>
              <c:yMode val="edge"/>
              <c:x val="0.93483469347236603"/>
              <c:y val="0.69370547740448185"/>
            </c:manualLayout>
          </c:layout>
          <c:overlay val="0"/>
        </c:title>
        <c:numFmt formatCode="0.0" sourceLinked="1"/>
        <c:majorTickMark val="out"/>
        <c:minorTickMark val="none"/>
        <c:tickLblPos val="nextTo"/>
        <c:crossAx val="205576448"/>
        <c:crosses val="autoZero"/>
        <c:auto val="1"/>
        <c:lblAlgn val="ctr"/>
        <c:lblOffset val="100"/>
        <c:noMultiLvlLbl val="0"/>
      </c:catAx>
      <c:valAx>
        <c:axId val="205576448"/>
        <c:scaling>
          <c:orientation val="minMax"/>
        </c:scaling>
        <c:delete val="0"/>
        <c:axPos val="l"/>
        <c:majorGridlines>
          <c:spPr>
            <a:ln>
              <a:gradFill flip="none" rotWithShape="1">
                <a:gsLst>
                  <a:gs pos="0">
                    <a:srgbClr val="4F81BD">
                      <a:tint val="66000"/>
                      <a:satMod val="160000"/>
                    </a:srgbClr>
                  </a:gs>
                  <a:gs pos="50000">
                    <a:srgbClr val="4F81BD">
                      <a:tint val="44500"/>
                      <a:satMod val="160000"/>
                      <a:alpha val="50000"/>
                    </a:srgbClr>
                  </a:gs>
                  <a:gs pos="100000">
                    <a:srgbClr val="4F81BD">
                      <a:tint val="23500"/>
                      <a:satMod val="160000"/>
                      <a:alpha val="24000"/>
                    </a:srgbClr>
                  </a:gs>
                </a:gsLst>
                <a:lin ang="16200000" scaled="1"/>
                <a:tileRect/>
              </a:gradFill>
            </a:ln>
          </c:spPr>
        </c:majorGridlines>
        <c:title>
          <c:tx>
            <c:rich>
              <a:bodyPr rot="-5400000" vert="horz"/>
              <a:lstStyle/>
              <a:p>
                <a:pPr>
                  <a:defRPr sz="1200"/>
                </a:pPr>
                <a:r>
                  <a:rPr lang="ru-RU" sz="1200"/>
                  <a:t>Число опционов</a:t>
                </a:r>
              </a:p>
            </c:rich>
          </c:tx>
          <c:layout>
            <c:manualLayout>
              <c:xMode val="edge"/>
              <c:yMode val="edge"/>
              <c:x val="1.5357767831445804E-2"/>
              <c:y val="5.5343883798066783E-2"/>
            </c:manualLayout>
          </c:layout>
          <c:overlay val="0"/>
        </c:title>
        <c:numFmt formatCode="0" sourceLinked="0"/>
        <c:majorTickMark val="out"/>
        <c:minorTickMark val="none"/>
        <c:tickLblPos val="nextTo"/>
        <c:crossAx val="205574528"/>
        <c:crosses val="autoZero"/>
        <c:crossBetween val="between"/>
      </c:valAx>
    </c:plotArea>
    <c:legend>
      <c:legendPos val="r"/>
      <c:layout>
        <c:manualLayout>
          <c:xMode val="edge"/>
          <c:yMode val="edge"/>
          <c:x val="0.13965239921932834"/>
          <c:y val="6.352881581984661E-2"/>
          <c:w val="0.32355508446059628"/>
          <c:h val="0.27676203544589506"/>
        </c:manualLayout>
      </c:layout>
      <c:overlay val="0"/>
      <c:txPr>
        <a:bodyPr/>
        <a:lstStyle/>
        <a:p>
          <a:pPr>
            <a:defRPr sz="1200"/>
          </a:pPr>
          <a:endParaRPr lang="ru-RU"/>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47613175824962"/>
          <c:y val="2.9518161576356328E-2"/>
          <c:w val="0.87016151827175447"/>
          <c:h val="0.897553963039599"/>
        </c:manualLayout>
      </c:layout>
      <c:lineChart>
        <c:grouping val="standard"/>
        <c:varyColors val="0"/>
        <c:ser>
          <c:idx val="2"/>
          <c:order val="0"/>
          <c:tx>
            <c:strRef>
              <c:f>FXI!$I$43</c:f>
              <c:strCache>
                <c:ptCount val="1"/>
                <c:pt idx="0">
                  <c:v>Profit/Loss</c:v>
                </c:pt>
              </c:strCache>
            </c:strRef>
          </c:tx>
          <c:spPr>
            <a:ln>
              <a:solidFill>
                <a:srgbClr val="FF0000"/>
              </a:solidFill>
            </a:ln>
          </c:spPr>
          <c:marker>
            <c:symbol val="none"/>
          </c:marker>
          <c:cat>
            <c:numRef>
              <c:f>FXI!$E$44:$E$56</c:f>
              <c:numCache>
                <c:formatCode>0.0</c:formatCode>
                <c:ptCount val="13"/>
                <c:pt idx="0">
                  <c:v>32</c:v>
                </c:pt>
                <c:pt idx="1">
                  <c:v>32.5</c:v>
                </c:pt>
                <c:pt idx="2">
                  <c:v>33</c:v>
                </c:pt>
                <c:pt idx="3">
                  <c:v>33.5</c:v>
                </c:pt>
                <c:pt idx="4">
                  <c:v>34</c:v>
                </c:pt>
                <c:pt idx="5">
                  <c:v>34.5</c:v>
                </c:pt>
                <c:pt idx="6">
                  <c:v>35</c:v>
                </c:pt>
                <c:pt idx="7">
                  <c:v>35.5</c:v>
                </c:pt>
                <c:pt idx="8">
                  <c:v>36</c:v>
                </c:pt>
                <c:pt idx="9">
                  <c:v>36.5</c:v>
                </c:pt>
                <c:pt idx="10">
                  <c:v>37</c:v>
                </c:pt>
                <c:pt idx="11">
                  <c:v>37.5</c:v>
                </c:pt>
                <c:pt idx="12">
                  <c:v>38</c:v>
                </c:pt>
              </c:numCache>
            </c:numRef>
          </c:cat>
          <c:val>
            <c:numRef>
              <c:f>FXI!$I$44:$I$56</c:f>
              <c:numCache>
                <c:formatCode>0</c:formatCode>
                <c:ptCount val="13"/>
                <c:pt idx="0">
                  <c:v>0</c:v>
                </c:pt>
                <c:pt idx="1">
                  <c:v>0</c:v>
                </c:pt>
                <c:pt idx="2">
                  <c:v>0</c:v>
                </c:pt>
                <c:pt idx="3">
                  <c:v>-102.80161737472025</c:v>
                </c:pt>
                <c:pt idx="4">
                  <c:v>-205.6032347494405</c:v>
                </c:pt>
                <c:pt idx="5">
                  <c:v>-151.84913087040252</c:v>
                </c:pt>
                <c:pt idx="6">
                  <c:v>-98.095026991364534</c:v>
                </c:pt>
                <c:pt idx="7">
                  <c:v>281.63039964617235</c:v>
                </c:pt>
                <c:pt idx="8">
                  <c:v>-160.6652573827709</c:v>
                </c:pt>
                <c:pt idx="9">
                  <c:v>388.16193930839091</c:v>
                </c:pt>
                <c:pt idx="10">
                  <c:v>226.55149992029848</c:v>
                </c:pt>
                <c:pt idx="11">
                  <c:v>314.94106053220605</c:v>
                </c:pt>
                <c:pt idx="12">
                  <c:v>403.33062114411359</c:v>
                </c:pt>
              </c:numCache>
            </c:numRef>
          </c:val>
          <c:smooth val="0"/>
        </c:ser>
        <c:dLbls>
          <c:showLegendKey val="0"/>
          <c:showVal val="0"/>
          <c:showCatName val="0"/>
          <c:showSerName val="0"/>
          <c:showPercent val="0"/>
          <c:showBubbleSize val="0"/>
        </c:dLbls>
        <c:marker val="1"/>
        <c:smooth val="0"/>
        <c:axId val="206035200"/>
        <c:axId val="206037376"/>
      </c:lineChart>
      <c:catAx>
        <c:axId val="206035200"/>
        <c:scaling>
          <c:orientation val="minMax"/>
        </c:scaling>
        <c:delete val="0"/>
        <c:axPos val="b"/>
        <c:title>
          <c:tx>
            <c:rich>
              <a:bodyPr/>
              <a:lstStyle/>
              <a:p>
                <a:pPr>
                  <a:defRPr sz="1200"/>
                </a:pPr>
                <a:r>
                  <a:rPr lang="en-US" sz="1200"/>
                  <a:t>Strike</a:t>
                </a:r>
              </a:p>
            </c:rich>
          </c:tx>
          <c:layout>
            <c:manualLayout>
              <c:xMode val="edge"/>
              <c:yMode val="edge"/>
              <c:x val="0.94181549703211409"/>
              <c:y val="0.53152536809253415"/>
            </c:manualLayout>
          </c:layout>
          <c:overlay val="0"/>
        </c:title>
        <c:numFmt formatCode="0.0" sourceLinked="1"/>
        <c:majorTickMark val="out"/>
        <c:minorTickMark val="none"/>
        <c:tickLblPos val="nextTo"/>
        <c:txPr>
          <a:bodyPr/>
          <a:lstStyle/>
          <a:p>
            <a:pPr>
              <a:defRPr sz="1050"/>
            </a:pPr>
            <a:endParaRPr lang="ru-RU"/>
          </a:p>
        </c:txPr>
        <c:crossAx val="206037376"/>
        <c:crosses val="autoZero"/>
        <c:auto val="1"/>
        <c:lblAlgn val="ctr"/>
        <c:lblOffset val="100"/>
        <c:noMultiLvlLbl val="0"/>
      </c:catAx>
      <c:valAx>
        <c:axId val="206037376"/>
        <c:scaling>
          <c:orientation val="minMax"/>
        </c:scaling>
        <c:delete val="0"/>
        <c:axPos val="l"/>
        <c:majorGridlines>
          <c:spPr>
            <a:ln>
              <a:gradFill flip="none" rotWithShape="1">
                <a:gsLst>
                  <a:gs pos="0">
                    <a:srgbClr val="4F81BD">
                      <a:tint val="66000"/>
                      <a:satMod val="160000"/>
                    </a:srgbClr>
                  </a:gs>
                  <a:gs pos="50000">
                    <a:srgbClr val="4F81BD">
                      <a:tint val="44500"/>
                      <a:satMod val="160000"/>
                      <a:alpha val="52000"/>
                    </a:srgbClr>
                  </a:gs>
                  <a:gs pos="100000">
                    <a:srgbClr val="4F81BD">
                      <a:tint val="23500"/>
                      <a:satMod val="160000"/>
                      <a:alpha val="20000"/>
                    </a:srgbClr>
                  </a:gs>
                </a:gsLst>
                <a:lin ang="16200000" scaled="1"/>
                <a:tileRect/>
              </a:gradFill>
            </a:ln>
          </c:spPr>
        </c:majorGridlines>
        <c:title>
          <c:tx>
            <c:rich>
              <a:bodyPr rot="-5400000" vert="horz"/>
              <a:lstStyle/>
              <a:p>
                <a:pPr>
                  <a:defRPr sz="1200"/>
                </a:pPr>
                <a:r>
                  <a:rPr lang="en-US" sz="1200"/>
                  <a:t>Profit/Loss,</a:t>
                </a:r>
                <a:r>
                  <a:rPr lang="en-US" sz="1200" baseline="0"/>
                  <a:t> USD</a:t>
                </a:r>
                <a:endParaRPr lang="ru-RU" sz="1200"/>
              </a:p>
            </c:rich>
          </c:tx>
          <c:layout>
            <c:manualLayout>
              <c:xMode val="edge"/>
              <c:yMode val="edge"/>
              <c:x val="1.5357767831445804E-2"/>
              <c:y val="4.2050432215120288E-2"/>
            </c:manualLayout>
          </c:layout>
          <c:overlay val="0"/>
        </c:title>
        <c:numFmt formatCode="0" sourceLinked="1"/>
        <c:majorTickMark val="out"/>
        <c:minorTickMark val="none"/>
        <c:tickLblPos val="nextTo"/>
        <c:crossAx val="206035200"/>
        <c:crosses val="autoZero"/>
        <c:crossBetween val="between"/>
      </c:valAx>
    </c:plotArea>
    <c:legend>
      <c:legendPos val="r"/>
      <c:layout>
        <c:manualLayout>
          <c:xMode val="edge"/>
          <c:yMode val="edge"/>
          <c:x val="0.39816831287323717"/>
          <c:y val="6.4942996742671011E-2"/>
          <c:w val="0.25179184332727639"/>
          <c:h val="4.8076866714620789E-2"/>
        </c:manualLayout>
      </c:layout>
      <c:overlay val="0"/>
      <c:txPr>
        <a:bodyPr/>
        <a:lstStyle/>
        <a:p>
          <a:pPr>
            <a:defRPr sz="1600"/>
          </a:pPr>
          <a:endParaRPr lang="ru-RU"/>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3"/>
          <c:order val="0"/>
          <c:tx>
            <c:strRef>
              <c:f>'1.5 фк и да'!$H$4</c:f>
              <c:strCache>
                <c:ptCount val="1"/>
                <c:pt idx="0">
                  <c:v>Депозит из акций</c:v>
                </c:pt>
              </c:strCache>
            </c:strRef>
          </c:tx>
          <c:spPr>
            <a:ln>
              <a:solidFill>
                <a:schemeClr val="tx2">
                  <a:lumMod val="60000"/>
                  <a:lumOff val="40000"/>
                </a:schemeClr>
              </a:solidFill>
            </a:ln>
          </c:spPr>
          <c:marker>
            <c:symbol val="diamond"/>
            <c:size val="7"/>
            <c:spPr>
              <a:solidFill>
                <a:schemeClr val="tx2">
                  <a:lumMod val="60000"/>
                  <a:lumOff val="40000"/>
                </a:schemeClr>
              </a:solidFill>
              <a:ln>
                <a:solidFill>
                  <a:schemeClr val="tx2">
                    <a:lumMod val="60000"/>
                    <a:lumOff val="40000"/>
                  </a:schemeClr>
                </a:solidFill>
              </a:ln>
            </c:spPr>
          </c:marker>
          <c:dLbls>
            <c:txPr>
              <a:bodyPr/>
              <a:lstStyle/>
              <a:p>
                <a:pPr>
                  <a:defRPr sz="1100"/>
                </a:pPr>
                <a:endParaRPr lang="ru-RU"/>
              </a:p>
            </c:txPr>
            <c:dLblPos val="t"/>
            <c:showLegendKey val="0"/>
            <c:showVal val="1"/>
            <c:showCatName val="0"/>
            <c:showSerName val="0"/>
            <c:showPercent val="0"/>
            <c:showBubbleSize val="0"/>
            <c:showLeaderLines val="0"/>
          </c:dLbls>
          <c:cat>
            <c:numRef>
              <c:f>'1.5 фк и да'!$A$12:$A$25</c:f>
              <c:numCache>
                <c:formatCode>m/d/yyyy</c:formatCode>
                <c:ptCount val="14"/>
                <c:pt idx="0">
                  <c:v>41275</c:v>
                </c:pt>
                <c:pt idx="1">
                  <c:v>41306</c:v>
                </c:pt>
                <c:pt idx="2">
                  <c:v>41334</c:v>
                </c:pt>
                <c:pt idx="3">
                  <c:v>41365</c:v>
                </c:pt>
                <c:pt idx="4">
                  <c:v>41395</c:v>
                </c:pt>
                <c:pt idx="5">
                  <c:v>41426</c:v>
                </c:pt>
                <c:pt idx="6">
                  <c:v>41456</c:v>
                </c:pt>
                <c:pt idx="7">
                  <c:v>41487</c:v>
                </c:pt>
                <c:pt idx="8">
                  <c:v>41518</c:v>
                </c:pt>
                <c:pt idx="9">
                  <c:v>41548</c:v>
                </c:pt>
                <c:pt idx="10">
                  <c:v>41579</c:v>
                </c:pt>
                <c:pt idx="11">
                  <c:v>41609</c:v>
                </c:pt>
                <c:pt idx="12">
                  <c:v>41640</c:v>
                </c:pt>
                <c:pt idx="13">
                  <c:v>41671</c:v>
                </c:pt>
              </c:numCache>
            </c:numRef>
          </c:cat>
          <c:val>
            <c:numRef>
              <c:f>'1.5 фк и да'!$H$12:$H$25</c:f>
              <c:numCache>
                <c:formatCode>0%</c:formatCode>
                <c:ptCount val="14"/>
                <c:pt idx="0">
                  <c:v>6.1709017810316111E-2</c:v>
                </c:pt>
                <c:pt idx="1">
                  <c:v>0.15793724334466158</c:v>
                </c:pt>
                <c:pt idx="2">
                  <c:v>0.05</c:v>
                </c:pt>
                <c:pt idx="3">
                  <c:v>0.04</c:v>
                </c:pt>
                <c:pt idx="4">
                  <c:v>0.10620126381437624</c:v>
                </c:pt>
                <c:pt idx="5">
                  <c:v>8.9370514861154271E-2</c:v>
                </c:pt>
                <c:pt idx="6">
                  <c:v>0.11241636291652829</c:v>
                </c:pt>
                <c:pt idx="7">
                  <c:v>9.224543743383809E-2</c:v>
                </c:pt>
                <c:pt idx="8">
                  <c:v>0.1338849834583167</c:v>
                </c:pt>
                <c:pt idx="9">
                  <c:v>8.541439330585418E-2</c:v>
                </c:pt>
                <c:pt idx="10">
                  <c:v>0.1004235424029355</c:v>
                </c:pt>
                <c:pt idx="11">
                  <c:v>6.5732762447171175E-2</c:v>
                </c:pt>
                <c:pt idx="12">
                  <c:v>9.9379147345164981E-2</c:v>
                </c:pt>
                <c:pt idx="13">
                  <c:v>7.0970988887935252E-2</c:v>
                </c:pt>
              </c:numCache>
            </c:numRef>
          </c:val>
          <c:smooth val="0"/>
        </c:ser>
        <c:ser>
          <c:idx val="0"/>
          <c:order val="1"/>
          <c:tx>
            <c:strRef>
              <c:f>'1.5 фк и да'!$I$4</c:f>
              <c:strCache>
                <c:ptCount val="1"/>
                <c:pt idx="0">
                  <c:v>С фиксированным купоном</c:v>
                </c:pt>
              </c:strCache>
            </c:strRef>
          </c:tx>
          <c:spPr>
            <a:ln>
              <a:solidFill>
                <a:srgbClr val="92D050"/>
              </a:solidFill>
            </a:ln>
          </c:spPr>
          <c:marker>
            <c:symbol val="triangle"/>
            <c:size val="7"/>
            <c:spPr>
              <a:solidFill>
                <a:srgbClr val="92D050"/>
              </a:solidFill>
              <a:ln>
                <a:solidFill>
                  <a:srgbClr val="92D050"/>
                </a:solidFill>
              </a:ln>
            </c:spPr>
          </c:marker>
          <c:dLbls>
            <c:txPr>
              <a:bodyPr/>
              <a:lstStyle/>
              <a:p>
                <a:pPr>
                  <a:defRPr sz="1100"/>
                </a:pPr>
                <a:endParaRPr lang="ru-RU"/>
              </a:p>
            </c:txPr>
            <c:dLblPos val="t"/>
            <c:showLegendKey val="0"/>
            <c:showVal val="1"/>
            <c:showCatName val="0"/>
            <c:showSerName val="0"/>
            <c:showPercent val="0"/>
            <c:showBubbleSize val="0"/>
            <c:showLeaderLines val="0"/>
          </c:dLbls>
          <c:cat>
            <c:numRef>
              <c:f>'1.5 фк и да'!$A$12:$A$25</c:f>
              <c:numCache>
                <c:formatCode>m/d/yyyy</c:formatCode>
                <c:ptCount val="14"/>
                <c:pt idx="0">
                  <c:v>41275</c:v>
                </c:pt>
                <c:pt idx="1">
                  <c:v>41306</c:v>
                </c:pt>
                <c:pt idx="2">
                  <c:v>41334</c:v>
                </c:pt>
                <c:pt idx="3">
                  <c:v>41365</c:v>
                </c:pt>
                <c:pt idx="4">
                  <c:v>41395</c:v>
                </c:pt>
                <c:pt idx="5">
                  <c:v>41426</c:v>
                </c:pt>
                <c:pt idx="6">
                  <c:v>41456</c:v>
                </c:pt>
                <c:pt idx="7">
                  <c:v>41487</c:v>
                </c:pt>
                <c:pt idx="8">
                  <c:v>41518</c:v>
                </c:pt>
                <c:pt idx="9">
                  <c:v>41548</c:v>
                </c:pt>
                <c:pt idx="10">
                  <c:v>41579</c:v>
                </c:pt>
                <c:pt idx="11">
                  <c:v>41609</c:v>
                </c:pt>
                <c:pt idx="12">
                  <c:v>41640</c:v>
                </c:pt>
                <c:pt idx="13">
                  <c:v>41671</c:v>
                </c:pt>
              </c:numCache>
            </c:numRef>
          </c:cat>
          <c:val>
            <c:numRef>
              <c:f>'1.5 фк и да'!$I$12:$I$25</c:f>
              <c:numCache>
                <c:formatCode>0%</c:formatCode>
                <c:ptCount val="14"/>
                <c:pt idx="0">
                  <c:v>0.10486182672989927</c:v>
                </c:pt>
                <c:pt idx="1">
                  <c:v>0.19718499672893799</c:v>
                </c:pt>
                <c:pt idx="2">
                  <c:v>0.24969980042984341</c:v>
                </c:pt>
                <c:pt idx="3">
                  <c:v>0.20847350937195824</c:v>
                </c:pt>
                <c:pt idx="4">
                  <c:v>0.19288185632154142</c:v>
                </c:pt>
                <c:pt idx="5">
                  <c:v>0.17095461124065289</c:v>
                </c:pt>
                <c:pt idx="6">
                  <c:v>0.20272617236132245</c:v>
                </c:pt>
                <c:pt idx="7">
                  <c:v>0.21248707444136966</c:v>
                </c:pt>
                <c:pt idx="8">
                  <c:v>0.201571751266025</c:v>
                </c:pt>
                <c:pt idx="9">
                  <c:v>0.2473450352298476</c:v>
                </c:pt>
                <c:pt idx="10">
                  <c:v>0.22578848893899417</c:v>
                </c:pt>
                <c:pt idx="11">
                  <c:v>0.14953475391420346</c:v>
                </c:pt>
                <c:pt idx="12">
                  <c:v>0.16826117988789024</c:v>
                </c:pt>
                <c:pt idx="13">
                  <c:v>0.236605385657887</c:v>
                </c:pt>
              </c:numCache>
            </c:numRef>
          </c:val>
          <c:smooth val="0"/>
        </c:ser>
        <c:dLbls>
          <c:showLegendKey val="0"/>
          <c:showVal val="0"/>
          <c:showCatName val="0"/>
          <c:showSerName val="0"/>
          <c:showPercent val="0"/>
          <c:showBubbleSize val="0"/>
        </c:dLbls>
        <c:marker val="1"/>
        <c:smooth val="0"/>
        <c:axId val="210020224"/>
        <c:axId val="210021760"/>
      </c:lineChart>
      <c:dateAx>
        <c:axId val="210020224"/>
        <c:scaling>
          <c:orientation val="minMax"/>
        </c:scaling>
        <c:delete val="0"/>
        <c:axPos val="b"/>
        <c:numFmt formatCode="[$-419]mmm\-yy;@" sourceLinked="0"/>
        <c:majorTickMark val="none"/>
        <c:minorTickMark val="none"/>
        <c:tickLblPos val="nextTo"/>
        <c:txPr>
          <a:bodyPr/>
          <a:lstStyle/>
          <a:p>
            <a:pPr>
              <a:defRPr sz="1000"/>
            </a:pPr>
            <a:endParaRPr lang="ru-RU"/>
          </a:p>
        </c:txPr>
        <c:crossAx val="210021760"/>
        <c:crosses val="autoZero"/>
        <c:auto val="1"/>
        <c:lblOffset val="100"/>
        <c:baseTimeUnit val="months"/>
        <c:majorUnit val="1"/>
        <c:majorTimeUnit val="months"/>
      </c:dateAx>
      <c:valAx>
        <c:axId val="210021760"/>
        <c:scaling>
          <c:orientation val="minMax"/>
          <c:max val="0.30000000000000004"/>
          <c:min val="0"/>
        </c:scaling>
        <c:delete val="0"/>
        <c:axPos val="l"/>
        <c:majorGridlines/>
        <c:title>
          <c:tx>
            <c:rich>
              <a:bodyPr rot="-5400000" vert="horz"/>
              <a:lstStyle/>
              <a:p>
                <a:pPr>
                  <a:defRPr sz="1200" b="0"/>
                </a:pPr>
                <a:r>
                  <a:rPr lang="ru-RU" sz="1200" b="0"/>
                  <a:t>Ставка купона, % годовых</a:t>
                </a:r>
              </a:p>
            </c:rich>
          </c:tx>
          <c:layout>
            <c:manualLayout>
              <c:xMode val="edge"/>
              <c:yMode val="edge"/>
              <c:x val="1.2722646310432569E-2"/>
              <c:y val="0.14433014122745982"/>
            </c:manualLayout>
          </c:layout>
          <c:overlay val="0"/>
        </c:title>
        <c:numFmt formatCode="0%" sourceLinked="1"/>
        <c:majorTickMark val="none"/>
        <c:minorTickMark val="none"/>
        <c:tickLblPos val="nextTo"/>
        <c:txPr>
          <a:bodyPr/>
          <a:lstStyle/>
          <a:p>
            <a:pPr>
              <a:defRPr sz="1000"/>
            </a:pPr>
            <a:endParaRPr lang="ru-RU"/>
          </a:p>
        </c:txPr>
        <c:crossAx val="210020224"/>
        <c:crosses val="autoZero"/>
        <c:crossBetween val="between"/>
      </c:valAx>
    </c:plotArea>
    <c:legend>
      <c:legendPos val="t"/>
      <c:overlay val="0"/>
      <c:txPr>
        <a:bodyPr/>
        <a:lstStyle/>
        <a:p>
          <a:pPr>
            <a:defRPr sz="1200"/>
          </a:pPr>
          <a:endParaRPr lang="ru-RU"/>
        </a:p>
      </c:txPr>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Лист1!$H$1</c:f>
              <c:strCache>
                <c:ptCount val="1"/>
                <c:pt idx="0">
                  <c:v>Опционная часть продукта, $</c:v>
                </c:pt>
              </c:strCache>
            </c:strRef>
          </c:tx>
          <c:spPr>
            <a:ln w="19050">
              <a:solidFill>
                <a:srgbClr val="00B0F0"/>
              </a:solidFill>
            </a:ln>
          </c:spPr>
          <c:marker>
            <c:symbol val="diamond"/>
            <c:size val="7"/>
            <c:spPr>
              <a:solidFill>
                <a:sysClr val="window" lastClr="FFFFFF"/>
              </a:solidFill>
              <a:ln w="19050">
                <a:solidFill>
                  <a:srgbClr val="00B0F0"/>
                </a:solidFill>
              </a:ln>
            </c:spPr>
          </c:marker>
          <c:cat>
            <c:numRef>
              <c:f>Лист1!$D$2:$D$13</c:f>
              <c:numCache>
                <c:formatCode>0</c:formatCode>
                <c:ptCount val="12"/>
                <c:pt idx="0">
                  <c:v>23</c:v>
                </c:pt>
                <c:pt idx="1">
                  <c:v>53</c:v>
                </c:pt>
                <c:pt idx="2">
                  <c:v>84</c:v>
                </c:pt>
                <c:pt idx="3">
                  <c:v>115</c:v>
                </c:pt>
                <c:pt idx="4">
                  <c:v>145</c:v>
                </c:pt>
                <c:pt idx="5">
                  <c:v>206</c:v>
                </c:pt>
                <c:pt idx="6">
                  <c:v>237</c:v>
                </c:pt>
                <c:pt idx="7">
                  <c:v>296</c:v>
                </c:pt>
                <c:pt idx="8">
                  <c:v>388</c:v>
                </c:pt>
                <c:pt idx="9">
                  <c:v>571</c:v>
                </c:pt>
                <c:pt idx="10">
                  <c:v>602</c:v>
                </c:pt>
                <c:pt idx="11">
                  <c:v>937</c:v>
                </c:pt>
              </c:numCache>
            </c:numRef>
          </c:cat>
          <c:val>
            <c:numRef>
              <c:f>Лист1!$K$2:$K$13</c:f>
              <c:numCache>
                <c:formatCode>[$$-409]#,##0</c:formatCode>
                <c:ptCount val="12"/>
                <c:pt idx="0">
                  <c:v>150.00101901087848</c:v>
                </c:pt>
                <c:pt idx="1">
                  <c:v>344.10435433574128</c:v>
                </c:pt>
                <c:pt idx="2">
                  <c:v>542.85721777166304</c:v>
                </c:pt>
                <c:pt idx="3">
                  <c:v>739.78486808076593</c:v>
                </c:pt>
                <c:pt idx="4">
                  <c:v>928.64574418528207</c:v>
                </c:pt>
                <c:pt idx="5">
                  <c:v>1307.5556241656309</c:v>
                </c:pt>
                <c:pt idx="6">
                  <c:v>1497.5389563124527</c:v>
                </c:pt>
                <c:pt idx="7">
                  <c:v>1854.4258784475842</c:v>
                </c:pt>
                <c:pt idx="8">
                  <c:v>2398.9646214385466</c:v>
                </c:pt>
                <c:pt idx="9">
                  <c:v>3440.794835233663</c:v>
                </c:pt>
                <c:pt idx="10">
                  <c:v>3612.0620129314161</c:v>
                </c:pt>
                <c:pt idx="11">
                  <c:v>5373.4088282839675</c:v>
                </c:pt>
              </c:numCache>
            </c:numRef>
          </c:val>
          <c:smooth val="0"/>
        </c:ser>
        <c:ser>
          <c:idx val="1"/>
          <c:order val="1"/>
          <c:tx>
            <c:strRef>
              <c:f>Лист1!$L$1</c:f>
              <c:strCache>
                <c:ptCount val="1"/>
                <c:pt idx="0">
                  <c:v>Цена опциона, $</c:v>
                </c:pt>
              </c:strCache>
            </c:strRef>
          </c:tx>
          <c:spPr>
            <a:ln w="19050">
              <a:solidFill>
                <a:srgbClr val="FF0000"/>
              </a:solidFill>
            </a:ln>
          </c:spPr>
          <c:marker>
            <c:symbol val="triangle"/>
            <c:size val="7"/>
            <c:spPr>
              <a:solidFill>
                <a:sysClr val="window" lastClr="FFFFFF"/>
              </a:solidFill>
              <a:ln w="19050">
                <a:solidFill>
                  <a:srgbClr val="FF0000"/>
                </a:solidFill>
              </a:ln>
            </c:spPr>
          </c:marker>
          <c:cat>
            <c:numRef>
              <c:f>Лист1!$D$2:$D$13</c:f>
              <c:numCache>
                <c:formatCode>0</c:formatCode>
                <c:ptCount val="12"/>
                <c:pt idx="0">
                  <c:v>23</c:v>
                </c:pt>
                <c:pt idx="1">
                  <c:v>53</c:v>
                </c:pt>
                <c:pt idx="2">
                  <c:v>84</c:v>
                </c:pt>
                <c:pt idx="3">
                  <c:v>115</c:v>
                </c:pt>
                <c:pt idx="4">
                  <c:v>145</c:v>
                </c:pt>
                <c:pt idx="5">
                  <c:v>206</c:v>
                </c:pt>
                <c:pt idx="6">
                  <c:v>237</c:v>
                </c:pt>
                <c:pt idx="7">
                  <c:v>296</c:v>
                </c:pt>
                <c:pt idx="8">
                  <c:v>388</c:v>
                </c:pt>
                <c:pt idx="9">
                  <c:v>571</c:v>
                </c:pt>
                <c:pt idx="10">
                  <c:v>602</c:v>
                </c:pt>
                <c:pt idx="11">
                  <c:v>937</c:v>
                </c:pt>
              </c:numCache>
            </c:numRef>
          </c:cat>
          <c:val>
            <c:numRef>
              <c:f>Лист1!$L$2:$L$13</c:f>
              <c:numCache>
                <c:formatCode>General</c:formatCode>
                <c:ptCount val="12"/>
                <c:pt idx="0">
                  <c:v>207</c:v>
                </c:pt>
                <c:pt idx="1">
                  <c:v>324</c:v>
                </c:pt>
                <c:pt idx="2">
                  <c:v>430</c:v>
                </c:pt>
                <c:pt idx="3">
                  <c:v>579</c:v>
                </c:pt>
                <c:pt idx="4">
                  <c:v>661</c:v>
                </c:pt>
                <c:pt idx="5">
                  <c:v>860</c:v>
                </c:pt>
                <c:pt idx="6">
                  <c:v>919</c:v>
                </c:pt>
                <c:pt idx="7">
                  <c:v>1094</c:v>
                </c:pt>
                <c:pt idx="8">
                  <c:v>1306</c:v>
                </c:pt>
                <c:pt idx="9">
                  <c:v>1622</c:v>
                </c:pt>
                <c:pt idx="10">
                  <c:v>1657</c:v>
                </c:pt>
                <c:pt idx="11">
                  <c:v>2132</c:v>
                </c:pt>
              </c:numCache>
            </c:numRef>
          </c:val>
          <c:smooth val="0"/>
        </c:ser>
        <c:dLbls>
          <c:showLegendKey val="0"/>
          <c:showVal val="0"/>
          <c:showCatName val="0"/>
          <c:showSerName val="0"/>
          <c:showPercent val="0"/>
          <c:showBubbleSize val="0"/>
        </c:dLbls>
        <c:marker val="1"/>
        <c:smooth val="0"/>
        <c:axId val="210664064"/>
        <c:axId val="210666240"/>
      </c:lineChart>
      <c:lineChart>
        <c:grouping val="standard"/>
        <c:varyColors val="0"/>
        <c:ser>
          <c:idx val="2"/>
          <c:order val="2"/>
          <c:tx>
            <c:strRef>
              <c:f>Лист1!$N$1</c:f>
              <c:strCache>
                <c:ptCount val="1"/>
                <c:pt idx="0">
                  <c:v>Коэффициент участия, %</c:v>
                </c:pt>
              </c:strCache>
            </c:strRef>
          </c:tx>
          <c:spPr>
            <a:ln w="19050">
              <a:solidFill>
                <a:srgbClr val="00B050"/>
              </a:solidFill>
            </a:ln>
          </c:spPr>
          <c:marker>
            <c:symbol val="x"/>
            <c:size val="7"/>
            <c:spPr>
              <a:ln w="19050">
                <a:solidFill>
                  <a:srgbClr val="00B050"/>
                </a:solidFill>
              </a:ln>
            </c:spPr>
          </c:marker>
          <c:dLbls>
            <c:dLbl>
              <c:idx val="2"/>
              <c:layout>
                <c:manualLayout>
                  <c:x val="-4.4275541597472462E-2"/>
                  <c:y val="-4.2159999058413659E-2"/>
                </c:manualLayout>
              </c:layout>
              <c:dLblPos val="r"/>
              <c:showLegendKey val="0"/>
              <c:showVal val="1"/>
              <c:showCatName val="0"/>
              <c:showSerName val="0"/>
              <c:showPercent val="0"/>
              <c:showBubbleSize val="0"/>
            </c:dLbl>
            <c:dLbl>
              <c:idx val="9"/>
              <c:layout>
                <c:manualLayout>
                  <c:x val="-6.1492184352135326E-2"/>
                  <c:y val="-3.3191389192942809E-2"/>
                </c:manualLayout>
              </c:layout>
              <c:dLblPos val="r"/>
              <c:showLegendKey val="0"/>
              <c:showVal val="1"/>
              <c:showCatName val="0"/>
              <c:showSerName val="0"/>
              <c:showPercent val="0"/>
              <c:showBubbleSize val="0"/>
            </c:dLbl>
            <c:dLblPos val="t"/>
            <c:showLegendKey val="0"/>
            <c:showVal val="1"/>
            <c:showCatName val="0"/>
            <c:showSerName val="0"/>
            <c:showPercent val="0"/>
            <c:showBubbleSize val="0"/>
            <c:showLeaderLines val="0"/>
          </c:dLbls>
          <c:cat>
            <c:numRef>
              <c:f>Лист1!$D$2:$D$13</c:f>
              <c:numCache>
                <c:formatCode>0</c:formatCode>
                <c:ptCount val="12"/>
                <c:pt idx="0">
                  <c:v>23</c:v>
                </c:pt>
                <c:pt idx="1">
                  <c:v>53</c:v>
                </c:pt>
                <c:pt idx="2">
                  <c:v>84</c:v>
                </c:pt>
                <c:pt idx="3">
                  <c:v>115</c:v>
                </c:pt>
                <c:pt idx="4">
                  <c:v>145</c:v>
                </c:pt>
                <c:pt idx="5">
                  <c:v>206</c:v>
                </c:pt>
                <c:pt idx="6">
                  <c:v>237</c:v>
                </c:pt>
                <c:pt idx="7">
                  <c:v>296</c:v>
                </c:pt>
                <c:pt idx="8">
                  <c:v>388</c:v>
                </c:pt>
                <c:pt idx="9">
                  <c:v>571</c:v>
                </c:pt>
                <c:pt idx="10">
                  <c:v>602</c:v>
                </c:pt>
                <c:pt idx="11">
                  <c:v>937</c:v>
                </c:pt>
              </c:numCache>
            </c:numRef>
          </c:cat>
          <c:val>
            <c:numRef>
              <c:f>Лист1!$N$2:$N$13</c:f>
              <c:numCache>
                <c:formatCode>0%</c:formatCode>
                <c:ptCount val="12"/>
                <c:pt idx="0">
                  <c:v>0.31868243545581709</c:v>
                </c:pt>
                <c:pt idx="1">
                  <c:v>0.46706725570503388</c:v>
                </c:pt>
                <c:pt idx="2">
                  <c:v>0.55520251471341442</c:v>
                </c:pt>
                <c:pt idx="3">
                  <c:v>0.56190273197775653</c:v>
                </c:pt>
                <c:pt idx="4">
                  <c:v>0.61784975225268346</c:v>
                </c:pt>
                <c:pt idx="5">
                  <c:v>0.66864559123332812</c:v>
                </c:pt>
                <c:pt idx="6">
                  <c:v>0.71663312864632278</c:v>
                </c:pt>
                <c:pt idx="7">
                  <c:v>0.74546356312730133</c:v>
                </c:pt>
                <c:pt idx="8">
                  <c:v>0.80782061139839845</c:v>
                </c:pt>
                <c:pt idx="9">
                  <c:v>0.932915247799463</c:v>
                </c:pt>
                <c:pt idx="10">
                  <c:v>0.95866517878751301</c:v>
                </c:pt>
                <c:pt idx="11">
                  <c:v>1.1084010990249658</c:v>
                </c:pt>
              </c:numCache>
            </c:numRef>
          </c:val>
          <c:smooth val="0"/>
        </c:ser>
        <c:dLbls>
          <c:showLegendKey val="0"/>
          <c:showVal val="0"/>
          <c:showCatName val="0"/>
          <c:showSerName val="0"/>
          <c:showPercent val="0"/>
          <c:showBubbleSize val="0"/>
        </c:dLbls>
        <c:marker val="1"/>
        <c:smooth val="0"/>
        <c:axId val="210685952"/>
        <c:axId val="210667776"/>
      </c:lineChart>
      <c:dateAx>
        <c:axId val="210664064"/>
        <c:scaling>
          <c:orientation val="minMax"/>
        </c:scaling>
        <c:delete val="0"/>
        <c:axPos val="b"/>
        <c:title>
          <c:tx>
            <c:rich>
              <a:bodyPr/>
              <a:lstStyle/>
              <a:p>
                <a:pPr>
                  <a:defRPr sz="1100" b="0"/>
                </a:pPr>
                <a:r>
                  <a:rPr lang="ru-RU" sz="1100" b="0"/>
                  <a:t>Длина продукта, в днях</a:t>
                </a:r>
              </a:p>
            </c:rich>
          </c:tx>
          <c:overlay val="0"/>
        </c:title>
        <c:numFmt formatCode="0" sourceLinked="1"/>
        <c:majorTickMark val="out"/>
        <c:minorTickMark val="none"/>
        <c:tickLblPos val="nextTo"/>
        <c:crossAx val="210666240"/>
        <c:crosses val="autoZero"/>
        <c:auto val="0"/>
        <c:lblOffset val="100"/>
        <c:baseTimeUnit val="months"/>
        <c:majorUnit val="3"/>
        <c:majorTimeUnit val="months"/>
        <c:minorUnit val="1"/>
        <c:minorTimeUnit val="months"/>
      </c:dateAx>
      <c:valAx>
        <c:axId val="210666240"/>
        <c:scaling>
          <c:orientation val="minMax"/>
        </c:scaling>
        <c:delete val="0"/>
        <c:axPos val="l"/>
        <c:majorGridlines>
          <c:spPr>
            <a:ln>
              <a:solidFill>
                <a:schemeClr val="tx1">
                  <a:alpha val="20000"/>
                </a:schemeClr>
              </a:solidFill>
            </a:ln>
          </c:spPr>
        </c:majorGridlines>
        <c:numFmt formatCode="[$$-409]#,##0" sourceLinked="1"/>
        <c:majorTickMark val="out"/>
        <c:minorTickMark val="none"/>
        <c:tickLblPos val="nextTo"/>
        <c:crossAx val="210664064"/>
        <c:crosses val="autoZero"/>
        <c:crossBetween val="between"/>
      </c:valAx>
      <c:valAx>
        <c:axId val="210667776"/>
        <c:scaling>
          <c:orientation val="minMax"/>
        </c:scaling>
        <c:delete val="0"/>
        <c:axPos val="r"/>
        <c:numFmt formatCode="0%" sourceLinked="1"/>
        <c:majorTickMark val="out"/>
        <c:minorTickMark val="none"/>
        <c:tickLblPos val="nextTo"/>
        <c:crossAx val="210685952"/>
        <c:crosses val="max"/>
        <c:crossBetween val="between"/>
      </c:valAx>
      <c:catAx>
        <c:axId val="210685952"/>
        <c:scaling>
          <c:orientation val="minMax"/>
        </c:scaling>
        <c:delete val="1"/>
        <c:axPos val="b"/>
        <c:numFmt formatCode="0" sourceLinked="1"/>
        <c:majorTickMark val="out"/>
        <c:minorTickMark val="none"/>
        <c:tickLblPos val="nextTo"/>
        <c:crossAx val="210667776"/>
        <c:crosses val="autoZero"/>
        <c:auto val="1"/>
        <c:lblAlgn val="ctr"/>
        <c:lblOffset val="100"/>
        <c:noMultiLvlLbl val="1"/>
      </c:catAx>
    </c:plotArea>
    <c:legend>
      <c:legendPos val="t"/>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Лист1!$G$1</c:f>
              <c:strCache>
                <c:ptCount val="1"/>
                <c:pt idx="0">
                  <c:v>Купон, %</c:v>
                </c:pt>
              </c:strCache>
            </c:strRef>
          </c:tx>
          <c:spPr>
            <a:ln>
              <a:solidFill>
                <a:srgbClr val="00B0F0"/>
              </a:solidFill>
            </a:ln>
          </c:spPr>
          <c:marker>
            <c:spPr>
              <a:ln>
                <a:solidFill>
                  <a:srgbClr val="00B0F0"/>
                </a:solidFill>
              </a:ln>
            </c:spPr>
          </c:marker>
          <c:dLbls>
            <c:dLbl>
              <c:idx val="0"/>
              <c:layout>
                <c:manualLayout>
                  <c:x val="-1.6257199931919784E-2"/>
                  <c:y val="-4.9482525210664458E-2"/>
                </c:manualLayout>
              </c:layout>
              <c:dLblPos val="r"/>
              <c:showLegendKey val="0"/>
              <c:showVal val="1"/>
              <c:showCatName val="0"/>
              <c:showSerName val="0"/>
              <c:showPercent val="0"/>
              <c:showBubbleSize val="0"/>
            </c:dLbl>
            <c:dLbl>
              <c:idx val="3"/>
              <c:layout>
                <c:manualLayout>
                  <c:x val="-1.8532512787437408E-2"/>
                  <c:y val="-2.842989363171709E-2"/>
                </c:manualLayout>
              </c:layout>
              <c:dLblPos val="r"/>
              <c:showLegendKey val="0"/>
              <c:showVal val="1"/>
              <c:showCatName val="0"/>
              <c:showSerName val="0"/>
              <c:showPercent val="0"/>
              <c:showBubbleSize val="0"/>
            </c:dLbl>
            <c:dLblPos val="t"/>
            <c:showLegendKey val="0"/>
            <c:showVal val="1"/>
            <c:showCatName val="0"/>
            <c:showSerName val="0"/>
            <c:showPercent val="0"/>
            <c:showBubbleSize val="0"/>
            <c:showLeaderLines val="0"/>
          </c:dLbls>
          <c:cat>
            <c:numRef>
              <c:f>Лист1!$B$2:$B$7</c:f>
              <c:numCache>
                <c:formatCode>0</c:formatCode>
                <c:ptCount val="6"/>
                <c:pt idx="0">
                  <c:v>17</c:v>
                </c:pt>
                <c:pt idx="1">
                  <c:v>47</c:v>
                </c:pt>
                <c:pt idx="2">
                  <c:v>78</c:v>
                </c:pt>
                <c:pt idx="3">
                  <c:v>109</c:v>
                </c:pt>
                <c:pt idx="4">
                  <c:v>200</c:v>
                </c:pt>
                <c:pt idx="5">
                  <c:v>290</c:v>
                </c:pt>
              </c:numCache>
            </c:numRef>
          </c:cat>
          <c:val>
            <c:numRef>
              <c:f>Лист1!$G$2:$G$7</c:f>
              <c:numCache>
                <c:formatCode>0%</c:formatCode>
                <c:ptCount val="6"/>
                <c:pt idx="0">
                  <c:v>0.36921848739495805</c:v>
                </c:pt>
                <c:pt idx="1">
                  <c:v>0.39447416413373865</c:v>
                </c:pt>
                <c:pt idx="2">
                  <c:v>0.35490476190476189</c:v>
                </c:pt>
                <c:pt idx="3">
                  <c:v>0.29574574049803409</c:v>
                </c:pt>
                <c:pt idx="4">
                  <c:v>0.21676964285714284</c:v>
                </c:pt>
                <c:pt idx="5">
                  <c:v>0.1823238916256158</c:v>
                </c:pt>
              </c:numCache>
            </c:numRef>
          </c:val>
          <c:smooth val="0"/>
        </c:ser>
        <c:dLbls>
          <c:showLegendKey val="0"/>
          <c:showVal val="0"/>
          <c:showCatName val="0"/>
          <c:showSerName val="0"/>
          <c:showPercent val="0"/>
          <c:showBubbleSize val="0"/>
        </c:dLbls>
        <c:marker val="1"/>
        <c:smooth val="0"/>
        <c:axId val="210654720"/>
        <c:axId val="212860928"/>
      </c:lineChart>
      <c:lineChart>
        <c:grouping val="standard"/>
        <c:varyColors val="0"/>
        <c:ser>
          <c:idx val="1"/>
          <c:order val="1"/>
          <c:tx>
            <c:strRef>
              <c:f>Лист1!$E$1</c:f>
              <c:strCache>
                <c:ptCount val="1"/>
                <c:pt idx="0">
                  <c:v>Премия опциона, руб.</c:v>
                </c:pt>
              </c:strCache>
            </c:strRef>
          </c:tx>
          <c:spPr>
            <a:ln>
              <a:solidFill>
                <a:srgbClr val="FF0000"/>
              </a:solidFill>
            </a:ln>
          </c:spPr>
          <c:marker>
            <c:symbol val="x"/>
            <c:size val="7"/>
            <c:spPr>
              <a:ln>
                <a:solidFill>
                  <a:srgbClr val="FF0000"/>
                </a:solidFill>
              </a:ln>
            </c:spPr>
          </c:marker>
          <c:cat>
            <c:numRef>
              <c:f>Лист1!$B$2:$B$7</c:f>
              <c:numCache>
                <c:formatCode>0</c:formatCode>
                <c:ptCount val="6"/>
                <c:pt idx="0">
                  <c:v>17</c:v>
                </c:pt>
                <c:pt idx="1">
                  <c:v>47</c:v>
                </c:pt>
                <c:pt idx="2">
                  <c:v>78</c:v>
                </c:pt>
                <c:pt idx="3">
                  <c:v>109</c:v>
                </c:pt>
                <c:pt idx="4">
                  <c:v>200</c:v>
                </c:pt>
                <c:pt idx="5">
                  <c:v>290</c:v>
                </c:pt>
              </c:numCache>
            </c:numRef>
          </c:cat>
          <c:val>
            <c:numRef>
              <c:f>Лист1!$E$2:$E$7</c:f>
              <c:numCache>
                <c:formatCode>General</c:formatCode>
                <c:ptCount val="6"/>
                <c:pt idx="0">
                  <c:v>185</c:v>
                </c:pt>
                <c:pt idx="1">
                  <c:v>557</c:v>
                </c:pt>
                <c:pt idx="2">
                  <c:v>806</c:v>
                </c:pt>
                <c:pt idx="3">
                  <c:v>879</c:v>
                </c:pt>
                <c:pt idx="4">
                  <c:v>1007</c:v>
                </c:pt>
                <c:pt idx="5">
                  <c:v>1077</c:v>
                </c:pt>
              </c:numCache>
            </c:numRef>
          </c:val>
          <c:smooth val="0"/>
        </c:ser>
        <c:dLbls>
          <c:showLegendKey val="0"/>
          <c:showVal val="0"/>
          <c:showCatName val="0"/>
          <c:showSerName val="0"/>
          <c:showPercent val="0"/>
          <c:showBubbleSize val="0"/>
        </c:dLbls>
        <c:marker val="1"/>
        <c:smooth val="0"/>
        <c:axId val="212864000"/>
        <c:axId val="212862464"/>
      </c:lineChart>
      <c:dateAx>
        <c:axId val="210654720"/>
        <c:scaling>
          <c:orientation val="minMax"/>
        </c:scaling>
        <c:delete val="0"/>
        <c:axPos val="b"/>
        <c:title>
          <c:tx>
            <c:rich>
              <a:bodyPr/>
              <a:lstStyle/>
              <a:p>
                <a:pPr>
                  <a:defRPr sz="1100" b="0"/>
                </a:pPr>
                <a:r>
                  <a:rPr lang="ru-RU" sz="1100" b="0"/>
                  <a:t>Длина продукта, в днях</a:t>
                </a:r>
              </a:p>
            </c:rich>
          </c:tx>
          <c:overlay val="0"/>
        </c:title>
        <c:numFmt formatCode="0" sourceLinked="1"/>
        <c:majorTickMark val="out"/>
        <c:minorTickMark val="none"/>
        <c:tickLblPos val="nextTo"/>
        <c:crossAx val="212860928"/>
        <c:crosses val="autoZero"/>
        <c:auto val="0"/>
        <c:lblOffset val="100"/>
        <c:baseTimeUnit val="months"/>
      </c:dateAx>
      <c:valAx>
        <c:axId val="212860928"/>
        <c:scaling>
          <c:orientation val="minMax"/>
        </c:scaling>
        <c:delete val="0"/>
        <c:axPos val="l"/>
        <c:majorGridlines>
          <c:spPr>
            <a:ln>
              <a:solidFill>
                <a:schemeClr val="tx1">
                  <a:alpha val="20000"/>
                </a:schemeClr>
              </a:solidFill>
            </a:ln>
          </c:spPr>
        </c:majorGridlines>
        <c:numFmt formatCode="0%" sourceLinked="1"/>
        <c:majorTickMark val="out"/>
        <c:minorTickMark val="none"/>
        <c:tickLblPos val="nextTo"/>
        <c:crossAx val="210654720"/>
        <c:crosses val="autoZero"/>
        <c:crossBetween val="midCat"/>
      </c:valAx>
      <c:valAx>
        <c:axId val="212862464"/>
        <c:scaling>
          <c:orientation val="minMax"/>
        </c:scaling>
        <c:delete val="0"/>
        <c:axPos val="r"/>
        <c:numFmt formatCode="General" sourceLinked="1"/>
        <c:majorTickMark val="out"/>
        <c:minorTickMark val="none"/>
        <c:tickLblPos val="nextTo"/>
        <c:crossAx val="212864000"/>
        <c:crosses val="max"/>
        <c:crossBetween val="between"/>
      </c:valAx>
      <c:catAx>
        <c:axId val="212864000"/>
        <c:scaling>
          <c:orientation val="minMax"/>
        </c:scaling>
        <c:delete val="1"/>
        <c:axPos val="b"/>
        <c:numFmt formatCode="0" sourceLinked="1"/>
        <c:majorTickMark val="out"/>
        <c:minorTickMark val="none"/>
        <c:tickLblPos val="nextTo"/>
        <c:crossAx val="212862464"/>
        <c:crosses val="autoZero"/>
        <c:auto val="1"/>
        <c:lblAlgn val="ctr"/>
        <c:lblOffset val="100"/>
        <c:noMultiLvlLbl val="0"/>
      </c:catAx>
    </c:plotArea>
    <c:legend>
      <c:legendPos val="t"/>
      <c:overlay val="0"/>
      <c:txPr>
        <a:bodyPr/>
        <a:lstStyle/>
        <a:p>
          <a:pPr>
            <a:defRPr sz="1100"/>
          </a:pPr>
          <a:endParaRPr lang="ru-RU"/>
        </a:p>
      </c:txPr>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3479615048118979E-2"/>
          <c:y val="6.272609991547666E-2"/>
          <c:w val="0.8693259842519685"/>
          <c:h val="0.70249877663597138"/>
        </c:manualLayout>
      </c:layout>
      <c:lineChart>
        <c:grouping val="standard"/>
        <c:varyColors val="0"/>
        <c:ser>
          <c:idx val="0"/>
          <c:order val="0"/>
          <c:tx>
            <c:strRef>
              <c:f>Лист2!$A$13</c:f>
              <c:strCache>
                <c:ptCount val="1"/>
                <c:pt idx="0">
                  <c:v>Защитные</c:v>
                </c:pt>
              </c:strCache>
            </c:strRef>
          </c:tx>
          <c:spPr>
            <a:ln>
              <a:noFill/>
            </a:ln>
          </c:spPr>
          <c:marker>
            <c:spPr>
              <a:noFill/>
              <a:ln>
                <a:noFill/>
              </a:ln>
            </c:spPr>
          </c:marker>
          <c:trendline>
            <c:name>Защитные</c:name>
            <c:spPr>
              <a:ln w="19050">
                <a:solidFill>
                  <a:srgbClr val="7030A0"/>
                </a:solidFill>
              </a:ln>
            </c:spPr>
            <c:trendlineType val="poly"/>
            <c:order val="5"/>
            <c:dispRSqr val="0"/>
            <c:dispEq val="0"/>
          </c:trendline>
          <c:cat>
            <c:numRef>
              <c:f>Лист2!$D$1:$AB$1</c:f>
              <c:numCache>
                <c:formatCode>mmm\-yy</c:formatCode>
                <c:ptCount val="25"/>
                <c:pt idx="0">
                  <c:v>40969</c:v>
                </c:pt>
                <c:pt idx="1">
                  <c:v>41000</c:v>
                </c:pt>
                <c:pt idx="2">
                  <c:v>41030</c:v>
                </c:pt>
                <c:pt idx="3">
                  <c:v>41061</c:v>
                </c:pt>
                <c:pt idx="4">
                  <c:v>41091</c:v>
                </c:pt>
                <c:pt idx="5">
                  <c:v>41122</c:v>
                </c:pt>
                <c:pt idx="6">
                  <c:v>41153</c:v>
                </c:pt>
                <c:pt idx="7">
                  <c:v>41183</c:v>
                </c:pt>
                <c:pt idx="8">
                  <c:v>41214</c:v>
                </c:pt>
                <c:pt idx="9">
                  <c:v>41244</c:v>
                </c:pt>
                <c:pt idx="10">
                  <c:v>41275</c:v>
                </c:pt>
                <c:pt idx="11">
                  <c:v>41306</c:v>
                </c:pt>
                <c:pt idx="12">
                  <c:v>41334</c:v>
                </c:pt>
                <c:pt idx="13">
                  <c:v>41365</c:v>
                </c:pt>
                <c:pt idx="14">
                  <c:v>41395</c:v>
                </c:pt>
                <c:pt idx="15">
                  <c:v>41426</c:v>
                </c:pt>
                <c:pt idx="16">
                  <c:v>41456</c:v>
                </c:pt>
                <c:pt idx="17">
                  <c:v>41487</c:v>
                </c:pt>
                <c:pt idx="18">
                  <c:v>41518</c:v>
                </c:pt>
                <c:pt idx="19">
                  <c:v>41548</c:v>
                </c:pt>
                <c:pt idx="20">
                  <c:v>41579</c:v>
                </c:pt>
                <c:pt idx="21">
                  <c:v>41609</c:v>
                </c:pt>
                <c:pt idx="22">
                  <c:v>41640</c:v>
                </c:pt>
                <c:pt idx="23">
                  <c:v>41671</c:v>
                </c:pt>
                <c:pt idx="24">
                  <c:v>41699</c:v>
                </c:pt>
              </c:numCache>
            </c:numRef>
          </c:cat>
          <c:val>
            <c:numRef>
              <c:f>Лист2!$D$13:$AB$13</c:f>
              <c:numCache>
                <c:formatCode>0%</c:formatCode>
                <c:ptCount val="25"/>
                <c:pt idx="0">
                  <c:v>0.44914488554071286</c:v>
                </c:pt>
                <c:pt idx="1">
                  <c:v>0</c:v>
                </c:pt>
                <c:pt idx="2">
                  <c:v>0</c:v>
                </c:pt>
                <c:pt idx="3">
                  <c:v>0.20562692059139981</c:v>
                </c:pt>
                <c:pt idx="4">
                  <c:v>0</c:v>
                </c:pt>
                <c:pt idx="5">
                  <c:v>0.89795910204083318</c:v>
                </c:pt>
                <c:pt idx="6">
                  <c:v>0.509008203915289</c:v>
                </c:pt>
                <c:pt idx="7">
                  <c:v>2.9590776900735864E-2</c:v>
                </c:pt>
                <c:pt idx="8">
                  <c:v>0.99863325804276581</c:v>
                </c:pt>
                <c:pt idx="9">
                  <c:v>0.21432205472318203</c:v>
                </c:pt>
                <c:pt idx="10">
                  <c:v>6.1652281134401972E-2</c:v>
                </c:pt>
                <c:pt idx="11">
                  <c:v>0.53979009870465766</c:v>
                </c:pt>
                <c:pt idx="12">
                  <c:v>0.32441715080068007</c:v>
                </c:pt>
                <c:pt idx="13">
                  <c:v>0.58320904794683259</c:v>
                </c:pt>
                <c:pt idx="14">
                  <c:v>0.29858051884483605</c:v>
                </c:pt>
                <c:pt idx="15">
                  <c:v>0.2179254835576204</c:v>
                </c:pt>
                <c:pt idx="16">
                  <c:v>0.72258169964882979</c:v>
                </c:pt>
                <c:pt idx="17">
                  <c:v>0</c:v>
                </c:pt>
                <c:pt idx="18">
                  <c:v>0.36557017266859027</c:v>
                </c:pt>
                <c:pt idx="19">
                  <c:v>0.4826476082716481</c:v>
                </c:pt>
                <c:pt idx="20">
                  <c:v>0.27005828033809565</c:v>
                </c:pt>
                <c:pt idx="21">
                  <c:v>0.22469025010009078</c:v>
                </c:pt>
                <c:pt idx="22">
                  <c:v>0.25169270613059375</c:v>
                </c:pt>
                <c:pt idx="23">
                  <c:v>0.28353047678262827</c:v>
                </c:pt>
                <c:pt idx="24">
                  <c:v>0.12901106231881773</c:v>
                </c:pt>
              </c:numCache>
            </c:numRef>
          </c:val>
          <c:smooth val="0"/>
        </c:ser>
        <c:ser>
          <c:idx val="1"/>
          <c:order val="1"/>
          <c:tx>
            <c:strRef>
              <c:f>Лист2!$A$14</c:f>
              <c:strCache>
                <c:ptCount val="1"/>
                <c:pt idx="0">
                  <c:v>Спекулятивные</c:v>
                </c:pt>
              </c:strCache>
            </c:strRef>
          </c:tx>
          <c:spPr>
            <a:ln>
              <a:noFill/>
            </a:ln>
          </c:spPr>
          <c:marker>
            <c:spPr>
              <a:noFill/>
              <a:ln>
                <a:noFill/>
              </a:ln>
            </c:spPr>
          </c:marker>
          <c:trendline>
            <c:name>Спекулятивные</c:name>
            <c:spPr>
              <a:ln w="19050">
                <a:solidFill>
                  <a:srgbClr val="FF0000"/>
                </a:solidFill>
                <a:prstDash val="lgDashDotDot"/>
              </a:ln>
            </c:spPr>
            <c:trendlineType val="poly"/>
            <c:order val="6"/>
            <c:dispRSqr val="0"/>
            <c:dispEq val="0"/>
          </c:trendline>
          <c:cat>
            <c:numRef>
              <c:f>Лист2!$D$1:$AB$1</c:f>
              <c:numCache>
                <c:formatCode>mmm\-yy</c:formatCode>
                <c:ptCount val="25"/>
                <c:pt idx="0">
                  <c:v>40969</c:v>
                </c:pt>
                <c:pt idx="1">
                  <c:v>41000</c:v>
                </c:pt>
                <c:pt idx="2">
                  <c:v>41030</c:v>
                </c:pt>
                <c:pt idx="3">
                  <c:v>41061</c:v>
                </c:pt>
                <c:pt idx="4">
                  <c:v>41091</c:v>
                </c:pt>
                <c:pt idx="5">
                  <c:v>41122</c:v>
                </c:pt>
                <c:pt idx="6">
                  <c:v>41153</c:v>
                </c:pt>
                <c:pt idx="7">
                  <c:v>41183</c:v>
                </c:pt>
                <c:pt idx="8">
                  <c:v>41214</c:v>
                </c:pt>
                <c:pt idx="9">
                  <c:v>41244</c:v>
                </c:pt>
                <c:pt idx="10">
                  <c:v>41275</c:v>
                </c:pt>
                <c:pt idx="11">
                  <c:v>41306</c:v>
                </c:pt>
                <c:pt idx="12">
                  <c:v>41334</c:v>
                </c:pt>
                <c:pt idx="13">
                  <c:v>41365</c:v>
                </c:pt>
                <c:pt idx="14">
                  <c:v>41395</c:v>
                </c:pt>
                <c:pt idx="15">
                  <c:v>41426</c:v>
                </c:pt>
                <c:pt idx="16">
                  <c:v>41456</c:v>
                </c:pt>
                <c:pt idx="17">
                  <c:v>41487</c:v>
                </c:pt>
                <c:pt idx="18">
                  <c:v>41518</c:v>
                </c:pt>
                <c:pt idx="19">
                  <c:v>41548</c:v>
                </c:pt>
                <c:pt idx="20">
                  <c:v>41579</c:v>
                </c:pt>
                <c:pt idx="21">
                  <c:v>41609</c:v>
                </c:pt>
                <c:pt idx="22">
                  <c:v>41640</c:v>
                </c:pt>
                <c:pt idx="23">
                  <c:v>41671</c:v>
                </c:pt>
                <c:pt idx="24">
                  <c:v>41699</c:v>
                </c:pt>
              </c:numCache>
            </c:numRef>
          </c:cat>
          <c:val>
            <c:numRef>
              <c:f>Лист2!$D$14:$AB$14</c:f>
              <c:numCache>
                <c:formatCode>0%</c:formatCode>
                <c:ptCount val="25"/>
                <c:pt idx="0">
                  <c:v>0.17837866209561035</c:v>
                </c:pt>
                <c:pt idx="1">
                  <c:v>8.8055417609610886E-2</c:v>
                </c:pt>
                <c:pt idx="2">
                  <c:v>0.64850605190704524</c:v>
                </c:pt>
                <c:pt idx="3">
                  <c:v>0.72710953437219616</c:v>
                </c:pt>
                <c:pt idx="4">
                  <c:v>0.56126882648642185</c:v>
                </c:pt>
                <c:pt idx="5">
                  <c:v>0.52188371210019546</c:v>
                </c:pt>
                <c:pt idx="6">
                  <c:v>0.18109414870019599</c:v>
                </c:pt>
                <c:pt idx="7">
                  <c:v>0.68785622375858646</c:v>
                </c:pt>
                <c:pt idx="8">
                  <c:v>0.11966068273997589</c:v>
                </c:pt>
                <c:pt idx="9">
                  <c:v>0.31711013849228081</c:v>
                </c:pt>
                <c:pt idx="10">
                  <c:v>0.38193823008958716</c:v>
                </c:pt>
                <c:pt idx="11">
                  <c:v>0.41525526446661176</c:v>
                </c:pt>
                <c:pt idx="12">
                  <c:v>0.22234829279096099</c:v>
                </c:pt>
                <c:pt idx="13">
                  <c:v>8.7803704721633333E-2</c:v>
                </c:pt>
                <c:pt idx="14">
                  <c:v>0.24197412033443375</c:v>
                </c:pt>
                <c:pt idx="15">
                  <c:v>0.11598497015527075</c:v>
                </c:pt>
                <c:pt idx="16">
                  <c:v>0.39125424922240498</c:v>
                </c:pt>
                <c:pt idx="17">
                  <c:v>0.63776270544324321</c:v>
                </c:pt>
                <c:pt idx="18">
                  <c:v>0.31005724679400315</c:v>
                </c:pt>
                <c:pt idx="19">
                  <c:v>0.42568507011987045</c:v>
                </c:pt>
                <c:pt idx="20">
                  <c:v>0.87673601135891388</c:v>
                </c:pt>
                <c:pt idx="21">
                  <c:v>0.34092418919619977</c:v>
                </c:pt>
                <c:pt idx="22">
                  <c:v>0</c:v>
                </c:pt>
                <c:pt idx="23">
                  <c:v>0.2572617489688358</c:v>
                </c:pt>
                <c:pt idx="24">
                  <c:v>7.5697181822188236E-2</c:v>
                </c:pt>
              </c:numCache>
            </c:numRef>
          </c:val>
          <c:smooth val="0"/>
        </c:ser>
        <c:dLbls>
          <c:showLegendKey val="0"/>
          <c:showVal val="0"/>
          <c:showCatName val="0"/>
          <c:showSerName val="0"/>
          <c:showPercent val="0"/>
          <c:showBubbleSize val="0"/>
        </c:dLbls>
        <c:marker val="1"/>
        <c:smooth val="0"/>
        <c:axId val="214185088"/>
        <c:axId val="214186624"/>
      </c:lineChart>
      <c:dateAx>
        <c:axId val="214185088"/>
        <c:scaling>
          <c:orientation val="minMax"/>
        </c:scaling>
        <c:delete val="0"/>
        <c:axPos val="b"/>
        <c:numFmt formatCode="mmm\-yy" sourceLinked="1"/>
        <c:majorTickMark val="out"/>
        <c:minorTickMark val="none"/>
        <c:tickLblPos val="nextTo"/>
        <c:crossAx val="214186624"/>
        <c:crosses val="autoZero"/>
        <c:auto val="1"/>
        <c:lblOffset val="100"/>
        <c:baseTimeUnit val="months"/>
        <c:majorUnit val="3"/>
        <c:majorTimeUnit val="months"/>
      </c:dateAx>
      <c:valAx>
        <c:axId val="214186624"/>
        <c:scaling>
          <c:orientation val="minMax"/>
          <c:max val="0.60000000000000009"/>
        </c:scaling>
        <c:delete val="0"/>
        <c:axPos val="l"/>
        <c:majorGridlines/>
        <c:numFmt formatCode="0%" sourceLinked="1"/>
        <c:majorTickMark val="out"/>
        <c:minorTickMark val="none"/>
        <c:tickLblPos val="nextTo"/>
        <c:crossAx val="214185088"/>
        <c:crosses val="autoZero"/>
        <c:crossBetween val="midCat"/>
      </c:valAx>
      <c:spPr>
        <a:ln>
          <a:solidFill>
            <a:sysClr val="window" lastClr="FFFFFF">
              <a:lumMod val="50000"/>
            </a:sysClr>
          </a:solidFill>
        </a:ln>
      </c:spPr>
    </c:plotArea>
    <c:legend>
      <c:legendPos val="b"/>
      <c:legendEntry>
        <c:idx val="0"/>
        <c:txPr>
          <a:bodyPr/>
          <a:lstStyle/>
          <a:p>
            <a:pPr>
              <a:defRPr sz="1100">
                <a:solidFill>
                  <a:schemeClr val="bg1"/>
                </a:solidFill>
              </a:defRPr>
            </a:pPr>
            <a:endParaRPr lang="ru-RU"/>
          </a:p>
        </c:txPr>
      </c:legendEntry>
      <c:legendEntry>
        <c:idx val="1"/>
        <c:txPr>
          <a:bodyPr/>
          <a:lstStyle/>
          <a:p>
            <a:pPr>
              <a:defRPr sz="1100">
                <a:solidFill>
                  <a:schemeClr val="bg1"/>
                </a:solidFill>
              </a:defRPr>
            </a:pPr>
            <a:endParaRPr lang="ru-RU"/>
          </a:p>
        </c:txPr>
      </c:legendEntry>
      <c:legendEntry>
        <c:idx val="2"/>
        <c:txPr>
          <a:bodyPr/>
          <a:lstStyle/>
          <a:p>
            <a:pPr>
              <a:defRPr sz="1200"/>
            </a:pPr>
            <a:endParaRPr lang="ru-RU"/>
          </a:p>
        </c:txPr>
      </c:legendEntry>
      <c:legendEntry>
        <c:idx val="3"/>
        <c:txPr>
          <a:bodyPr/>
          <a:lstStyle/>
          <a:p>
            <a:pPr>
              <a:defRPr sz="1200"/>
            </a:pPr>
            <a:endParaRPr lang="ru-RU"/>
          </a:p>
        </c:txPr>
      </c:legendEntry>
      <c:layout>
        <c:manualLayout>
          <c:xMode val="edge"/>
          <c:yMode val="edge"/>
          <c:x val="3.8812248468941379E-2"/>
          <c:y val="0.89563325770719326"/>
          <c:w val="0.92040514166498422"/>
          <c:h val="6.1641611064266161E-2"/>
        </c:manualLayout>
      </c:layout>
      <c:overlay val="0"/>
      <c:txPr>
        <a:bodyPr/>
        <a:lstStyle/>
        <a:p>
          <a:pPr>
            <a:defRPr sz="1100"/>
          </a:pPr>
          <a:endParaRPr lang="ru-RU"/>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Лист1!$P$1</c:f>
              <c:strCache>
                <c:ptCount val="1"/>
              </c:strCache>
            </c:strRef>
          </c:tx>
          <c:spPr>
            <a:ln>
              <a:solidFill>
                <a:srgbClr val="0070C0"/>
              </a:solidFill>
            </a:ln>
          </c:spPr>
          <c:marker>
            <c:spPr>
              <a:solidFill>
                <a:srgbClr val="7030A0"/>
              </a:solidFill>
              <a:ln>
                <a:solidFill>
                  <a:srgbClr val="0070C0"/>
                </a:solidFill>
              </a:ln>
            </c:spPr>
          </c:marker>
          <c:dLbls>
            <c:dLbl>
              <c:idx val="0"/>
              <c:layout>
                <c:manualLayout>
                  <c:x val="-4.3515806258006143E-3"/>
                  <c:y val="2.3122807017543861E-2"/>
                </c:manualLayout>
              </c:layout>
              <c:dLblPos val="r"/>
              <c:showLegendKey val="0"/>
              <c:showVal val="1"/>
              <c:showCatName val="0"/>
              <c:showSerName val="0"/>
              <c:showPercent val="0"/>
              <c:showBubbleSize val="0"/>
            </c:dLbl>
            <c:dLbl>
              <c:idx val="1"/>
              <c:layout>
                <c:manualLayout>
                  <c:x val="-2.1712217713400161E-2"/>
                  <c:y val="-2.5999999999999999E-2"/>
                </c:manualLayout>
              </c:layout>
              <c:dLblPos val="r"/>
              <c:showLegendKey val="0"/>
              <c:showVal val="1"/>
              <c:showCatName val="0"/>
              <c:showSerName val="0"/>
              <c:showPercent val="0"/>
              <c:showBubbleSize val="0"/>
            </c:dLbl>
            <c:dLbl>
              <c:idx val="2"/>
              <c:layout>
                <c:manualLayout>
                  <c:x val="-4.3515806258006143E-3"/>
                  <c:y val="-1.8982456140350878E-2"/>
                </c:manualLayout>
              </c:layout>
              <c:dLblPos val="r"/>
              <c:showLegendKey val="0"/>
              <c:showVal val="1"/>
              <c:showCatName val="0"/>
              <c:showSerName val="0"/>
              <c:showPercent val="0"/>
              <c:showBubbleSize val="0"/>
            </c:dLbl>
            <c:dLbl>
              <c:idx val="4"/>
              <c:layout>
                <c:manualLayout>
                  <c:x val="-3.1655334892012221E-2"/>
                  <c:y val="-4.7052631578947367E-2"/>
                </c:manualLayout>
              </c:layout>
              <c:dLblPos val="r"/>
              <c:showLegendKey val="0"/>
              <c:showVal val="1"/>
              <c:showCatName val="0"/>
              <c:showSerName val="0"/>
              <c:showPercent val="0"/>
              <c:showBubbleSize val="0"/>
            </c:dLbl>
            <c:dLbl>
              <c:idx val="6"/>
              <c:layout>
                <c:manualLayout>
                  <c:x val="-6.2667849112717569E-2"/>
                  <c:y val="-4.0035087719298215E-2"/>
                </c:manualLayout>
              </c:layout>
              <c:dLblPos val="r"/>
              <c:showLegendKey val="0"/>
              <c:showVal val="1"/>
              <c:showCatName val="0"/>
              <c:showSerName val="0"/>
              <c:showPercent val="0"/>
              <c:showBubbleSize val="0"/>
            </c:dLbl>
            <c:dLbl>
              <c:idx val="7"/>
              <c:layout>
                <c:manualLayout>
                  <c:x val="-2.8538156279953059E-2"/>
                  <c:y val="-4.7052631578947367E-2"/>
                </c:manualLayout>
              </c:layout>
              <c:dLblPos val="r"/>
              <c:showLegendKey val="0"/>
              <c:showVal val="1"/>
              <c:showCatName val="0"/>
              <c:showSerName val="0"/>
              <c:showPercent val="0"/>
              <c:showBubbleSize val="0"/>
            </c:dLbl>
            <c:dLbl>
              <c:idx val="8"/>
              <c:layout>
                <c:manualLayout>
                  <c:x val="-2.3987530568917795E-2"/>
                  <c:y val="3.7157894736842105E-2"/>
                </c:manualLayout>
              </c:layout>
              <c:dLblPos val="r"/>
              <c:showLegendKey val="0"/>
              <c:showVal val="1"/>
              <c:showCatName val="0"/>
              <c:showSerName val="0"/>
              <c:showPercent val="0"/>
              <c:showBubbleSize val="0"/>
            </c:dLbl>
            <c:dLbl>
              <c:idx val="9"/>
              <c:layout>
                <c:manualLayout>
                  <c:x val="-6.721847482375283E-2"/>
                  <c:y val="-4.7052631578947367E-2"/>
                </c:manualLayout>
              </c:layout>
              <c:dLblPos val="r"/>
              <c:showLegendKey val="0"/>
              <c:showVal val="1"/>
              <c:showCatName val="0"/>
              <c:showSerName val="0"/>
              <c:showPercent val="0"/>
              <c:showBubbleSize val="0"/>
            </c:dLbl>
            <c:dLbl>
              <c:idx val="11"/>
              <c:layout>
                <c:manualLayout>
                  <c:x val="-7.7161771160857456E-2"/>
                  <c:y val="-1.8982456140350878E-2"/>
                </c:manualLayout>
              </c:layout>
              <c:dLblPos val="r"/>
              <c:showLegendKey val="0"/>
              <c:showVal val="1"/>
              <c:showCatName val="0"/>
              <c:showSerName val="0"/>
              <c:showPercent val="0"/>
              <c:showBubbleSize val="0"/>
            </c:dLbl>
            <c:dLbl>
              <c:idx val="12"/>
              <c:layout>
                <c:manualLayout>
                  <c:x val="-6.6268934813182483E-3"/>
                  <c:y val="-1.1964912280701755E-2"/>
                </c:manualLayout>
              </c:layout>
              <c:dLblPos val="r"/>
              <c:showLegendKey val="0"/>
              <c:showVal val="1"/>
              <c:showCatName val="0"/>
              <c:showSerName val="0"/>
              <c:showPercent val="0"/>
              <c:showBubbleSize val="0"/>
            </c:dLbl>
            <c:dLbl>
              <c:idx val="13"/>
              <c:layout>
                <c:manualLayout>
                  <c:x val="-8.548923705355943E-2"/>
                  <c:y val="-2.2491228070175437E-2"/>
                </c:manualLayout>
              </c:layout>
              <c:dLblPos val="r"/>
              <c:showLegendKey val="0"/>
              <c:showVal val="1"/>
              <c:showCatName val="0"/>
              <c:showSerName val="0"/>
              <c:showPercent val="0"/>
              <c:showBubbleSize val="0"/>
            </c:dLbl>
            <c:dLbl>
              <c:idx val="14"/>
              <c:layout>
                <c:manualLayout>
                  <c:x val="-5.1291284835129396E-2"/>
                  <c:y val="-4.3543859649122808E-2"/>
                </c:manualLayout>
              </c:layout>
              <c:dLblPos val="r"/>
              <c:showLegendKey val="0"/>
              <c:showVal val="1"/>
              <c:showCatName val="0"/>
              <c:showSerName val="0"/>
              <c:showPercent val="0"/>
              <c:showBubbleSize val="0"/>
            </c:dLbl>
            <c:dLbl>
              <c:idx val="15"/>
              <c:layout>
                <c:manualLayout>
                  <c:x val="-2.7042182867073356E-2"/>
                  <c:y val="3.7157894736842105E-2"/>
                </c:manualLayout>
              </c:layout>
              <c:dLblPos val="r"/>
              <c:showLegendKey val="0"/>
              <c:showVal val="1"/>
              <c:showCatName val="0"/>
              <c:showSerName val="0"/>
              <c:showPercent val="0"/>
              <c:showBubbleSize val="0"/>
            </c:dLbl>
            <c:txPr>
              <a:bodyPr/>
              <a:lstStyle/>
              <a:p>
                <a:pPr>
                  <a:defRPr sz="1050"/>
                </a:pPr>
                <a:endParaRPr lang="ru-RU"/>
              </a:p>
            </c:txPr>
            <c:dLblPos val="t"/>
            <c:showLegendKey val="0"/>
            <c:showVal val="1"/>
            <c:showCatName val="0"/>
            <c:showSerName val="0"/>
            <c:showPercent val="0"/>
            <c:showBubbleSize val="0"/>
            <c:showLeaderLines val="0"/>
          </c:dLbls>
          <c:cat>
            <c:numRef>
              <c:f>Лист1!$O$2:$O$17</c:f>
              <c:numCache>
                <c:formatCode>mmm\-yy</c:formatCode>
                <c:ptCount val="16"/>
                <c:pt idx="0">
                  <c:v>41275</c:v>
                </c:pt>
                <c:pt idx="1">
                  <c:v>41306</c:v>
                </c:pt>
                <c:pt idx="2">
                  <c:v>41334</c:v>
                </c:pt>
                <c:pt idx="3">
                  <c:v>41365</c:v>
                </c:pt>
                <c:pt idx="4">
                  <c:v>41395</c:v>
                </c:pt>
                <c:pt idx="5">
                  <c:v>41426</c:v>
                </c:pt>
                <c:pt idx="6">
                  <c:v>41456</c:v>
                </c:pt>
                <c:pt idx="7">
                  <c:v>41487</c:v>
                </c:pt>
                <c:pt idx="8">
                  <c:v>41518</c:v>
                </c:pt>
                <c:pt idx="9">
                  <c:v>41548</c:v>
                </c:pt>
                <c:pt idx="10">
                  <c:v>41579</c:v>
                </c:pt>
                <c:pt idx="11">
                  <c:v>41609</c:v>
                </c:pt>
                <c:pt idx="12">
                  <c:v>41640</c:v>
                </c:pt>
                <c:pt idx="13">
                  <c:v>41671</c:v>
                </c:pt>
                <c:pt idx="14">
                  <c:v>41699</c:v>
                </c:pt>
                <c:pt idx="15">
                  <c:v>41730</c:v>
                </c:pt>
              </c:numCache>
            </c:numRef>
          </c:cat>
          <c:val>
            <c:numRef>
              <c:f>Лист1!$P$2:$P$17</c:f>
              <c:numCache>
                <c:formatCode>0.0%</c:formatCode>
                <c:ptCount val="16"/>
                <c:pt idx="0">
                  <c:v>5.4049747844032305E-2</c:v>
                </c:pt>
                <c:pt idx="1">
                  <c:v>0.10843944900777786</c:v>
                </c:pt>
                <c:pt idx="2">
                  <c:v>6.8911882100092109E-2</c:v>
                </c:pt>
                <c:pt idx="3">
                  <c:v>0.12276561620960325</c:v>
                </c:pt>
                <c:pt idx="4">
                  <c:v>8.4733904801367374E-2</c:v>
                </c:pt>
                <c:pt idx="5">
                  <c:v>9.7604245396799877E-2</c:v>
                </c:pt>
                <c:pt idx="6">
                  <c:v>0.12179875040346752</c:v>
                </c:pt>
                <c:pt idx="7">
                  <c:v>0.1225420462267217</c:v>
                </c:pt>
                <c:pt idx="8">
                  <c:v>0.11703673554849112</c:v>
                </c:pt>
                <c:pt idx="9">
                  <c:v>0.14199603728880197</c:v>
                </c:pt>
                <c:pt idx="10">
                  <c:v>0.13772005853989369</c:v>
                </c:pt>
                <c:pt idx="11">
                  <c:v>4.7425893421329773E-2</c:v>
                </c:pt>
                <c:pt idx="12">
                  <c:v>6.6583486462775357E-2</c:v>
                </c:pt>
                <c:pt idx="13">
                  <c:v>0.12498606155475242</c:v>
                </c:pt>
                <c:pt idx="14">
                  <c:v>0.1857446471997988</c:v>
                </c:pt>
                <c:pt idx="15">
                  <c:v>0.12817807927796568</c:v>
                </c:pt>
              </c:numCache>
            </c:numRef>
          </c:val>
          <c:smooth val="0"/>
        </c:ser>
        <c:dLbls>
          <c:showLegendKey val="0"/>
          <c:showVal val="0"/>
          <c:showCatName val="0"/>
          <c:showSerName val="0"/>
          <c:showPercent val="0"/>
          <c:showBubbleSize val="0"/>
        </c:dLbls>
        <c:marker val="1"/>
        <c:smooth val="0"/>
        <c:axId val="214552960"/>
        <c:axId val="214554880"/>
      </c:lineChart>
      <c:dateAx>
        <c:axId val="214552960"/>
        <c:scaling>
          <c:orientation val="minMax"/>
        </c:scaling>
        <c:delete val="0"/>
        <c:axPos val="b"/>
        <c:title>
          <c:tx>
            <c:rich>
              <a:bodyPr/>
              <a:lstStyle/>
              <a:p>
                <a:pPr>
                  <a:defRPr sz="1100" b="0"/>
                </a:pPr>
                <a:r>
                  <a:rPr lang="ru-RU" sz="1100" b="0"/>
                  <a:t>Месяц продажи</a:t>
                </a:r>
              </a:p>
            </c:rich>
          </c:tx>
          <c:overlay val="0"/>
        </c:title>
        <c:numFmt formatCode="mmm\-yy" sourceLinked="1"/>
        <c:majorTickMark val="out"/>
        <c:minorTickMark val="none"/>
        <c:tickLblPos val="nextTo"/>
        <c:crossAx val="214554880"/>
        <c:crosses val="autoZero"/>
        <c:auto val="0"/>
        <c:lblOffset val="100"/>
        <c:baseTimeUnit val="months"/>
        <c:majorUnit val="3"/>
        <c:majorTimeUnit val="months"/>
      </c:dateAx>
      <c:valAx>
        <c:axId val="214554880"/>
        <c:scaling>
          <c:orientation val="minMax"/>
        </c:scaling>
        <c:delete val="0"/>
        <c:axPos val="l"/>
        <c:majorGridlines>
          <c:spPr>
            <a:ln>
              <a:solidFill>
                <a:schemeClr val="tx1">
                  <a:alpha val="20000"/>
                </a:schemeClr>
              </a:solidFill>
            </a:ln>
          </c:spPr>
        </c:majorGridlines>
        <c:title>
          <c:tx>
            <c:rich>
              <a:bodyPr rot="-5400000" vert="horz"/>
              <a:lstStyle/>
              <a:p>
                <a:pPr>
                  <a:defRPr sz="1100" b="0"/>
                </a:pPr>
                <a:r>
                  <a:rPr lang="ru-RU" sz="1100" b="0"/>
                  <a:t>Доходность по продукту для компании</a:t>
                </a:r>
              </a:p>
            </c:rich>
          </c:tx>
          <c:overlay val="0"/>
        </c:title>
        <c:numFmt formatCode="0%" sourceLinked="0"/>
        <c:majorTickMark val="out"/>
        <c:minorTickMark val="none"/>
        <c:tickLblPos val="nextTo"/>
        <c:crossAx val="214552960"/>
        <c:crosses val="autoZero"/>
        <c:crossBetween val="midCat"/>
      </c:valAx>
    </c:plotArea>
    <c:plotVisOnly val="1"/>
    <c:dispBlanksAs val="gap"/>
    <c:showDLblsOverMax val="0"/>
  </c:chart>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13EB8E-71DB-432D-8F5D-B7C7DBC8C8DF}" type="doc">
      <dgm:prSet loTypeId="urn:microsoft.com/office/officeart/2005/8/layout/process1" loCatId="process" qsTypeId="urn:microsoft.com/office/officeart/2005/8/quickstyle/simple1" qsCatId="simple" csTypeId="urn:microsoft.com/office/officeart/2005/8/colors/accent0_1" csCatId="mainScheme" phldr="1"/>
      <dgm:spPr/>
    </dgm:pt>
    <dgm:pt modelId="{393CF598-B7F7-4F45-B017-F408117DBB67}">
      <dgm:prSet phldrT="[Текст]"/>
      <dgm:spPr>
        <a:xfrm>
          <a:off x="1642467" y="183155"/>
          <a:ext cx="1171277" cy="801592"/>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b="0" dirty="0" smtClean="0">
              <a:solidFill>
                <a:sysClr val="windowText" lastClr="000000">
                  <a:hueOff val="0"/>
                  <a:satOff val="0"/>
                  <a:lumOff val="0"/>
                  <a:alphaOff val="0"/>
                </a:sysClr>
              </a:solidFill>
              <a:latin typeface="Calibri"/>
              <a:ea typeface="+mn-ea"/>
              <a:cs typeface="+mn-cs"/>
            </a:rPr>
            <a:t>Увеличение длины продукта</a:t>
          </a:r>
          <a:endParaRPr lang="ru-RU" b="0" dirty="0">
            <a:solidFill>
              <a:sysClr val="windowText" lastClr="000000">
                <a:hueOff val="0"/>
                <a:satOff val="0"/>
                <a:lumOff val="0"/>
                <a:alphaOff val="0"/>
              </a:sysClr>
            </a:solidFill>
            <a:latin typeface="Calibri"/>
            <a:ea typeface="+mn-ea"/>
            <a:cs typeface="+mn-cs"/>
          </a:endParaRPr>
        </a:p>
      </dgm:t>
    </dgm:pt>
    <dgm:pt modelId="{7FC5DEF7-AEE6-45B2-BF22-7423909802E9}" type="parTrans" cxnId="{AE400289-3244-49E6-B777-FD5DDAD21D0E}">
      <dgm:prSet/>
      <dgm:spPr/>
      <dgm:t>
        <a:bodyPr/>
        <a:lstStyle/>
        <a:p>
          <a:endParaRPr lang="ru-RU" b="0"/>
        </a:p>
      </dgm:t>
    </dgm:pt>
    <dgm:pt modelId="{0C0D89F1-0225-48EE-9AB8-6EE968DC6483}" type="sibTrans" cxnId="{AE400289-3244-49E6-B777-FD5DDAD21D0E}">
      <dgm:prSet/>
      <dgm:spPr>
        <a:xfrm>
          <a:off x="2930872" y="438713"/>
          <a:ext cx="248310" cy="290476"/>
        </a:xfrm>
        <a:solidFill>
          <a:sysClr val="windowText" lastClr="000000">
            <a:tint val="60000"/>
            <a:hueOff val="0"/>
            <a:satOff val="0"/>
            <a:lumOff val="0"/>
            <a:alphaOff val="0"/>
          </a:sysClr>
        </a:solidFill>
        <a:ln>
          <a:noFill/>
        </a:ln>
        <a:effectLst/>
      </dgm:spPr>
      <dgm:t>
        <a:bodyPr/>
        <a:lstStyle/>
        <a:p>
          <a:endParaRPr lang="ru-RU" b="0">
            <a:solidFill>
              <a:sysClr val="windowText" lastClr="000000">
                <a:hueOff val="0"/>
                <a:satOff val="0"/>
                <a:lumOff val="0"/>
                <a:alphaOff val="0"/>
              </a:sysClr>
            </a:solidFill>
            <a:latin typeface="Calibri"/>
            <a:ea typeface="+mn-ea"/>
            <a:cs typeface="+mn-cs"/>
          </a:endParaRPr>
        </a:p>
      </dgm:t>
    </dgm:pt>
    <dgm:pt modelId="{A3739703-1FF1-4899-9C9B-57AE157BC0F7}">
      <dgm:prSet phldrT="[Текст]"/>
      <dgm:spPr>
        <a:xfrm>
          <a:off x="3282255" y="183155"/>
          <a:ext cx="1171277" cy="801592"/>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b="0" dirty="0" smtClean="0">
              <a:solidFill>
                <a:sysClr val="windowText" lastClr="000000">
                  <a:hueOff val="0"/>
                  <a:satOff val="0"/>
                  <a:lumOff val="0"/>
                  <a:alphaOff val="0"/>
                </a:sysClr>
              </a:solidFill>
              <a:latin typeface="Calibri"/>
              <a:ea typeface="+mn-ea"/>
              <a:cs typeface="+mn-cs"/>
            </a:rPr>
            <a:t>Увеличение риска</a:t>
          </a:r>
          <a:endParaRPr lang="ru-RU" b="0" dirty="0">
            <a:solidFill>
              <a:sysClr val="windowText" lastClr="000000">
                <a:hueOff val="0"/>
                <a:satOff val="0"/>
                <a:lumOff val="0"/>
                <a:alphaOff val="0"/>
              </a:sysClr>
            </a:solidFill>
            <a:latin typeface="Calibri"/>
            <a:ea typeface="+mn-ea"/>
            <a:cs typeface="+mn-cs"/>
          </a:endParaRPr>
        </a:p>
      </dgm:t>
    </dgm:pt>
    <dgm:pt modelId="{574F880F-DA09-4848-BE95-1D0607C5F19E}" type="parTrans" cxnId="{4005EF76-FA52-41F7-850F-8D34C82237B6}">
      <dgm:prSet/>
      <dgm:spPr/>
      <dgm:t>
        <a:bodyPr/>
        <a:lstStyle/>
        <a:p>
          <a:endParaRPr lang="ru-RU" b="0"/>
        </a:p>
      </dgm:t>
    </dgm:pt>
    <dgm:pt modelId="{505E8540-9393-42D5-B703-CCC211D2B59C}" type="sibTrans" cxnId="{4005EF76-FA52-41F7-850F-8D34C82237B6}">
      <dgm:prSet/>
      <dgm:spPr>
        <a:xfrm>
          <a:off x="4570660" y="438713"/>
          <a:ext cx="248310" cy="290476"/>
        </a:xfrm>
        <a:solidFill>
          <a:sysClr val="windowText" lastClr="000000">
            <a:tint val="60000"/>
            <a:hueOff val="0"/>
            <a:satOff val="0"/>
            <a:lumOff val="0"/>
            <a:alphaOff val="0"/>
          </a:sysClr>
        </a:solidFill>
        <a:ln>
          <a:noFill/>
        </a:ln>
        <a:effectLst/>
      </dgm:spPr>
      <dgm:t>
        <a:bodyPr/>
        <a:lstStyle/>
        <a:p>
          <a:endParaRPr lang="ru-RU" b="0">
            <a:solidFill>
              <a:sysClr val="windowText" lastClr="000000">
                <a:hueOff val="0"/>
                <a:satOff val="0"/>
                <a:lumOff val="0"/>
                <a:alphaOff val="0"/>
              </a:sysClr>
            </a:solidFill>
            <a:latin typeface="Calibri"/>
            <a:ea typeface="+mn-ea"/>
            <a:cs typeface="+mn-cs"/>
          </a:endParaRPr>
        </a:p>
      </dgm:t>
    </dgm:pt>
    <dgm:pt modelId="{ED2F6EDC-5CAF-44EE-B72E-BF6B4F85FFC0}">
      <dgm:prSet phldrT="[Текст]"/>
      <dgm:spPr>
        <a:xfrm>
          <a:off x="4922043" y="183155"/>
          <a:ext cx="1171277" cy="801592"/>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b="0" dirty="0" smtClean="0">
              <a:solidFill>
                <a:sysClr val="windowText" lastClr="000000">
                  <a:hueOff val="0"/>
                  <a:satOff val="0"/>
                  <a:lumOff val="0"/>
                  <a:alphaOff val="0"/>
                </a:sysClr>
              </a:solidFill>
              <a:latin typeface="Calibri"/>
              <a:ea typeface="+mn-ea"/>
              <a:cs typeface="+mn-cs"/>
            </a:rPr>
            <a:t>Смещение цены входа</a:t>
          </a:r>
          <a:endParaRPr lang="ru-RU" b="0" dirty="0">
            <a:solidFill>
              <a:sysClr val="windowText" lastClr="000000">
                <a:hueOff val="0"/>
                <a:satOff val="0"/>
                <a:lumOff val="0"/>
                <a:alphaOff val="0"/>
              </a:sysClr>
            </a:solidFill>
            <a:latin typeface="Calibri"/>
            <a:ea typeface="+mn-ea"/>
            <a:cs typeface="+mn-cs"/>
          </a:endParaRPr>
        </a:p>
      </dgm:t>
    </dgm:pt>
    <dgm:pt modelId="{847BE441-AAA7-45C1-9F00-BA7BF2198857}" type="parTrans" cxnId="{8C1E6A36-9A5C-4877-AAE9-052026272E73}">
      <dgm:prSet/>
      <dgm:spPr/>
      <dgm:t>
        <a:bodyPr/>
        <a:lstStyle/>
        <a:p>
          <a:endParaRPr lang="ru-RU" b="0"/>
        </a:p>
      </dgm:t>
    </dgm:pt>
    <dgm:pt modelId="{A7F17920-5284-4192-879E-DD88F34CA712}" type="sibTrans" cxnId="{8C1E6A36-9A5C-4877-AAE9-052026272E73}">
      <dgm:prSet/>
      <dgm:spPr/>
      <dgm:t>
        <a:bodyPr/>
        <a:lstStyle/>
        <a:p>
          <a:endParaRPr lang="ru-RU" b="0"/>
        </a:p>
      </dgm:t>
    </dgm:pt>
    <dgm:pt modelId="{EB361CFD-619A-4431-894E-7A06B2DABA98}">
      <dgm:prSet/>
      <dgm:spPr>
        <a:xfrm>
          <a:off x="2678" y="183155"/>
          <a:ext cx="1171277" cy="801592"/>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b="0" dirty="0" smtClean="0">
              <a:solidFill>
                <a:sysClr val="windowText" lastClr="000000">
                  <a:hueOff val="0"/>
                  <a:satOff val="0"/>
                  <a:lumOff val="0"/>
                  <a:alphaOff val="0"/>
                </a:sysClr>
              </a:solidFill>
              <a:latin typeface="Calibri"/>
              <a:ea typeface="+mn-ea"/>
              <a:cs typeface="+mn-cs"/>
            </a:rPr>
            <a:t>Введение порога доходности</a:t>
          </a:r>
          <a:endParaRPr lang="ru-RU" b="0" dirty="0">
            <a:solidFill>
              <a:sysClr val="windowText" lastClr="000000">
                <a:hueOff val="0"/>
                <a:satOff val="0"/>
                <a:lumOff val="0"/>
                <a:alphaOff val="0"/>
              </a:sysClr>
            </a:solidFill>
            <a:latin typeface="Calibri"/>
            <a:ea typeface="+mn-ea"/>
            <a:cs typeface="+mn-cs"/>
          </a:endParaRPr>
        </a:p>
      </dgm:t>
    </dgm:pt>
    <dgm:pt modelId="{8D4063D4-09D5-46D9-9E01-80B82F95106B}" type="parTrans" cxnId="{0020BF33-8010-4ECC-AC25-CBCADFE6CABB}">
      <dgm:prSet/>
      <dgm:spPr/>
      <dgm:t>
        <a:bodyPr/>
        <a:lstStyle/>
        <a:p>
          <a:endParaRPr lang="ru-RU" b="0"/>
        </a:p>
      </dgm:t>
    </dgm:pt>
    <dgm:pt modelId="{EFD7149C-1D81-4B90-BB51-CB63F4B42B29}" type="sibTrans" cxnId="{0020BF33-8010-4ECC-AC25-CBCADFE6CABB}">
      <dgm:prSet/>
      <dgm:spPr>
        <a:xfrm>
          <a:off x="1291083" y="438713"/>
          <a:ext cx="248310" cy="290476"/>
        </a:xfrm>
        <a:solidFill>
          <a:sysClr val="windowText" lastClr="000000">
            <a:tint val="60000"/>
            <a:hueOff val="0"/>
            <a:satOff val="0"/>
            <a:lumOff val="0"/>
            <a:alphaOff val="0"/>
          </a:sysClr>
        </a:solidFill>
        <a:ln>
          <a:noFill/>
        </a:ln>
        <a:effectLst/>
      </dgm:spPr>
      <dgm:t>
        <a:bodyPr/>
        <a:lstStyle/>
        <a:p>
          <a:endParaRPr lang="ru-RU" b="0">
            <a:solidFill>
              <a:sysClr val="windowText" lastClr="000000">
                <a:hueOff val="0"/>
                <a:satOff val="0"/>
                <a:lumOff val="0"/>
                <a:alphaOff val="0"/>
              </a:sysClr>
            </a:solidFill>
            <a:latin typeface="Calibri"/>
            <a:ea typeface="+mn-ea"/>
            <a:cs typeface="+mn-cs"/>
          </a:endParaRPr>
        </a:p>
      </dgm:t>
    </dgm:pt>
    <dgm:pt modelId="{1305BC49-C760-4E87-B1FB-EFE96753B21F}" type="pres">
      <dgm:prSet presAssocID="{7C13EB8E-71DB-432D-8F5D-B7C7DBC8C8DF}" presName="Name0" presStyleCnt="0">
        <dgm:presLayoutVars>
          <dgm:dir/>
          <dgm:resizeHandles val="exact"/>
        </dgm:presLayoutVars>
      </dgm:prSet>
      <dgm:spPr/>
    </dgm:pt>
    <dgm:pt modelId="{0CD0B9D2-2958-43DD-B919-5C212210D912}" type="pres">
      <dgm:prSet presAssocID="{EB361CFD-619A-4431-894E-7A06B2DABA98}" presName="node" presStyleLbl="node1" presStyleIdx="0" presStyleCnt="4">
        <dgm:presLayoutVars>
          <dgm:bulletEnabled val="1"/>
        </dgm:presLayoutVars>
      </dgm:prSet>
      <dgm:spPr>
        <a:prstGeom prst="roundRect">
          <a:avLst>
            <a:gd name="adj" fmla="val 10000"/>
          </a:avLst>
        </a:prstGeom>
      </dgm:spPr>
      <dgm:t>
        <a:bodyPr/>
        <a:lstStyle/>
        <a:p>
          <a:endParaRPr lang="ru-RU"/>
        </a:p>
      </dgm:t>
    </dgm:pt>
    <dgm:pt modelId="{60FCC575-7DAB-4FD1-AD06-9BF30CC4E911}" type="pres">
      <dgm:prSet presAssocID="{EFD7149C-1D81-4B90-BB51-CB63F4B42B29}" presName="sibTrans" presStyleLbl="sibTrans2D1" presStyleIdx="0" presStyleCnt="3"/>
      <dgm:spPr>
        <a:prstGeom prst="rightArrow">
          <a:avLst>
            <a:gd name="adj1" fmla="val 60000"/>
            <a:gd name="adj2" fmla="val 50000"/>
          </a:avLst>
        </a:prstGeom>
      </dgm:spPr>
      <dgm:t>
        <a:bodyPr/>
        <a:lstStyle/>
        <a:p>
          <a:endParaRPr lang="ru-RU"/>
        </a:p>
      </dgm:t>
    </dgm:pt>
    <dgm:pt modelId="{AAC81FD7-1CD2-40A3-AABA-E2D7CE73D77D}" type="pres">
      <dgm:prSet presAssocID="{EFD7149C-1D81-4B90-BB51-CB63F4B42B29}" presName="connectorText" presStyleLbl="sibTrans2D1" presStyleIdx="0" presStyleCnt="3"/>
      <dgm:spPr/>
      <dgm:t>
        <a:bodyPr/>
        <a:lstStyle/>
        <a:p>
          <a:endParaRPr lang="ru-RU"/>
        </a:p>
      </dgm:t>
    </dgm:pt>
    <dgm:pt modelId="{27F2F17F-6DB3-4A2F-BE4A-4276B5D95ED8}" type="pres">
      <dgm:prSet presAssocID="{393CF598-B7F7-4F45-B017-F408117DBB67}" presName="node" presStyleLbl="node1" presStyleIdx="1" presStyleCnt="4">
        <dgm:presLayoutVars>
          <dgm:bulletEnabled val="1"/>
        </dgm:presLayoutVars>
      </dgm:prSet>
      <dgm:spPr>
        <a:prstGeom prst="roundRect">
          <a:avLst>
            <a:gd name="adj" fmla="val 10000"/>
          </a:avLst>
        </a:prstGeom>
      </dgm:spPr>
      <dgm:t>
        <a:bodyPr/>
        <a:lstStyle/>
        <a:p>
          <a:endParaRPr lang="ru-RU"/>
        </a:p>
      </dgm:t>
    </dgm:pt>
    <dgm:pt modelId="{FB409A43-6372-4E94-B0B7-6D8E27AE09D5}" type="pres">
      <dgm:prSet presAssocID="{0C0D89F1-0225-48EE-9AB8-6EE968DC6483}" presName="sibTrans" presStyleLbl="sibTrans2D1" presStyleIdx="1" presStyleCnt="3"/>
      <dgm:spPr>
        <a:prstGeom prst="rightArrow">
          <a:avLst>
            <a:gd name="adj1" fmla="val 60000"/>
            <a:gd name="adj2" fmla="val 50000"/>
          </a:avLst>
        </a:prstGeom>
      </dgm:spPr>
      <dgm:t>
        <a:bodyPr/>
        <a:lstStyle/>
        <a:p>
          <a:endParaRPr lang="ru-RU"/>
        </a:p>
      </dgm:t>
    </dgm:pt>
    <dgm:pt modelId="{3BD5418F-36F7-4F54-97DB-C9B80A16E05F}" type="pres">
      <dgm:prSet presAssocID="{0C0D89F1-0225-48EE-9AB8-6EE968DC6483}" presName="connectorText" presStyleLbl="sibTrans2D1" presStyleIdx="1" presStyleCnt="3"/>
      <dgm:spPr/>
      <dgm:t>
        <a:bodyPr/>
        <a:lstStyle/>
        <a:p>
          <a:endParaRPr lang="ru-RU"/>
        </a:p>
      </dgm:t>
    </dgm:pt>
    <dgm:pt modelId="{812F39C9-9D45-4BDD-AFE0-7CABA9752CB1}" type="pres">
      <dgm:prSet presAssocID="{A3739703-1FF1-4899-9C9B-57AE157BC0F7}" presName="node" presStyleLbl="node1" presStyleIdx="2" presStyleCnt="4">
        <dgm:presLayoutVars>
          <dgm:bulletEnabled val="1"/>
        </dgm:presLayoutVars>
      </dgm:prSet>
      <dgm:spPr>
        <a:prstGeom prst="roundRect">
          <a:avLst>
            <a:gd name="adj" fmla="val 10000"/>
          </a:avLst>
        </a:prstGeom>
      </dgm:spPr>
      <dgm:t>
        <a:bodyPr/>
        <a:lstStyle/>
        <a:p>
          <a:endParaRPr lang="ru-RU"/>
        </a:p>
      </dgm:t>
    </dgm:pt>
    <dgm:pt modelId="{DD3FE1D9-7FE1-4F14-BAD5-1CF58D9C5C80}" type="pres">
      <dgm:prSet presAssocID="{505E8540-9393-42D5-B703-CCC211D2B59C}" presName="sibTrans" presStyleLbl="sibTrans2D1" presStyleIdx="2" presStyleCnt="3"/>
      <dgm:spPr>
        <a:prstGeom prst="rightArrow">
          <a:avLst>
            <a:gd name="adj1" fmla="val 60000"/>
            <a:gd name="adj2" fmla="val 50000"/>
          </a:avLst>
        </a:prstGeom>
      </dgm:spPr>
      <dgm:t>
        <a:bodyPr/>
        <a:lstStyle/>
        <a:p>
          <a:endParaRPr lang="ru-RU"/>
        </a:p>
      </dgm:t>
    </dgm:pt>
    <dgm:pt modelId="{B62555B8-506A-4869-ACDE-C4A1D4B9CFEC}" type="pres">
      <dgm:prSet presAssocID="{505E8540-9393-42D5-B703-CCC211D2B59C}" presName="connectorText" presStyleLbl="sibTrans2D1" presStyleIdx="2" presStyleCnt="3"/>
      <dgm:spPr/>
      <dgm:t>
        <a:bodyPr/>
        <a:lstStyle/>
        <a:p>
          <a:endParaRPr lang="ru-RU"/>
        </a:p>
      </dgm:t>
    </dgm:pt>
    <dgm:pt modelId="{F577BD0E-EAFD-47F0-BC5F-7EECE6809A34}" type="pres">
      <dgm:prSet presAssocID="{ED2F6EDC-5CAF-44EE-B72E-BF6B4F85FFC0}" presName="node" presStyleLbl="node1" presStyleIdx="3" presStyleCnt="4">
        <dgm:presLayoutVars>
          <dgm:bulletEnabled val="1"/>
        </dgm:presLayoutVars>
      </dgm:prSet>
      <dgm:spPr>
        <a:prstGeom prst="roundRect">
          <a:avLst>
            <a:gd name="adj" fmla="val 10000"/>
          </a:avLst>
        </a:prstGeom>
      </dgm:spPr>
      <dgm:t>
        <a:bodyPr/>
        <a:lstStyle/>
        <a:p>
          <a:endParaRPr lang="ru-RU"/>
        </a:p>
      </dgm:t>
    </dgm:pt>
  </dgm:ptLst>
  <dgm:cxnLst>
    <dgm:cxn modelId="{82A0B1EE-B125-42B8-B66C-991631249F04}" type="presOf" srcId="{505E8540-9393-42D5-B703-CCC211D2B59C}" destId="{B62555B8-506A-4869-ACDE-C4A1D4B9CFEC}" srcOrd="1" destOrd="0" presId="urn:microsoft.com/office/officeart/2005/8/layout/process1"/>
    <dgm:cxn modelId="{3709B423-078C-4E4F-A246-C78109E341EE}" type="presOf" srcId="{0C0D89F1-0225-48EE-9AB8-6EE968DC6483}" destId="{3BD5418F-36F7-4F54-97DB-C9B80A16E05F}" srcOrd="1" destOrd="0" presId="urn:microsoft.com/office/officeart/2005/8/layout/process1"/>
    <dgm:cxn modelId="{8C1E6A36-9A5C-4877-AAE9-052026272E73}" srcId="{7C13EB8E-71DB-432D-8F5D-B7C7DBC8C8DF}" destId="{ED2F6EDC-5CAF-44EE-B72E-BF6B4F85FFC0}" srcOrd="3" destOrd="0" parTransId="{847BE441-AAA7-45C1-9F00-BA7BF2198857}" sibTransId="{A7F17920-5284-4192-879E-DD88F34CA712}"/>
    <dgm:cxn modelId="{4005EF76-FA52-41F7-850F-8D34C82237B6}" srcId="{7C13EB8E-71DB-432D-8F5D-B7C7DBC8C8DF}" destId="{A3739703-1FF1-4899-9C9B-57AE157BC0F7}" srcOrd="2" destOrd="0" parTransId="{574F880F-DA09-4848-BE95-1D0607C5F19E}" sibTransId="{505E8540-9393-42D5-B703-CCC211D2B59C}"/>
    <dgm:cxn modelId="{A1E357DD-3699-4A39-92E1-1D2CFDEF8C66}" type="presOf" srcId="{EFD7149C-1D81-4B90-BB51-CB63F4B42B29}" destId="{AAC81FD7-1CD2-40A3-AABA-E2D7CE73D77D}" srcOrd="1" destOrd="0" presId="urn:microsoft.com/office/officeart/2005/8/layout/process1"/>
    <dgm:cxn modelId="{0020BF33-8010-4ECC-AC25-CBCADFE6CABB}" srcId="{7C13EB8E-71DB-432D-8F5D-B7C7DBC8C8DF}" destId="{EB361CFD-619A-4431-894E-7A06B2DABA98}" srcOrd="0" destOrd="0" parTransId="{8D4063D4-09D5-46D9-9E01-80B82F95106B}" sibTransId="{EFD7149C-1D81-4B90-BB51-CB63F4B42B29}"/>
    <dgm:cxn modelId="{BD858287-C5EF-4AB8-A819-0EB15485746D}" type="presOf" srcId="{7C13EB8E-71DB-432D-8F5D-B7C7DBC8C8DF}" destId="{1305BC49-C760-4E87-B1FB-EFE96753B21F}" srcOrd="0" destOrd="0" presId="urn:microsoft.com/office/officeart/2005/8/layout/process1"/>
    <dgm:cxn modelId="{647F8B71-691A-42DC-9F8E-AA1177C77C05}" type="presOf" srcId="{0C0D89F1-0225-48EE-9AB8-6EE968DC6483}" destId="{FB409A43-6372-4E94-B0B7-6D8E27AE09D5}" srcOrd="0" destOrd="0" presId="urn:microsoft.com/office/officeart/2005/8/layout/process1"/>
    <dgm:cxn modelId="{849D6432-959D-4B53-A612-168048FD783E}" type="presOf" srcId="{ED2F6EDC-5CAF-44EE-B72E-BF6B4F85FFC0}" destId="{F577BD0E-EAFD-47F0-BC5F-7EECE6809A34}" srcOrd="0" destOrd="0" presId="urn:microsoft.com/office/officeart/2005/8/layout/process1"/>
    <dgm:cxn modelId="{1994A7B7-E69D-4ABF-8DE0-56272D247EF5}" type="presOf" srcId="{505E8540-9393-42D5-B703-CCC211D2B59C}" destId="{DD3FE1D9-7FE1-4F14-BAD5-1CF58D9C5C80}" srcOrd="0" destOrd="0" presId="urn:microsoft.com/office/officeart/2005/8/layout/process1"/>
    <dgm:cxn modelId="{72091601-009F-4D6E-96A1-3AA70253BCA3}" type="presOf" srcId="{EFD7149C-1D81-4B90-BB51-CB63F4B42B29}" destId="{60FCC575-7DAB-4FD1-AD06-9BF30CC4E911}" srcOrd="0" destOrd="0" presId="urn:microsoft.com/office/officeart/2005/8/layout/process1"/>
    <dgm:cxn modelId="{FABC1BD3-3F1D-4BE3-B918-073A59028804}" type="presOf" srcId="{A3739703-1FF1-4899-9C9B-57AE157BC0F7}" destId="{812F39C9-9D45-4BDD-AFE0-7CABA9752CB1}" srcOrd="0" destOrd="0" presId="urn:microsoft.com/office/officeart/2005/8/layout/process1"/>
    <dgm:cxn modelId="{AE400289-3244-49E6-B777-FD5DDAD21D0E}" srcId="{7C13EB8E-71DB-432D-8F5D-B7C7DBC8C8DF}" destId="{393CF598-B7F7-4F45-B017-F408117DBB67}" srcOrd="1" destOrd="0" parTransId="{7FC5DEF7-AEE6-45B2-BF22-7423909802E9}" sibTransId="{0C0D89F1-0225-48EE-9AB8-6EE968DC6483}"/>
    <dgm:cxn modelId="{932063F7-2B21-47B8-9EB7-8389DC0CAD7F}" type="presOf" srcId="{393CF598-B7F7-4F45-B017-F408117DBB67}" destId="{27F2F17F-6DB3-4A2F-BE4A-4276B5D95ED8}" srcOrd="0" destOrd="0" presId="urn:microsoft.com/office/officeart/2005/8/layout/process1"/>
    <dgm:cxn modelId="{A96F33E4-0EB2-4D34-8F9E-452A3931C299}" type="presOf" srcId="{EB361CFD-619A-4431-894E-7A06B2DABA98}" destId="{0CD0B9D2-2958-43DD-B919-5C212210D912}" srcOrd="0" destOrd="0" presId="urn:microsoft.com/office/officeart/2005/8/layout/process1"/>
    <dgm:cxn modelId="{E5BE7D0B-431D-4F75-80FB-3C61CBFCCEF2}" type="presParOf" srcId="{1305BC49-C760-4E87-B1FB-EFE96753B21F}" destId="{0CD0B9D2-2958-43DD-B919-5C212210D912}" srcOrd="0" destOrd="0" presId="urn:microsoft.com/office/officeart/2005/8/layout/process1"/>
    <dgm:cxn modelId="{FCB467B0-07B2-45F3-856D-6C1C083AFDF8}" type="presParOf" srcId="{1305BC49-C760-4E87-B1FB-EFE96753B21F}" destId="{60FCC575-7DAB-4FD1-AD06-9BF30CC4E911}" srcOrd="1" destOrd="0" presId="urn:microsoft.com/office/officeart/2005/8/layout/process1"/>
    <dgm:cxn modelId="{D1FAE235-ACFD-45B0-830A-C203C6E90B7A}" type="presParOf" srcId="{60FCC575-7DAB-4FD1-AD06-9BF30CC4E911}" destId="{AAC81FD7-1CD2-40A3-AABA-E2D7CE73D77D}" srcOrd="0" destOrd="0" presId="urn:microsoft.com/office/officeart/2005/8/layout/process1"/>
    <dgm:cxn modelId="{E9D6A49C-4906-4BBE-8F78-939C533798D2}" type="presParOf" srcId="{1305BC49-C760-4E87-B1FB-EFE96753B21F}" destId="{27F2F17F-6DB3-4A2F-BE4A-4276B5D95ED8}" srcOrd="2" destOrd="0" presId="urn:microsoft.com/office/officeart/2005/8/layout/process1"/>
    <dgm:cxn modelId="{E0C94977-8DE9-4922-B95B-D558075BAEED}" type="presParOf" srcId="{1305BC49-C760-4E87-B1FB-EFE96753B21F}" destId="{FB409A43-6372-4E94-B0B7-6D8E27AE09D5}" srcOrd="3" destOrd="0" presId="urn:microsoft.com/office/officeart/2005/8/layout/process1"/>
    <dgm:cxn modelId="{847473EB-C00E-4B89-9051-4B7BD9C02B75}" type="presParOf" srcId="{FB409A43-6372-4E94-B0B7-6D8E27AE09D5}" destId="{3BD5418F-36F7-4F54-97DB-C9B80A16E05F}" srcOrd="0" destOrd="0" presId="urn:microsoft.com/office/officeart/2005/8/layout/process1"/>
    <dgm:cxn modelId="{444CD749-F524-4898-8B90-87DC8B670E2D}" type="presParOf" srcId="{1305BC49-C760-4E87-B1FB-EFE96753B21F}" destId="{812F39C9-9D45-4BDD-AFE0-7CABA9752CB1}" srcOrd="4" destOrd="0" presId="urn:microsoft.com/office/officeart/2005/8/layout/process1"/>
    <dgm:cxn modelId="{21977C65-8FA8-4B6A-A946-7E1BED4962AF}" type="presParOf" srcId="{1305BC49-C760-4E87-B1FB-EFE96753B21F}" destId="{DD3FE1D9-7FE1-4F14-BAD5-1CF58D9C5C80}" srcOrd="5" destOrd="0" presId="urn:microsoft.com/office/officeart/2005/8/layout/process1"/>
    <dgm:cxn modelId="{42C2CAED-8848-4630-A083-58B853C6A157}" type="presParOf" srcId="{DD3FE1D9-7FE1-4F14-BAD5-1CF58D9C5C80}" destId="{B62555B8-506A-4869-ACDE-C4A1D4B9CFEC}" srcOrd="0" destOrd="0" presId="urn:microsoft.com/office/officeart/2005/8/layout/process1"/>
    <dgm:cxn modelId="{6BF6E0EB-F8C7-4E2D-B474-A4A6119C4309}" type="presParOf" srcId="{1305BC49-C760-4E87-B1FB-EFE96753B21F}" destId="{F577BD0E-EAFD-47F0-BC5F-7EECE6809A34}" srcOrd="6"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D0B9D2-2958-43DD-B919-5C212210D912}">
      <dsp:nvSpPr>
        <dsp:cNvPr id="0" name=""/>
        <dsp:cNvSpPr/>
      </dsp:nvSpPr>
      <dsp:spPr>
        <a:xfrm>
          <a:off x="2486" y="70923"/>
          <a:ext cx="1087091" cy="743978"/>
        </a:xfrm>
        <a:prstGeom prst="roundRect">
          <a:avLst>
            <a:gd name="adj" fmla="val 1000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b="0" kern="1200" dirty="0" smtClean="0">
              <a:solidFill>
                <a:sysClr val="windowText" lastClr="000000">
                  <a:hueOff val="0"/>
                  <a:satOff val="0"/>
                  <a:lumOff val="0"/>
                  <a:alphaOff val="0"/>
                </a:sysClr>
              </a:solidFill>
              <a:latin typeface="Calibri"/>
              <a:ea typeface="+mn-ea"/>
              <a:cs typeface="+mn-cs"/>
            </a:rPr>
            <a:t>Введение порога доходности</a:t>
          </a:r>
          <a:endParaRPr lang="ru-RU" sz="1400" b="0" kern="1200" dirty="0">
            <a:solidFill>
              <a:sysClr val="windowText" lastClr="000000">
                <a:hueOff val="0"/>
                <a:satOff val="0"/>
                <a:lumOff val="0"/>
                <a:alphaOff val="0"/>
              </a:sysClr>
            </a:solidFill>
            <a:latin typeface="Calibri"/>
            <a:ea typeface="+mn-ea"/>
            <a:cs typeface="+mn-cs"/>
          </a:endParaRPr>
        </a:p>
      </dsp:txBody>
      <dsp:txXfrm>
        <a:off x="24276" y="92713"/>
        <a:ext cx="1043511" cy="700398"/>
      </dsp:txXfrm>
    </dsp:sp>
    <dsp:sp modelId="{60FCC575-7DAB-4FD1-AD06-9BF30CC4E911}">
      <dsp:nvSpPr>
        <dsp:cNvPr id="0" name=""/>
        <dsp:cNvSpPr/>
      </dsp:nvSpPr>
      <dsp:spPr>
        <a:xfrm>
          <a:off x="1198287" y="308113"/>
          <a:ext cx="230463" cy="269598"/>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ru-RU" sz="1100" b="0" kern="1200">
            <a:solidFill>
              <a:sysClr val="windowText" lastClr="000000">
                <a:hueOff val="0"/>
                <a:satOff val="0"/>
                <a:lumOff val="0"/>
                <a:alphaOff val="0"/>
              </a:sysClr>
            </a:solidFill>
            <a:latin typeface="Calibri"/>
            <a:ea typeface="+mn-ea"/>
            <a:cs typeface="+mn-cs"/>
          </a:endParaRPr>
        </a:p>
      </dsp:txBody>
      <dsp:txXfrm>
        <a:off x="1198287" y="362033"/>
        <a:ext cx="161324" cy="161758"/>
      </dsp:txXfrm>
    </dsp:sp>
    <dsp:sp modelId="{27F2F17F-6DB3-4A2F-BE4A-4276B5D95ED8}">
      <dsp:nvSpPr>
        <dsp:cNvPr id="0" name=""/>
        <dsp:cNvSpPr/>
      </dsp:nvSpPr>
      <dsp:spPr>
        <a:xfrm>
          <a:off x="1524414" y="70923"/>
          <a:ext cx="1087091" cy="743978"/>
        </a:xfrm>
        <a:prstGeom prst="roundRect">
          <a:avLst>
            <a:gd name="adj" fmla="val 1000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b="0" kern="1200" dirty="0" smtClean="0">
              <a:solidFill>
                <a:sysClr val="windowText" lastClr="000000">
                  <a:hueOff val="0"/>
                  <a:satOff val="0"/>
                  <a:lumOff val="0"/>
                  <a:alphaOff val="0"/>
                </a:sysClr>
              </a:solidFill>
              <a:latin typeface="Calibri"/>
              <a:ea typeface="+mn-ea"/>
              <a:cs typeface="+mn-cs"/>
            </a:rPr>
            <a:t>Увеличение длины продукта</a:t>
          </a:r>
          <a:endParaRPr lang="ru-RU" sz="1400" b="0" kern="1200" dirty="0">
            <a:solidFill>
              <a:sysClr val="windowText" lastClr="000000">
                <a:hueOff val="0"/>
                <a:satOff val="0"/>
                <a:lumOff val="0"/>
                <a:alphaOff val="0"/>
              </a:sysClr>
            </a:solidFill>
            <a:latin typeface="Calibri"/>
            <a:ea typeface="+mn-ea"/>
            <a:cs typeface="+mn-cs"/>
          </a:endParaRPr>
        </a:p>
      </dsp:txBody>
      <dsp:txXfrm>
        <a:off x="1546204" y="92713"/>
        <a:ext cx="1043511" cy="700398"/>
      </dsp:txXfrm>
    </dsp:sp>
    <dsp:sp modelId="{FB409A43-6372-4E94-B0B7-6D8E27AE09D5}">
      <dsp:nvSpPr>
        <dsp:cNvPr id="0" name=""/>
        <dsp:cNvSpPr/>
      </dsp:nvSpPr>
      <dsp:spPr>
        <a:xfrm>
          <a:off x="2720215" y="308113"/>
          <a:ext cx="230463" cy="269598"/>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ru-RU" sz="1100" b="0" kern="1200">
            <a:solidFill>
              <a:sysClr val="windowText" lastClr="000000">
                <a:hueOff val="0"/>
                <a:satOff val="0"/>
                <a:lumOff val="0"/>
                <a:alphaOff val="0"/>
              </a:sysClr>
            </a:solidFill>
            <a:latin typeface="Calibri"/>
            <a:ea typeface="+mn-ea"/>
            <a:cs typeface="+mn-cs"/>
          </a:endParaRPr>
        </a:p>
      </dsp:txBody>
      <dsp:txXfrm>
        <a:off x="2720215" y="362033"/>
        <a:ext cx="161324" cy="161758"/>
      </dsp:txXfrm>
    </dsp:sp>
    <dsp:sp modelId="{812F39C9-9D45-4BDD-AFE0-7CABA9752CB1}">
      <dsp:nvSpPr>
        <dsp:cNvPr id="0" name=""/>
        <dsp:cNvSpPr/>
      </dsp:nvSpPr>
      <dsp:spPr>
        <a:xfrm>
          <a:off x="3046343" y="70923"/>
          <a:ext cx="1087091" cy="743978"/>
        </a:xfrm>
        <a:prstGeom prst="roundRect">
          <a:avLst>
            <a:gd name="adj" fmla="val 1000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b="0" kern="1200" dirty="0" smtClean="0">
              <a:solidFill>
                <a:sysClr val="windowText" lastClr="000000">
                  <a:hueOff val="0"/>
                  <a:satOff val="0"/>
                  <a:lumOff val="0"/>
                  <a:alphaOff val="0"/>
                </a:sysClr>
              </a:solidFill>
              <a:latin typeface="Calibri"/>
              <a:ea typeface="+mn-ea"/>
              <a:cs typeface="+mn-cs"/>
            </a:rPr>
            <a:t>Увеличение риска</a:t>
          </a:r>
          <a:endParaRPr lang="ru-RU" sz="1400" b="0" kern="1200" dirty="0">
            <a:solidFill>
              <a:sysClr val="windowText" lastClr="000000">
                <a:hueOff val="0"/>
                <a:satOff val="0"/>
                <a:lumOff val="0"/>
                <a:alphaOff val="0"/>
              </a:sysClr>
            </a:solidFill>
            <a:latin typeface="Calibri"/>
            <a:ea typeface="+mn-ea"/>
            <a:cs typeface="+mn-cs"/>
          </a:endParaRPr>
        </a:p>
      </dsp:txBody>
      <dsp:txXfrm>
        <a:off x="3068133" y="92713"/>
        <a:ext cx="1043511" cy="700398"/>
      </dsp:txXfrm>
    </dsp:sp>
    <dsp:sp modelId="{DD3FE1D9-7FE1-4F14-BAD5-1CF58D9C5C80}">
      <dsp:nvSpPr>
        <dsp:cNvPr id="0" name=""/>
        <dsp:cNvSpPr/>
      </dsp:nvSpPr>
      <dsp:spPr>
        <a:xfrm>
          <a:off x="4242144" y="308113"/>
          <a:ext cx="230463" cy="269598"/>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ru-RU" sz="1100" b="0" kern="1200">
            <a:solidFill>
              <a:sysClr val="windowText" lastClr="000000">
                <a:hueOff val="0"/>
                <a:satOff val="0"/>
                <a:lumOff val="0"/>
                <a:alphaOff val="0"/>
              </a:sysClr>
            </a:solidFill>
            <a:latin typeface="Calibri"/>
            <a:ea typeface="+mn-ea"/>
            <a:cs typeface="+mn-cs"/>
          </a:endParaRPr>
        </a:p>
      </dsp:txBody>
      <dsp:txXfrm>
        <a:off x="4242144" y="362033"/>
        <a:ext cx="161324" cy="161758"/>
      </dsp:txXfrm>
    </dsp:sp>
    <dsp:sp modelId="{F577BD0E-EAFD-47F0-BC5F-7EECE6809A34}">
      <dsp:nvSpPr>
        <dsp:cNvPr id="0" name=""/>
        <dsp:cNvSpPr/>
      </dsp:nvSpPr>
      <dsp:spPr>
        <a:xfrm>
          <a:off x="4568271" y="70923"/>
          <a:ext cx="1087091" cy="743978"/>
        </a:xfrm>
        <a:prstGeom prst="roundRect">
          <a:avLst>
            <a:gd name="adj" fmla="val 1000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b="0" kern="1200" dirty="0" smtClean="0">
              <a:solidFill>
                <a:sysClr val="windowText" lastClr="000000">
                  <a:hueOff val="0"/>
                  <a:satOff val="0"/>
                  <a:lumOff val="0"/>
                  <a:alphaOff val="0"/>
                </a:sysClr>
              </a:solidFill>
              <a:latin typeface="Calibri"/>
              <a:ea typeface="+mn-ea"/>
              <a:cs typeface="+mn-cs"/>
            </a:rPr>
            <a:t>Смещение цены входа</a:t>
          </a:r>
          <a:endParaRPr lang="ru-RU" sz="1400" b="0" kern="1200" dirty="0">
            <a:solidFill>
              <a:sysClr val="windowText" lastClr="000000">
                <a:hueOff val="0"/>
                <a:satOff val="0"/>
                <a:lumOff val="0"/>
                <a:alphaOff val="0"/>
              </a:sysClr>
            </a:solidFill>
            <a:latin typeface="Calibri"/>
            <a:ea typeface="+mn-ea"/>
            <a:cs typeface="+mn-cs"/>
          </a:endParaRPr>
        </a:p>
      </dsp:txBody>
      <dsp:txXfrm>
        <a:off x="4590061" y="92713"/>
        <a:ext cx="1043511" cy="7003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EBF212-8DCB-4A35-ADF0-B6C7549E4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56</Pages>
  <Words>10813</Words>
  <Characters>61637</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Artem</dc:creator>
  <cp:lastModifiedBy>Artem</cp:lastModifiedBy>
  <cp:revision>9</cp:revision>
  <dcterms:created xsi:type="dcterms:W3CDTF">2014-06-07T13:04:00Z</dcterms:created>
  <dcterms:modified xsi:type="dcterms:W3CDTF">2014-06-07T13:22:00Z</dcterms:modified>
</cp:coreProperties>
</file>